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81" w:rsidRDefault="00135CE1">
      <w:pPr>
        <w:spacing w:line="480" w:lineRule="auto"/>
        <w:jc w:val="center"/>
        <w:rPr>
          <w:b/>
        </w:rPr>
      </w:pPr>
      <w:r>
        <w:rPr>
          <w:b/>
        </w:rPr>
        <w:t>BAB 3</w:t>
      </w:r>
    </w:p>
    <w:p w:rsidR="003C6F81" w:rsidRDefault="00135CE1">
      <w:pPr>
        <w:spacing w:line="480" w:lineRule="auto"/>
        <w:jc w:val="center"/>
      </w:pPr>
      <w:r>
        <w:rPr>
          <w:b/>
        </w:rPr>
        <w:t>METODE PENELITIAN</w:t>
      </w:r>
    </w:p>
    <w:p w:rsidR="003C6F81" w:rsidRDefault="003C6F81">
      <w:pPr>
        <w:jc w:val="both"/>
      </w:pPr>
    </w:p>
    <w:p w:rsidR="003C6F81" w:rsidRDefault="003C6F81">
      <w:pPr>
        <w:pStyle w:val="ListParagraph1"/>
        <w:numPr>
          <w:ilvl w:val="0"/>
          <w:numId w:val="1"/>
        </w:numPr>
        <w:spacing w:after="0" w:line="480" w:lineRule="auto"/>
        <w:jc w:val="both"/>
        <w:rPr>
          <w:b/>
          <w:vanish/>
        </w:rPr>
      </w:pPr>
    </w:p>
    <w:p w:rsidR="003C6F81" w:rsidRDefault="003C6F81">
      <w:pPr>
        <w:pStyle w:val="ListParagraph1"/>
        <w:numPr>
          <w:ilvl w:val="0"/>
          <w:numId w:val="1"/>
        </w:numPr>
        <w:spacing w:after="0" w:line="480" w:lineRule="auto"/>
        <w:jc w:val="both"/>
        <w:rPr>
          <w:b/>
          <w:vanish/>
        </w:rPr>
      </w:pPr>
    </w:p>
    <w:p w:rsidR="003C6F81" w:rsidRDefault="003C6F81">
      <w:pPr>
        <w:pStyle w:val="ListParagraph1"/>
        <w:numPr>
          <w:ilvl w:val="0"/>
          <w:numId w:val="1"/>
        </w:numPr>
        <w:spacing w:after="0" w:line="480" w:lineRule="auto"/>
        <w:jc w:val="both"/>
        <w:rPr>
          <w:b/>
          <w:vanish/>
        </w:rPr>
      </w:pPr>
    </w:p>
    <w:p w:rsidR="003C6F81" w:rsidRDefault="00135CE1">
      <w:pPr>
        <w:pStyle w:val="ListParagraph1"/>
        <w:numPr>
          <w:ilvl w:val="1"/>
          <w:numId w:val="1"/>
        </w:numPr>
        <w:spacing w:after="0" w:line="480" w:lineRule="auto"/>
        <w:ind w:left="680" w:hanging="680"/>
        <w:jc w:val="both"/>
        <w:rPr>
          <w:b/>
        </w:rPr>
      </w:pPr>
      <w:r>
        <w:rPr>
          <w:b/>
        </w:rPr>
        <w:t>Desain Penelitian</w:t>
      </w:r>
    </w:p>
    <w:p w:rsidR="003C6F81" w:rsidRDefault="00135CE1">
      <w:pPr>
        <w:pStyle w:val="ListParagraph1"/>
        <w:spacing w:after="0" w:line="480" w:lineRule="auto"/>
        <w:ind w:left="0" w:firstLine="340"/>
        <w:jc w:val="both"/>
      </w:pPr>
      <w:r>
        <w:t xml:space="preserve">Desain penelitian adalah strategi atau rancangan yang digunakan peneliti untuk mengidentifikasi permasalahan, mendefinisikan struktur penelitian yang akan dilaksanakan, merancang teknik pengumpulan data dan analisa data, serta mencapai tujuan atau menjawab pertanyaan penelitian (Nursalam dan Efendi, 2008). Penelitian ini merupakan penelitian deskriptif korelatif dengan pendekatan </w:t>
      </w:r>
      <w:r>
        <w:rPr>
          <w:i/>
        </w:rPr>
        <w:t>cross sectional</w:t>
      </w:r>
      <w:r>
        <w:t xml:space="preserve">. </w:t>
      </w:r>
    </w:p>
    <w:p w:rsidR="003C6F81" w:rsidRDefault="00135CE1">
      <w:pPr>
        <w:pStyle w:val="ListParagraph1"/>
        <w:numPr>
          <w:ilvl w:val="1"/>
          <w:numId w:val="1"/>
        </w:numPr>
        <w:tabs>
          <w:tab w:val="left" w:pos="638"/>
        </w:tabs>
        <w:spacing w:after="0" w:line="480" w:lineRule="auto"/>
        <w:ind w:left="680" w:hanging="680"/>
        <w:jc w:val="both"/>
        <w:rPr>
          <w:b/>
        </w:rPr>
      </w:pPr>
      <w:proofErr w:type="spellStart"/>
      <w:r>
        <w:rPr>
          <w:b/>
          <w:lang w:val="en-US"/>
        </w:rPr>
        <w:t>Tempat</w:t>
      </w:r>
      <w:proofErr w:type="spellEnd"/>
      <w:r>
        <w:rPr>
          <w:b/>
          <w:lang w:val="en-US"/>
        </w:rPr>
        <w:t xml:space="preserve"> </w:t>
      </w:r>
      <w:proofErr w:type="spellStart"/>
      <w:r>
        <w:rPr>
          <w:b/>
          <w:lang w:val="en-US"/>
        </w:rPr>
        <w:t>dan</w:t>
      </w:r>
      <w:proofErr w:type="spellEnd"/>
      <w:r>
        <w:rPr>
          <w:b/>
          <w:lang w:val="en-US"/>
        </w:rPr>
        <w:t xml:space="preserve"> </w:t>
      </w:r>
      <w:proofErr w:type="spellStart"/>
      <w:r>
        <w:rPr>
          <w:b/>
          <w:lang w:val="en-US"/>
        </w:rPr>
        <w:t>Waktu</w:t>
      </w:r>
      <w:proofErr w:type="spellEnd"/>
      <w:r>
        <w:rPr>
          <w:b/>
          <w:lang w:val="en-US"/>
        </w:rPr>
        <w:t xml:space="preserve"> </w:t>
      </w:r>
      <w:proofErr w:type="spellStart"/>
      <w:r>
        <w:rPr>
          <w:b/>
          <w:lang w:val="en-US"/>
        </w:rPr>
        <w:t>Penelitian</w:t>
      </w:r>
      <w:proofErr w:type="spellEnd"/>
    </w:p>
    <w:p w:rsidR="003C6F81" w:rsidRDefault="00135CE1">
      <w:pPr>
        <w:pStyle w:val="ListParagraph1"/>
        <w:tabs>
          <w:tab w:val="left" w:pos="638"/>
        </w:tabs>
        <w:spacing w:after="0" w:line="480" w:lineRule="auto"/>
        <w:ind w:left="0" w:firstLine="340"/>
        <w:jc w:val="both"/>
        <w:rPr>
          <w:bCs/>
          <w:lang w:val="en-US"/>
        </w:rPr>
      </w:pPr>
      <w:proofErr w:type="spellStart"/>
      <w:proofErr w:type="gramStart"/>
      <w:r>
        <w:rPr>
          <w:bCs/>
          <w:lang w:val="en-US"/>
        </w:rPr>
        <w:t>Penelitian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dilakukan</w:t>
      </w:r>
      <w:proofErr w:type="spellEnd"/>
      <w:r>
        <w:rPr>
          <w:bCs/>
          <w:lang w:val="en-US"/>
        </w:rPr>
        <w:t xml:space="preserve"> di RW 9 </w:t>
      </w:r>
      <w:proofErr w:type="spellStart"/>
      <w:r>
        <w:rPr>
          <w:bCs/>
          <w:lang w:val="en-US"/>
        </w:rPr>
        <w:t>Kelurahan</w:t>
      </w:r>
      <w:proofErr w:type="spellEnd"/>
      <w:r>
        <w:rPr>
          <w:bCs/>
          <w:lang w:val="en-US"/>
        </w:rPr>
        <w:t xml:space="preserve"> </w:t>
      </w:r>
      <w:proofErr w:type="spellStart"/>
      <w:r>
        <w:rPr>
          <w:bCs/>
          <w:lang w:val="en-US"/>
        </w:rPr>
        <w:t>Tanggung</w:t>
      </w:r>
      <w:proofErr w:type="spellEnd"/>
      <w:r>
        <w:rPr>
          <w:bCs/>
          <w:lang w:val="en-US"/>
        </w:rPr>
        <w:t xml:space="preserve"> Kota </w:t>
      </w:r>
      <w:proofErr w:type="spellStart"/>
      <w:r>
        <w:rPr>
          <w:bCs/>
          <w:lang w:val="en-US"/>
        </w:rPr>
        <w:t>Blitar</w:t>
      </w:r>
      <w:proofErr w:type="spellEnd"/>
      <w:r>
        <w:rPr>
          <w:bCs/>
          <w:lang w:val="en-US"/>
        </w:rPr>
        <w:t xml:space="preserve"> </w:t>
      </w:r>
      <w:proofErr w:type="spellStart"/>
      <w:r>
        <w:rPr>
          <w:bCs/>
          <w:lang w:val="en-US"/>
        </w:rPr>
        <w:t>pada</w:t>
      </w:r>
      <w:proofErr w:type="spellEnd"/>
      <w:r>
        <w:rPr>
          <w:bCs/>
          <w:lang w:val="en-US"/>
        </w:rPr>
        <w:t xml:space="preserve"> </w:t>
      </w:r>
      <w:proofErr w:type="spellStart"/>
      <w:r>
        <w:rPr>
          <w:bCs/>
          <w:lang w:val="en-US"/>
        </w:rPr>
        <w:t>tanggal</w:t>
      </w:r>
      <w:proofErr w:type="spellEnd"/>
      <w:r>
        <w:rPr>
          <w:bCs/>
          <w:lang w:val="en-US"/>
        </w:rPr>
        <w:t xml:space="preserve"> 13 </w:t>
      </w:r>
      <w:proofErr w:type="spellStart"/>
      <w:r>
        <w:rPr>
          <w:bCs/>
          <w:lang w:val="en-US"/>
        </w:rPr>
        <w:t>Januari</w:t>
      </w:r>
      <w:proofErr w:type="spellEnd"/>
      <w:r>
        <w:rPr>
          <w:bCs/>
          <w:lang w:val="en-US"/>
        </w:rPr>
        <w:t xml:space="preserve"> 2020 </w:t>
      </w:r>
      <w:proofErr w:type="spellStart"/>
      <w:r>
        <w:rPr>
          <w:bCs/>
          <w:lang w:val="en-US"/>
        </w:rPr>
        <w:t>sampai</w:t>
      </w:r>
      <w:proofErr w:type="spellEnd"/>
      <w:r>
        <w:rPr>
          <w:bCs/>
          <w:lang w:val="en-US"/>
        </w:rPr>
        <w:t xml:space="preserve"> </w:t>
      </w:r>
      <w:proofErr w:type="spellStart"/>
      <w:r>
        <w:rPr>
          <w:bCs/>
          <w:lang w:val="en-US"/>
        </w:rPr>
        <w:t>dengan</w:t>
      </w:r>
      <w:proofErr w:type="spellEnd"/>
      <w:r>
        <w:rPr>
          <w:bCs/>
          <w:lang w:val="en-US"/>
        </w:rPr>
        <w:t xml:space="preserve"> 20 </w:t>
      </w:r>
      <w:proofErr w:type="spellStart"/>
      <w:r>
        <w:rPr>
          <w:bCs/>
          <w:lang w:val="en-US"/>
        </w:rPr>
        <w:t>Januari</w:t>
      </w:r>
      <w:proofErr w:type="spellEnd"/>
      <w:r>
        <w:rPr>
          <w:bCs/>
          <w:lang w:val="en-US"/>
        </w:rPr>
        <w:t xml:space="preserve"> 2020.</w:t>
      </w:r>
      <w:proofErr w:type="gramEnd"/>
    </w:p>
    <w:p w:rsidR="003C6F81" w:rsidRDefault="00135CE1">
      <w:pPr>
        <w:pStyle w:val="ListParagraph1"/>
        <w:numPr>
          <w:ilvl w:val="1"/>
          <w:numId w:val="1"/>
        </w:numPr>
        <w:tabs>
          <w:tab w:val="left" w:pos="638"/>
        </w:tabs>
        <w:spacing w:after="0" w:line="480" w:lineRule="auto"/>
        <w:ind w:left="680" w:hanging="680"/>
        <w:jc w:val="both"/>
        <w:rPr>
          <w:b/>
        </w:rPr>
      </w:pPr>
      <w:r>
        <w:rPr>
          <w:b/>
        </w:rPr>
        <w:t>Variabel Penelitian</w:t>
      </w:r>
    </w:p>
    <w:p w:rsidR="003C6F81" w:rsidRDefault="00135CE1">
      <w:pPr>
        <w:pStyle w:val="ListParagraph1"/>
        <w:numPr>
          <w:ilvl w:val="2"/>
          <w:numId w:val="1"/>
        </w:numPr>
        <w:tabs>
          <w:tab w:val="left" w:pos="638"/>
        </w:tabs>
        <w:spacing w:after="0" w:line="480" w:lineRule="auto"/>
        <w:ind w:left="680" w:hanging="680"/>
        <w:jc w:val="both"/>
        <w:rPr>
          <w:b/>
        </w:rPr>
      </w:pPr>
      <w:r>
        <w:rPr>
          <w:b/>
        </w:rPr>
        <w:t>Variabel Bebas</w:t>
      </w:r>
    </w:p>
    <w:p w:rsidR="003C6F81" w:rsidRDefault="00135CE1">
      <w:pPr>
        <w:pStyle w:val="ListParagraph1"/>
        <w:spacing w:after="0" w:line="480" w:lineRule="auto"/>
        <w:ind w:left="0" w:firstLine="340"/>
        <w:jc w:val="both"/>
      </w:pPr>
      <w:r>
        <w:t xml:space="preserve">Variabel bebas dalam penelitian ini adalah </w:t>
      </w:r>
      <w:proofErr w:type="spellStart"/>
      <w:r>
        <w:rPr>
          <w:color w:val="auto"/>
          <w:lang w:val="en-US"/>
        </w:rPr>
        <w:t>persepsi</w:t>
      </w:r>
      <w:proofErr w:type="spellEnd"/>
      <w:r>
        <w:rPr>
          <w:color w:val="auto"/>
          <w:lang w:val="en"/>
        </w:rPr>
        <w:t xml:space="preserve"> </w:t>
      </w:r>
      <w:proofErr w:type="spellStart"/>
      <w:r>
        <w:rPr>
          <w:color w:val="auto"/>
          <w:lang w:val="en"/>
        </w:rPr>
        <w:t>masyarakat</w:t>
      </w:r>
      <w:proofErr w:type="spellEnd"/>
      <w:r>
        <w:rPr>
          <w:color w:val="auto"/>
          <w:lang w:val="en-US"/>
        </w:rPr>
        <w:t xml:space="preserve"> </w:t>
      </w:r>
      <w:proofErr w:type="spellStart"/>
      <w:r>
        <w:rPr>
          <w:color w:val="auto"/>
          <w:lang w:val="en-US"/>
        </w:rPr>
        <w:t>terhadap</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r>
        <w:t>.</w:t>
      </w:r>
    </w:p>
    <w:p w:rsidR="003C6F81" w:rsidRDefault="00135CE1">
      <w:pPr>
        <w:pStyle w:val="ListParagraph1"/>
        <w:numPr>
          <w:ilvl w:val="2"/>
          <w:numId w:val="1"/>
        </w:numPr>
        <w:tabs>
          <w:tab w:val="left" w:pos="638"/>
        </w:tabs>
        <w:spacing w:after="0" w:line="480" w:lineRule="auto"/>
        <w:ind w:left="680" w:hanging="680"/>
        <w:jc w:val="both"/>
      </w:pPr>
      <w:r>
        <w:rPr>
          <w:b/>
        </w:rPr>
        <w:t>Variabel Terikat</w:t>
      </w:r>
    </w:p>
    <w:p w:rsidR="003C6F81" w:rsidRDefault="00135CE1">
      <w:pPr>
        <w:pStyle w:val="ListParagraph1"/>
        <w:spacing w:after="0" w:line="480" w:lineRule="auto"/>
        <w:ind w:left="0" w:firstLine="340"/>
        <w:jc w:val="both"/>
        <w:rPr>
          <w:b/>
        </w:rPr>
        <w:sectPr w:rsidR="003C6F81" w:rsidSect="00E20EAA">
          <w:headerReference w:type="default" r:id="rId10"/>
          <w:footerReference w:type="default" r:id="rId11"/>
          <w:pgSz w:w="12242" w:h="15876"/>
          <w:pgMar w:top="2325" w:right="1701" w:bottom="1758" w:left="2268" w:header="851" w:footer="851" w:gutter="0"/>
          <w:pgNumType w:start="29"/>
          <w:cols w:space="720"/>
          <w:formProt w:val="0"/>
          <w:docGrid w:linePitch="360"/>
        </w:sectPr>
      </w:pPr>
      <w:r>
        <w:t>Variabel terikat pada penelitian ini adalah sikap masyarakat terhadap orang dengan gangguan jiwa (ODGJ).</w:t>
      </w:r>
    </w:p>
    <w:p w:rsidR="003C6F81" w:rsidRDefault="00135CE1">
      <w:pPr>
        <w:pStyle w:val="ListParagraph1"/>
        <w:numPr>
          <w:ilvl w:val="1"/>
          <w:numId w:val="1"/>
        </w:numPr>
        <w:tabs>
          <w:tab w:val="left" w:pos="638"/>
        </w:tabs>
        <w:spacing w:after="0" w:line="480" w:lineRule="auto"/>
        <w:ind w:left="680" w:hanging="680"/>
        <w:jc w:val="both"/>
        <w:rPr>
          <w:b/>
        </w:rPr>
      </w:pPr>
      <w:r>
        <w:rPr>
          <w:b/>
        </w:rPr>
        <w:lastRenderedPageBreak/>
        <w:t xml:space="preserve">Definisi Operasional </w:t>
      </w:r>
    </w:p>
    <w:p w:rsidR="003C6F81" w:rsidRDefault="00135CE1">
      <w:pPr>
        <w:pStyle w:val="ListParagraph1"/>
        <w:spacing w:after="0"/>
        <w:ind w:left="680"/>
        <w:jc w:val="both"/>
        <w:rPr>
          <w:b/>
        </w:rPr>
      </w:pPr>
      <w:r>
        <w:t>Tabel 3.1 Definisi Operasional</w:t>
      </w:r>
    </w:p>
    <w:tbl>
      <w:tblPr>
        <w:tblW w:w="11802" w:type="dxa"/>
        <w:tblInd w:w="850" w:type="dxa"/>
        <w:tblLayout w:type="fixed"/>
        <w:tblLook w:val="04A0" w:firstRow="1" w:lastRow="0" w:firstColumn="1" w:lastColumn="0" w:noHBand="0" w:noVBand="1"/>
      </w:tblPr>
      <w:tblGrid>
        <w:gridCol w:w="525"/>
        <w:gridCol w:w="1558"/>
        <w:gridCol w:w="2515"/>
        <w:gridCol w:w="2495"/>
        <w:gridCol w:w="1594"/>
        <w:gridCol w:w="1221"/>
        <w:gridCol w:w="1894"/>
      </w:tblGrid>
      <w:tr w:rsidR="003C6F81">
        <w:trPr>
          <w:trHeight w:val="438"/>
          <w:tblHead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rPr>
                <w:b/>
              </w:rPr>
            </w:pPr>
            <w:r>
              <w:rPr>
                <w:b/>
              </w:rPr>
              <w:t>No</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rPr>
                <w:b/>
              </w:rPr>
            </w:pPr>
            <w:r>
              <w:rPr>
                <w:b/>
              </w:rPr>
              <w:t>Variabel</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rPr>
                <w:b/>
              </w:rPr>
            </w:pPr>
            <w:r>
              <w:rPr>
                <w:b/>
              </w:rPr>
              <w:t>Definisi Operasional</w:t>
            </w: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rPr>
                <w:b/>
              </w:rPr>
            </w:pPr>
            <w:r>
              <w:rPr>
                <w:b/>
              </w:rPr>
              <w:t>Parameter</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rPr>
                <w:b/>
              </w:rPr>
            </w:pPr>
            <w:r>
              <w:rPr>
                <w:b/>
              </w:rPr>
              <w:t>Alat Ukur</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rPr>
                <w:b/>
              </w:rPr>
            </w:pPr>
            <w:r>
              <w:rPr>
                <w:b/>
              </w:rPr>
              <w:t>Skala</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F81" w:rsidRDefault="00135CE1">
            <w:pPr>
              <w:pStyle w:val="ListParagraph1"/>
              <w:spacing w:after="0"/>
              <w:ind w:left="0"/>
              <w:jc w:val="center"/>
            </w:pPr>
            <w:r>
              <w:rPr>
                <w:b/>
              </w:rPr>
              <w:t>Skoring</w:t>
            </w:r>
          </w:p>
        </w:tc>
      </w:tr>
      <w:tr w:rsidR="003C6F81">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center"/>
              <w:rPr>
                <w:color w:val="auto"/>
                <w:lang w:val="en-US"/>
              </w:rPr>
            </w:pPr>
            <w: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jc w:val="both"/>
              <w:rPr>
                <w:color w:val="auto"/>
                <w:lang w:val="en-US"/>
              </w:rPr>
            </w:pPr>
            <w:proofErr w:type="spellStart"/>
            <w:r>
              <w:rPr>
                <w:color w:val="auto"/>
                <w:lang w:val="en-US"/>
              </w:rPr>
              <w:t>Persepsi</w:t>
            </w:r>
            <w:proofErr w:type="spellEnd"/>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rsidP="005B7C03">
            <w:pPr>
              <w:pStyle w:val="ListParagraph1"/>
              <w:spacing w:after="0"/>
              <w:ind w:left="0"/>
              <w:jc w:val="both"/>
              <w:rPr>
                <w:color w:val="auto"/>
                <w:lang w:val="en-US"/>
              </w:rPr>
            </w:pPr>
            <w:proofErr w:type="spellStart"/>
            <w:r>
              <w:rPr>
                <w:color w:val="auto"/>
                <w:lang w:val="en-US"/>
              </w:rPr>
              <w:t>Pemahaman</w:t>
            </w:r>
            <w:proofErr w:type="spellEnd"/>
            <w:r>
              <w:rPr>
                <w:color w:val="auto"/>
                <w:lang w:val="en-US"/>
              </w:rPr>
              <w:t xml:space="preserve"> </w:t>
            </w:r>
            <w:proofErr w:type="spellStart"/>
            <w:r w:rsidR="005B7C03">
              <w:rPr>
                <w:color w:val="auto"/>
                <w:lang w:val="en-US"/>
              </w:rPr>
              <w:t>warga</w:t>
            </w:r>
            <w:proofErr w:type="spellEnd"/>
            <w:r w:rsidR="005B7C03">
              <w:rPr>
                <w:color w:val="auto"/>
                <w:lang w:val="en-US"/>
              </w:rPr>
              <w:t xml:space="preserve"> RW 9 </w:t>
            </w:r>
            <w:proofErr w:type="spellStart"/>
            <w:r w:rsidR="005B7C03">
              <w:rPr>
                <w:color w:val="auto"/>
                <w:lang w:val="en-US"/>
              </w:rPr>
              <w:t>Kelurahan</w:t>
            </w:r>
            <w:proofErr w:type="spellEnd"/>
            <w:r w:rsidR="005B7C03">
              <w:rPr>
                <w:color w:val="auto"/>
                <w:lang w:val="en-US"/>
              </w:rPr>
              <w:t xml:space="preserve"> </w:t>
            </w:r>
            <w:proofErr w:type="spellStart"/>
            <w:r w:rsidR="005B7C03">
              <w:rPr>
                <w:color w:val="auto"/>
                <w:lang w:val="en-US"/>
              </w:rPr>
              <w:t>Tanggung</w:t>
            </w:r>
            <w:proofErr w:type="spellEnd"/>
            <w:r w:rsidR="005B7C03">
              <w:rPr>
                <w:color w:val="auto"/>
                <w:lang w:val="en-US"/>
              </w:rPr>
              <w:t xml:space="preserve"> Kota </w:t>
            </w:r>
            <w:proofErr w:type="spellStart"/>
            <w:r w:rsidR="005B7C03">
              <w:rPr>
                <w:color w:val="auto"/>
                <w:lang w:val="en-US"/>
              </w:rPr>
              <w:t>Blitar</w:t>
            </w:r>
            <w:proofErr w:type="spellEnd"/>
            <w:r>
              <w:rPr>
                <w:color w:val="auto"/>
                <w:lang w:val="en-US"/>
              </w:rPr>
              <w:t xml:space="preserve"> </w:t>
            </w:r>
            <w:proofErr w:type="spellStart"/>
            <w:r>
              <w:rPr>
                <w:color w:val="auto"/>
                <w:lang w:val="en-US"/>
              </w:rPr>
              <w:t>tentang</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14"/>
              <w:jc w:val="both"/>
              <w:rPr>
                <w:color w:val="auto"/>
                <w:lang w:val="en-US"/>
              </w:rPr>
            </w:pPr>
            <w:proofErr w:type="spellStart"/>
            <w:r>
              <w:rPr>
                <w:color w:val="auto"/>
                <w:lang w:val="en-US"/>
              </w:rPr>
              <w:t>Pemahaman</w:t>
            </w:r>
            <w:proofErr w:type="spellEnd"/>
            <w:r>
              <w:rPr>
                <w:color w:val="auto"/>
                <w:lang w:val="en-US"/>
              </w:rPr>
              <w:t xml:space="preserve"> </w:t>
            </w:r>
            <w:proofErr w:type="spellStart"/>
            <w:r>
              <w:rPr>
                <w:color w:val="auto"/>
                <w:lang w:val="en-US"/>
              </w:rPr>
              <w:t>tentang</w:t>
            </w:r>
            <w:proofErr w:type="spellEnd"/>
            <w:r>
              <w:rPr>
                <w:color w:val="auto"/>
                <w:lang w:val="en-US"/>
              </w:rPr>
              <w:t>:</w:t>
            </w:r>
          </w:p>
          <w:p w:rsidR="003C6F81" w:rsidRDefault="00135CE1">
            <w:pPr>
              <w:pStyle w:val="ListParagraph1"/>
              <w:numPr>
                <w:ilvl w:val="0"/>
                <w:numId w:val="2"/>
              </w:numPr>
              <w:spacing w:after="0"/>
              <w:ind w:left="383" w:hanging="369"/>
              <w:jc w:val="both"/>
              <w:rPr>
                <w:color w:val="auto"/>
                <w:lang w:val="en-US"/>
              </w:rPr>
            </w:pPr>
            <w:proofErr w:type="spellStart"/>
            <w:r>
              <w:rPr>
                <w:color w:val="auto"/>
                <w:lang w:val="en-US"/>
              </w:rPr>
              <w:t>Tanda</w:t>
            </w:r>
            <w:proofErr w:type="spellEnd"/>
            <w:r>
              <w:rPr>
                <w:color w:val="auto"/>
                <w:lang w:val="en-US"/>
              </w:rPr>
              <w:t xml:space="preserve"> </w:t>
            </w:r>
            <w:proofErr w:type="spellStart"/>
            <w:r>
              <w:rPr>
                <w:color w:val="auto"/>
                <w:lang w:val="en-US"/>
              </w:rPr>
              <w:t>dan</w:t>
            </w:r>
            <w:proofErr w:type="spellEnd"/>
            <w:r>
              <w:rPr>
                <w:color w:val="auto"/>
                <w:lang w:val="en-US"/>
              </w:rPr>
              <w:t xml:space="preserve"> </w:t>
            </w:r>
            <w:proofErr w:type="spellStart"/>
            <w:r>
              <w:rPr>
                <w:color w:val="auto"/>
                <w:lang w:val="en-US"/>
              </w:rPr>
              <w:t>gejala</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r>
              <w:t>.</w:t>
            </w:r>
          </w:p>
          <w:p w:rsidR="003C6F81" w:rsidRDefault="00135CE1">
            <w:pPr>
              <w:pStyle w:val="ListParagraph1"/>
              <w:numPr>
                <w:ilvl w:val="0"/>
                <w:numId w:val="2"/>
              </w:numPr>
              <w:spacing w:after="0"/>
              <w:ind w:left="383" w:hanging="369"/>
              <w:jc w:val="both"/>
              <w:rPr>
                <w:color w:val="auto"/>
                <w:lang w:val="en-US"/>
              </w:rPr>
            </w:pPr>
            <w:proofErr w:type="spellStart"/>
            <w:r>
              <w:rPr>
                <w:color w:val="auto"/>
                <w:lang w:val="en-US"/>
              </w:rPr>
              <w:t>Pengobatan</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p>
          <w:p w:rsidR="003C6F81" w:rsidRDefault="00135CE1">
            <w:pPr>
              <w:pStyle w:val="ListParagraph1"/>
              <w:numPr>
                <w:ilvl w:val="0"/>
                <w:numId w:val="2"/>
              </w:numPr>
              <w:spacing w:after="0"/>
              <w:ind w:left="383" w:hanging="369"/>
              <w:jc w:val="both"/>
              <w:rPr>
                <w:color w:val="auto"/>
                <w:lang w:val="en-US"/>
              </w:rPr>
            </w:pPr>
            <w:proofErr w:type="spellStart"/>
            <w:r>
              <w:rPr>
                <w:color w:val="auto"/>
                <w:lang w:val="en-US"/>
              </w:rPr>
              <w:t>Respon</w:t>
            </w:r>
            <w:proofErr w:type="spellEnd"/>
            <w:r>
              <w:rPr>
                <w:color w:val="auto"/>
                <w:lang w:val="en-US"/>
              </w:rPr>
              <w:t xml:space="preserve"> </w:t>
            </w:r>
            <w:proofErr w:type="spellStart"/>
            <w:r>
              <w:rPr>
                <w:color w:val="auto"/>
                <w:lang w:val="en-US"/>
              </w:rPr>
              <w:t>perasaan</w:t>
            </w:r>
            <w:proofErr w:type="spellEnd"/>
            <w:r>
              <w:rPr>
                <w:color w:val="auto"/>
                <w:lang w:val="en-US"/>
              </w:rPr>
              <w:t xml:space="preserve"> </w:t>
            </w:r>
            <w:proofErr w:type="spellStart"/>
            <w:r>
              <w:rPr>
                <w:color w:val="auto"/>
                <w:lang w:val="en-US"/>
              </w:rPr>
              <w:t>terhadap</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p>
          <w:p w:rsidR="003C6F81" w:rsidRDefault="00135CE1">
            <w:pPr>
              <w:pStyle w:val="ListParagraph1"/>
              <w:numPr>
                <w:ilvl w:val="0"/>
                <w:numId w:val="2"/>
              </w:numPr>
              <w:spacing w:after="0"/>
              <w:ind w:left="383" w:hanging="369"/>
              <w:jc w:val="both"/>
              <w:rPr>
                <w:color w:val="auto"/>
                <w:lang w:val="en-US"/>
              </w:rPr>
            </w:pPr>
            <w:proofErr w:type="spellStart"/>
            <w:r>
              <w:rPr>
                <w:color w:val="auto"/>
                <w:lang w:val="en-US"/>
              </w:rPr>
              <w:t>Penanganan</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p>
          <w:p w:rsidR="003C6F81" w:rsidRDefault="00135CE1">
            <w:pPr>
              <w:pStyle w:val="ListParagraph1"/>
              <w:numPr>
                <w:ilvl w:val="0"/>
                <w:numId w:val="2"/>
              </w:numPr>
              <w:spacing w:after="0"/>
              <w:ind w:left="383" w:hanging="369"/>
              <w:jc w:val="both"/>
            </w:pPr>
            <w:proofErr w:type="spellStart"/>
            <w:r>
              <w:rPr>
                <w:color w:val="auto"/>
                <w:lang w:val="en-US"/>
              </w:rPr>
              <w:t>Pemulihan</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rPr>
                <w:color w:val="auto"/>
                <w:lang w:val="en-US"/>
              </w:rPr>
            </w:pPr>
            <w:r>
              <w:t>Kueisoner</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rPr>
                <w:color w:val="auto"/>
                <w:lang w:val="en"/>
              </w:rPr>
            </w:pPr>
            <w:r>
              <w:rPr>
                <w:color w:val="auto"/>
                <w:lang w:val="en"/>
              </w:rPr>
              <w:t>Interval</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rPr>
                <w:color w:val="auto"/>
                <w:lang w:val="en-US"/>
              </w:rPr>
            </w:pPr>
            <w:proofErr w:type="spellStart"/>
            <w:r>
              <w:rPr>
                <w:color w:val="auto"/>
                <w:lang w:val="en-US"/>
              </w:rPr>
              <w:t>Skor</w:t>
            </w:r>
            <w:proofErr w:type="spellEnd"/>
            <w:r>
              <w:rPr>
                <w:color w:val="auto"/>
                <w:lang w:val="en-US"/>
              </w:rPr>
              <w:t xml:space="preserve"> </w:t>
            </w:r>
            <w:proofErr w:type="spellStart"/>
            <w:r>
              <w:rPr>
                <w:color w:val="auto"/>
                <w:lang w:val="en-US"/>
              </w:rPr>
              <w:t>pernyataan</w:t>
            </w:r>
            <w:proofErr w:type="spellEnd"/>
            <w:r>
              <w:rPr>
                <w:color w:val="auto"/>
                <w:lang w:val="en-US"/>
              </w:rPr>
              <w:t xml:space="preserve"> </w:t>
            </w:r>
            <w:proofErr w:type="spellStart"/>
            <w:r>
              <w:rPr>
                <w:i/>
                <w:iCs/>
                <w:color w:val="auto"/>
                <w:lang w:val="en-US"/>
              </w:rPr>
              <w:t>favourable</w:t>
            </w:r>
            <w:proofErr w:type="spellEnd"/>
          </w:p>
          <w:p w:rsidR="003C6F81" w:rsidRDefault="00135CE1">
            <w:pPr>
              <w:pStyle w:val="ListParagraph1"/>
              <w:spacing w:after="0"/>
              <w:ind w:left="0"/>
              <w:jc w:val="both"/>
              <w:rPr>
                <w:color w:val="auto"/>
                <w:lang w:val="en-US"/>
              </w:rPr>
            </w:pPr>
            <w:r>
              <w:rPr>
                <w:color w:val="auto"/>
                <w:lang w:val="en-US"/>
              </w:rPr>
              <w:t xml:space="preserve">4= </w:t>
            </w:r>
            <w:proofErr w:type="spellStart"/>
            <w:r>
              <w:rPr>
                <w:color w:val="auto"/>
                <w:lang w:val="en-US"/>
              </w:rPr>
              <w:t>Sangat</w:t>
            </w:r>
            <w:proofErr w:type="spellEnd"/>
            <w:r>
              <w:rPr>
                <w:color w:val="auto"/>
                <w:lang w:val="en-US"/>
              </w:rPr>
              <w:t xml:space="preserve"> </w:t>
            </w:r>
            <w:proofErr w:type="spellStart"/>
            <w:r>
              <w:rPr>
                <w:color w:val="auto"/>
                <w:lang w:val="en-US"/>
              </w:rPr>
              <w:t>Setuju</w:t>
            </w:r>
            <w:proofErr w:type="spellEnd"/>
            <w:r>
              <w:rPr>
                <w:color w:val="auto"/>
                <w:lang w:val="en-US"/>
              </w:rPr>
              <w:t xml:space="preserve"> 3= </w:t>
            </w:r>
            <w:proofErr w:type="spellStart"/>
            <w:r>
              <w:rPr>
                <w:color w:val="auto"/>
                <w:lang w:val="en-US"/>
              </w:rPr>
              <w:t>Setuju</w:t>
            </w:r>
            <w:proofErr w:type="spellEnd"/>
          </w:p>
          <w:p w:rsidR="003C6F81" w:rsidRDefault="00135CE1">
            <w:pPr>
              <w:pStyle w:val="ListParagraph1"/>
              <w:spacing w:after="0"/>
              <w:ind w:left="0"/>
              <w:jc w:val="both"/>
              <w:rPr>
                <w:color w:val="auto"/>
                <w:lang w:val="en-US"/>
              </w:rPr>
            </w:pPr>
            <w:r>
              <w:rPr>
                <w:color w:val="auto"/>
                <w:lang w:val="en-US"/>
              </w:rPr>
              <w:t xml:space="preserve">2= </w:t>
            </w:r>
            <w:proofErr w:type="spellStart"/>
            <w:r>
              <w:rPr>
                <w:color w:val="auto"/>
                <w:lang w:val="en-US"/>
              </w:rPr>
              <w:t>Tidak</w:t>
            </w:r>
            <w:proofErr w:type="spellEnd"/>
            <w:r>
              <w:rPr>
                <w:color w:val="auto"/>
                <w:lang w:val="en-US"/>
              </w:rPr>
              <w:t xml:space="preserve"> </w:t>
            </w:r>
            <w:proofErr w:type="spellStart"/>
            <w:r>
              <w:rPr>
                <w:color w:val="auto"/>
                <w:lang w:val="en-US"/>
              </w:rPr>
              <w:t>Setuju</w:t>
            </w:r>
            <w:proofErr w:type="spellEnd"/>
          </w:p>
          <w:p w:rsidR="003C6F81" w:rsidRDefault="00135CE1">
            <w:pPr>
              <w:pStyle w:val="ListParagraph1"/>
              <w:spacing w:after="0"/>
              <w:ind w:left="0"/>
              <w:jc w:val="both"/>
              <w:rPr>
                <w:color w:val="auto"/>
                <w:lang w:val="en-US"/>
              </w:rPr>
            </w:pPr>
            <w:r>
              <w:rPr>
                <w:color w:val="auto"/>
                <w:lang w:val="en-US"/>
              </w:rPr>
              <w:t xml:space="preserve">1= </w:t>
            </w:r>
            <w:proofErr w:type="spellStart"/>
            <w:r>
              <w:rPr>
                <w:color w:val="auto"/>
                <w:lang w:val="en-US"/>
              </w:rPr>
              <w:t>Sangat</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Setuju</w:t>
            </w:r>
            <w:proofErr w:type="spellEnd"/>
          </w:p>
          <w:p w:rsidR="003C6F81" w:rsidRDefault="00135CE1">
            <w:pPr>
              <w:pStyle w:val="ListParagraph1"/>
              <w:spacing w:after="0"/>
              <w:ind w:left="0"/>
              <w:jc w:val="both"/>
              <w:rPr>
                <w:color w:val="auto"/>
                <w:lang w:val="en-US"/>
              </w:rPr>
            </w:pPr>
            <w:proofErr w:type="spellStart"/>
            <w:r>
              <w:rPr>
                <w:color w:val="auto"/>
                <w:lang w:val="en-US"/>
              </w:rPr>
              <w:t>Skor</w:t>
            </w:r>
            <w:proofErr w:type="spellEnd"/>
            <w:r>
              <w:rPr>
                <w:color w:val="auto"/>
                <w:lang w:val="en-US"/>
              </w:rPr>
              <w:t xml:space="preserve"> </w:t>
            </w:r>
            <w:proofErr w:type="spellStart"/>
            <w:r>
              <w:rPr>
                <w:color w:val="auto"/>
                <w:lang w:val="en-US"/>
              </w:rPr>
              <w:t>pernyataan</w:t>
            </w:r>
            <w:proofErr w:type="spellEnd"/>
            <w:r>
              <w:rPr>
                <w:color w:val="auto"/>
                <w:lang w:val="en-US"/>
              </w:rPr>
              <w:t xml:space="preserve"> </w:t>
            </w:r>
            <w:proofErr w:type="spellStart"/>
            <w:r>
              <w:rPr>
                <w:i/>
                <w:iCs/>
                <w:color w:val="auto"/>
                <w:lang w:val="en-US"/>
              </w:rPr>
              <w:t>unfavourable</w:t>
            </w:r>
            <w:proofErr w:type="spellEnd"/>
            <w:r>
              <w:rPr>
                <w:color w:val="auto"/>
                <w:lang w:val="en-US"/>
              </w:rPr>
              <w:t xml:space="preserve">: </w:t>
            </w:r>
            <w:proofErr w:type="spellStart"/>
            <w:r>
              <w:rPr>
                <w:color w:val="auto"/>
                <w:lang w:val="en-US"/>
              </w:rPr>
              <w:t>kebalikan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skor</w:t>
            </w:r>
            <w:proofErr w:type="spellEnd"/>
            <w:r>
              <w:rPr>
                <w:color w:val="auto"/>
                <w:lang w:val="en-US"/>
              </w:rPr>
              <w:t xml:space="preserve"> </w:t>
            </w:r>
            <w:proofErr w:type="spellStart"/>
            <w:r>
              <w:rPr>
                <w:color w:val="auto"/>
                <w:lang w:val="en-US"/>
              </w:rPr>
              <w:t>pernyataan</w:t>
            </w:r>
            <w:proofErr w:type="spellEnd"/>
            <w:r>
              <w:rPr>
                <w:color w:val="auto"/>
                <w:lang w:val="en-US"/>
              </w:rPr>
              <w:t xml:space="preserve"> </w:t>
            </w:r>
            <w:proofErr w:type="spellStart"/>
            <w:r>
              <w:rPr>
                <w:i/>
                <w:iCs/>
                <w:color w:val="auto"/>
                <w:lang w:val="en-US"/>
              </w:rPr>
              <w:t>favourable</w:t>
            </w:r>
            <w:proofErr w:type="spellEnd"/>
          </w:p>
          <w:p w:rsidR="003C6F81" w:rsidRDefault="003C6F81">
            <w:pPr>
              <w:pStyle w:val="ListParagraph1"/>
              <w:spacing w:after="0"/>
              <w:ind w:left="0"/>
              <w:jc w:val="both"/>
              <w:rPr>
                <w:color w:val="auto"/>
                <w:lang w:val="en-US"/>
              </w:rPr>
            </w:pPr>
          </w:p>
          <w:p w:rsidR="003C6F81" w:rsidRDefault="00135CE1">
            <w:pPr>
              <w:pStyle w:val="ListParagraph1"/>
              <w:spacing w:after="0"/>
              <w:ind w:left="0"/>
              <w:jc w:val="both"/>
              <w:rPr>
                <w:lang w:val="en"/>
              </w:rPr>
            </w:pPr>
            <w:proofErr w:type="spellStart"/>
            <w:r>
              <w:rPr>
                <w:lang w:val="en"/>
              </w:rPr>
              <w:t>Nilai</w:t>
            </w:r>
            <w:proofErr w:type="spellEnd"/>
            <w:r>
              <w:rPr>
                <w:lang w:val="en"/>
              </w:rPr>
              <w:t xml:space="preserve"> Minimal: 14</w:t>
            </w:r>
          </w:p>
          <w:p w:rsidR="003C6F81" w:rsidRDefault="00135CE1">
            <w:pPr>
              <w:pStyle w:val="ListParagraph1"/>
              <w:spacing w:after="0"/>
              <w:ind w:left="0"/>
              <w:jc w:val="both"/>
              <w:rPr>
                <w:lang w:val="en-US"/>
              </w:rPr>
            </w:pPr>
            <w:proofErr w:type="spellStart"/>
            <w:r>
              <w:rPr>
                <w:lang w:val="en"/>
              </w:rPr>
              <w:t>Nilai</w:t>
            </w:r>
            <w:proofErr w:type="spellEnd"/>
            <w:r>
              <w:rPr>
                <w:lang w:val="en"/>
              </w:rPr>
              <w:t xml:space="preserve"> </w:t>
            </w:r>
            <w:proofErr w:type="spellStart"/>
            <w:r>
              <w:rPr>
                <w:lang w:val="en"/>
              </w:rPr>
              <w:t>Maksimal</w:t>
            </w:r>
            <w:proofErr w:type="spellEnd"/>
            <w:r>
              <w:rPr>
                <w:lang w:val="en"/>
              </w:rPr>
              <w:t>: 5</w:t>
            </w:r>
            <w:r>
              <w:rPr>
                <w:lang w:val="en-US"/>
              </w:rPr>
              <w:t>6</w:t>
            </w:r>
          </w:p>
          <w:p w:rsidR="00980058" w:rsidRDefault="00980058">
            <w:pPr>
              <w:pStyle w:val="ListParagraph1"/>
              <w:spacing w:after="0"/>
              <w:ind w:left="0"/>
              <w:jc w:val="both"/>
              <w:rPr>
                <w:lang w:val="en-US"/>
              </w:rPr>
            </w:pPr>
          </w:p>
          <w:p w:rsidR="00980058" w:rsidRDefault="00980058">
            <w:pPr>
              <w:pStyle w:val="ListParagraph1"/>
              <w:spacing w:after="0"/>
              <w:ind w:left="0"/>
              <w:jc w:val="both"/>
              <w:rPr>
                <w:lang w:val="en-US"/>
              </w:rPr>
            </w:pPr>
            <w:proofErr w:type="spellStart"/>
            <w:r>
              <w:rPr>
                <w:lang w:val="en-US"/>
              </w:rPr>
              <w:t>Nilai</w:t>
            </w:r>
            <w:proofErr w:type="spellEnd"/>
            <w:r>
              <w:rPr>
                <w:lang w:val="en-US"/>
              </w:rPr>
              <w:t xml:space="preserve"> rata-rata yang </w:t>
            </w:r>
            <w:proofErr w:type="spellStart"/>
            <w:r>
              <w:rPr>
                <w:lang w:val="en-US"/>
              </w:rPr>
              <w:t>diharapkan</w:t>
            </w:r>
            <w:proofErr w:type="spellEnd"/>
            <w:r>
              <w:rPr>
                <w:lang w:val="en-US"/>
              </w:rPr>
              <w:t>: 35</w:t>
            </w:r>
          </w:p>
        </w:tc>
      </w:tr>
      <w:tr w:rsidR="003C6F81">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center"/>
            </w:pPr>
            <w: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pPr>
            <w:r>
              <w:t>Sikap</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5B7C03">
            <w:pPr>
              <w:pStyle w:val="ListParagraph1"/>
              <w:spacing w:after="0"/>
              <w:ind w:left="34"/>
              <w:jc w:val="both"/>
              <w:rPr>
                <w:i/>
              </w:rPr>
            </w:pPr>
            <w:proofErr w:type="spellStart"/>
            <w:r>
              <w:rPr>
                <w:lang w:val="en-US"/>
              </w:rPr>
              <w:t>Penilaian</w:t>
            </w:r>
            <w:proofErr w:type="spellEnd"/>
            <w:r>
              <w:rPr>
                <w:lang w:val="en-US"/>
              </w:rPr>
              <w:t xml:space="preserve"> </w:t>
            </w:r>
            <w:r w:rsidR="00135CE1">
              <w:t xml:space="preserve">positif atau negatif </w:t>
            </w:r>
            <w:proofErr w:type="spellStart"/>
            <w:r>
              <w:rPr>
                <w:lang w:val="en-US"/>
              </w:rPr>
              <w:t>warga</w:t>
            </w:r>
            <w:proofErr w:type="spellEnd"/>
            <w:r>
              <w:rPr>
                <w:lang w:val="en-US"/>
              </w:rPr>
              <w:t xml:space="preserve"> RW 9 </w:t>
            </w:r>
            <w:proofErr w:type="spellStart"/>
            <w:r>
              <w:rPr>
                <w:lang w:val="en-US"/>
              </w:rPr>
              <w:t>Kelurahan</w:t>
            </w:r>
            <w:proofErr w:type="spellEnd"/>
            <w:r>
              <w:rPr>
                <w:lang w:val="en-US"/>
              </w:rPr>
              <w:t xml:space="preserve"> </w:t>
            </w:r>
            <w:proofErr w:type="spellStart"/>
            <w:r>
              <w:rPr>
                <w:lang w:val="en-US"/>
              </w:rPr>
              <w:t>Tanggung</w:t>
            </w:r>
            <w:proofErr w:type="spellEnd"/>
            <w:r>
              <w:rPr>
                <w:lang w:val="en-US"/>
              </w:rPr>
              <w:t xml:space="preserve"> </w:t>
            </w:r>
            <w:r>
              <w:rPr>
                <w:lang w:val="en-US"/>
              </w:rPr>
              <w:lastRenderedPageBreak/>
              <w:t xml:space="preserve">Kota </w:t>
            </w:r>
            <w:proofErr w:type="spellStart"/>
            <w:r>
              <w:rPr>
                <w:lang w:val="en-US"/>
              </w:rPr>
              <w:t>Blitar</w:t>
            </w:r>
            <w:proofErr w:type="spellEnd"/>
            <w:r>
              <w:rPr>
                <w:lang w:val="en-US"/>
              </w:rPr>
              <w:t xml:space="preserve"> </w:t>
            </w:r>
            <w:r w:rsidR="00135CE1">
              <w:t>terhadap orang dengan gangguan jiwa (ODGJ)</w:t>
            </w: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numPr>
                <w:ilvl w:val="0"/>
                <w:numId w:val="3"/>
              </w:numPr>
              <w:spacing w:after="0"/>
              <w:ind w:left="493"/>
              <w:jc w:val="both"/>
              <w:rPr>
                <w:iCs/>
              </w:rPr>
            </w:pPr>
            <w:proofErr w:type="spellStart"/>
            <w:r>
              <w:rPr>
                <w:iCs/>
                <w:lang w:val="en"/>
              </w:rPr>
              <w:lastRenderedPageBreak/>
              <w:t>Semena-mena</w:t>
            </w:r>
            <w:proofErr w:type="spellEnd"/>
          </w:p>
          <w:p w:rsidR="003C6F81" w:rsidRDefault="00135CE1">
            <w:pPr>
              <w:pStyle w:val="ListParagraph1"/>
              <w:numPr>
                <w:ilvl w:val="0"/>
                <w:numId w:val="3"/>
              </w:numPr>
              <w:spacing w:after="0"/>
              <w:ind w:left="493"/>
              <w:jc w:val="both"/>
              <w:rPr>
                <w:iCs/>
              </w:rPr>
            </w:pPr>
            <w:r>
              <w:rPr>
                <w:iCs/>
              </w:rPr>
              <w:t>B</w:t>
            </w:r>
            <w:proofErr w:type="spellStart"/>
            <w:r>
              <w:rPr>
                <w:iCs/>
                <w:lang w:val="en"/>
              </w:rPr>
              <w:t>ersimpati</w:t>
            </w:r>
            <w:proofErr w:type="spellEnd"/>
          </w:p>
          <w:p w:rsidR="003C6F81" w:rsidRDefault="00135CE1">
            <w:pPr>
              <w:pStyle w:val="ListParagraph1"/>
              <w:numPr>
                <w:ilvl w:val="0"/>
                <w:numId w:val="3"/>
              </w:numPr>
              <w:spacing w:after="0"/>
              <w:ind w:left="493"/>
              <w:jc w:val="both"/>
              <w:rPr>
                <w:iCs/>
              </w:rPr>
            </w:pPr>
            <w:proofErr w:type="spellStart"/>
            <w:r>
              <w:rPr>
                <w:iCs/>
                <w:lang w:val="en"/>
              </w:rPr>
              <w:t>Mengucilkan</w:t>
            </w:r>
            <w:proofErr w:type="spellEnd"/>
          </w:p>
          <w:p w:rsidR="003C6F81" w:rsidRDefault="00135CE1">
            <w:pPr>
              <w:pStyle w:val="ListParagraph1"/>
              <w:numPr>
                <w:ilvl w:val="0"/>
                <w:numId w:val="3"/>
              </w:numPr>
              <w:spacing w:after="0"/>
              <w:ind w:left="493"/>
              <w:jc w:val="both"/>
            </w:pPr>
            <w:proofErr w:type="spellStart"/>
            <w:r>
              <w:rPr>
                <w:iCs/>
                <w:lang w:val="en"/>
              </w:rPr>
              <w:lastRenderedPageBreak/>
              <w:t>Berwawasan</w:t>
            </w:r>
            <w:proofErr w:type="spellEnd"/>
            <w:r>
              <w:rPr>
                <w:iCs/>
                <w:lang w:val="en"/>
              </w:rPr>
              <w:t xml:space="preserve"> </w:t>
            </w:r>
            <w:proofErr w:type="spellStart"/>
            <w:r>
              <w:rPr>
                <w:iCs/>
                <w:lang w:val="en"/>
              </w:rPr>
              <w:t>Kesehatan</w:t>
            </w:r>
            <w:proofErr w:type="spellEnd"/>
            <w:r>
              <w:rPr>
                <w:iCs/>
                <w:lang w:val="en"/>
              </w:rPr>
              <w:t xml:space="preserve"> </w:t>
            </w:r>
            <w:proofErr w:type="spellStart"/>
            <w:r>
              <w:rPr>
                <w:iCs/>
                <w:lang w:val="en"/>
              </w:rPr>
              <w:t>Jiwa</w:t>
            </w:r>
            <w:proofErr w:type="spellEnd"/>
            <w:r>
              <w:rPr>
                <w:iCs/>
                <w:lang w:val="en"/>
              </w:rPr>
              <w:t xml:space="preserve"> </w:t>
            </w:r>
            <w:proofErr w:type="spellStart"/>
            <w:r>
              <w:rPr>
                <w:iCs/>
                <w:lang w:val="en"/>
              </w:rPr>
              <w:t>Masyarakat</w:t>
            </w:r>
            <w:proofErr w:type="spellEnd"/>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pPr>
            <w:r>
              <w:lastRenderedPageBreak/>
              <w:t xml:space="preserve">Kuesioner </w:t>
            </w:r>
            <w:r>
              <w:rPr>
                <w:i/>
                <w:iCs/>
              </w:rPr>
              <w:t xml:space="preserve">Community Attitude </w:t>
            </w:r>
            <w:r>
              <w:rPr>
                <w:i/>
                <w:iCs/>
              </w:rPr>
              <w:lastRenderedPageBreak/>
              <w:t>toward Mental Illness III</w:t>
            </w:r>
            <w:r>
              <w:t xml:space="preserve"> (CAMI III)</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pPr>
            <w:r>
              <w:rPr>
                <w:lang w:val="en"/>
              </w:rPr>
              <w:lastRenderedPageBreak/>
              <w:t>Interval</w:t>
            </w:r>
            <w:r>
              <w:t xml:space="preserve">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rsidR="003C6F81" w:rsidRDefault="00135CE1">
            <w:pPr>
              <w:pStyle w:val="ListParagraph1"/>
              <w:spacing w:after="0"/>
              <w:ind w:left="0"/>
              <w:jc w:val="both"/>
              <w:rPr>
                <w:lang w:val="en"/>
              </w:rPr>
            </w:pPr>
            <w:r>
              <w:t xml:space="preserve">Pernyataan </w:t>
            </w:r>
            <w:proofErr w:type="spellStart"/>
            <w:r>
              <w:rPr>
                <w:i/>
                <w:iCs/>
                <w:lang w:val="en"/>
              </w:rPr>
              <w:t>favourable</w:t>
            </w:r>
            <w:proofErr w:type="spellEnd"/>
          </w:p>
          <w:p w:rsidR="003C6F81" w:rsidRDefault="00135CE1">
            <w:pPr>
              <w:pStyle w:val="ListParagraph1"/>
              <w:spacing w:after="0"/>
              <w:ind w:left="0"/>
              <w:jc w:val="both"/>
            </w:pPr>
            <w:r>
              <w:t>5=Sangat setuju</w:t>
            </w:r>
          </w:p>
          <w:p w:rsidR="003C6F81" w:rsidRDefault="00135CE1">
            <w:pPr>
              <w:pStyle w:val="ListParagraph1"/>
              <w:spacing w:after="0"/>
              <w:ind w:left="0"/>
              <w:jc w:val="both"/>
            </w:pPr>
            <w:r>
              <w:lastRenderedPageBreak/>
              <w:t>4=Setuju</w:t>
            </w:r>
          </w:p>
          <w:p w:rsidR="003C6F81" w:rsidRDefault="00135CE1">
            <w:pPr>
              <w:pStyle w:val="ListParagraph1"/>
              <w:spacing w:after="0"/>
              <w:ind w:left="0"/>
              <w:jc w:val="both"/>
            </w:pPr>
            <w:r>
              <w:t>3=Biasa Saja</w:t>
            </w:r>
          </w:p>
          <w:p w:rsidR="003C6F81" w:rsidRDefault="00135CE1">
            <w:pPr>
              <w:pStyle w:val="ListParagraph1"/>
              <w:spacing w:after="0"/>
              <w:ind w:left="0"/>
              <w:jc w:val="both"/>
            </w:pPr>
            <w:r>
              <w:t>2=Tidak Setuju</w:t>
            </w:r>
          </w:p>
          <w:p w:rsidR="003C6F81" w:rsidRDefault="00135CE1">
            <w:pPr>
              <w:pStyle w:val="ListParagraph1"/>
              <w:spacing w:after="0"/>
              <w:ind w:left="0"/>
              <w:jc w:val="both"/>
            </w:pPr>
            <w:r>
              <w:t>1=Sangat tidak setuju</w:t>
            </w:r>
          </w:p>
          <w:p w:rsidR="003C6F81" w:rsidRDefault="00135CE1">
            <w:pPr>
              <w:pStyle w:val="ListParagraph1"/>
              <w:spacing w:after="0"/>
              <w:ind w:left="0"/>
              <w:jc w:val="both"/>
              <w:rPr>
                <w:lang w:val="en-US"/>
              </w:rPr>
            </w:pPr>
            <w:r>
              <w:t xml:space="preserve">Pernyataan </w:t>
            </w:r>
            <w:proofErr w:type="spellStart"/>
            <w:r>
              <w:rPr>
                <w:i/>
                <w:iCs/>
                <w:color w:val="auto"/>
                <w:lang w:val="en"/>
              </w:rPr>
              <w:t>unfavourable</w:t>
            </w:r>
            <w:proofErr w:type="spellEnd"/>
            <w:r>
              <w:t xml:space="preserve">: kebalikan pernyataan </w:t>
            </w:r>
            <w:proofErr w:type="spellStart"/>
            <w:r>
              <w:rPr>
                <w:i/>
                <w:iCs/>
                <w:lang w:val="en-US"/>
              </w:rPr>
              <w:t>favourable</w:t>
            </w:r>
            <w:proofErr w:type="spellEnd"/>
          </w:p>
          <w:p w:rsidR="003C6F81" w:rsidRDefault="003C6F81">
            <w:pPr>
              <w:pStyle w:val="ListParagraph1"/>
              <w:spacing w:after="0"/>
              <w:ind w:left="0"/>
              <w:jc w:val="both"/>
            </w:pPr>
          </w:p>
          <w:p w:rsidR="003C6F81" w:rsidRDefault="00135CE1">
            <w:pPr>
              <w:pStyle w:val="ListParagraph1"/>
              <w:spacing w:after="0"/>
              <w:ind w:left="0"/>
              <w:jc w:val="both"/>
              <w:rPr>
                <w:lang w:val="en"/>
              </w:rPr>
            </w:pPr>
            <w:proofErr w:type="spellStart"/>
            <w:r>
              <w:rPr>
                <w:lang w:val="en"/>
              </w:rPr>
              <w:t>Nilai</w:t>
            </w:r>
            <w:proofErr w:type="spellEnd"/>
            <w:r>
              <w:rPr>
                <w:lang w:val="en"/>
              </w:rPr>
              <w:t xml:space="preserve"> minimal: 40</w:t>
            </w:r>
          </w:p>
          <w:p w:rsidR="003C6F81" w:rsidRDefault="00135CE1">
            <w:pPr>
              <w:pStyle w:val="ListParagraph1"/>
              <w:spacing w:after="0"/>
              <w:ind w:left="0"/>
              <w:jc w:val="both"/>
              <w:rPr>
                <w:lang w:val="en"/>
              </w:rPr>
            </w:pPr>
            <w:proofErr w:type="spellStart"/>
            <w:r>
              <w:rPr>
                <w:lang w:val="en"/>
              </w:rPr>
              <w:t>Nilai</w:t>
            </w:r>
            <w:proofErr w:type="spellEnd"/>
            <w:r>
              <w:rPr>
                <w:lang w:val="en"/>
              </w:rPr>
              <w:t xml:space="preserve"> </w:t>
            </w:r>
            <w:proofErr w:type="spellStart"/>
            <w:r>
              <w:rPr>
                <w:lang w:val="en"/>
              </w:rPr>
              <w:t>maksimal</w:t>
            </w:r>
            <w:proofErr w:type="spellEnd"/>
            <w:r>
              <w:rPr>
                <w:lang w:val="en"/>
              </w:rPr>
              <w:t>: 200</w:t>
            </w:r>
          </w:p>
          <w:p w:rsidR="00980058" w:rsidRDefault="00980058">
            <w:pPr>
              <w:pStyle w:val="ListParagraph1"/>
              <w:spacing w:after="0"/>
              <w:ind w:left="0"/>
              <w:jc w:val="both"/>
              <w:rPr>
                <w:lang w:val="en"/>
              </w:rPr>
            </w:pPr>
          </w:p>
          <w:p w:rsidR="00980058" w:rsidRDefault="00980058">
            <w:pPr>
              <w:pStyle w:val="ListParagraph1"/>
              <w:spacing w:after="0"/>
              <w:ind w:left="0"/>
              <w:jc w:val="both"/>
              <w:rPr>
                <w:lang w:val="en"/>
              </w:rPr>
            </w:pPr>
            <w:proofErr w:type="spellStart"/>
            <w:r>
              <w:rPr>
                <w:lang w:val="en"/>
              </w:rPr>
              <w:t>Nilai</w:t>
            </w:r>
            <w:proofErr w:type="spellEnd"/>
            <w:r>
              <w:rPr>
                <w:lang w:val="en"/>
              </w:rPr>
              <w:t xml:space="preserve"> rata-rata yang </w:t>
            </w:r>
            <w:proofErr w:type="spellStart"/>
            <w:r>
              <w:rPr>
                <w:lang w:val="en"/>
              </w:rPr>
              <w:t>diharapkan</w:t>
            </w:r>
            <w:proofErr w:type="spellEnd"/>
            <w:r>
              <w:rPr>
                <w:lang w:val="en"/>
              </w:rPr>
              <w:t>: 120</w:t>
            </w:r>
          </w:p>
        </w:tc>
      </w:tr>
    </w:tbl>
    <w:p w:rsidR="003C6F81" w:rsidRDefault="003C6F81">
      <w:pPr>
        <w:sectPr w:rsidR="003C6F81">
          <w:headerReference w:type="default" r:id="rId12"/>
          <w:footerReference w:type="default" r:id="rId13"/>
          <w:pgSz w:w="15840" w:h="12240" w:orient="landscape"/>
          <w:pgMar w:top="2324" w:right="1701" w:bottom="1757" w:left="1701" w:header="850" w:footer="850" w:gutter="0"/>
          <w:cols w:space="720"/>
          <w:formProt w:val="0"/>
          <w:docGrid w:linePitch="360"/>
        </w:sectPr>
      </w:pPr>
    </w:p>
    <w:p w:rsidR="003C6F81" w:rsidRDefault="00135CE1">
      <w:pPr>
        <w:pStyle w:val="ListParagraph1"/>
        <w:numPr>
          <w:ilvl w:val="1"/>
          <w:numId w:val="1"/>
        </w:numPr>
        <w:spacing w:after="0" w:line="480" w:lineRule="auto"/>
        <w:ind w:left="680" w:hanging="680"/>
        <w:jc w:val="both"/>
        <w:rPr>
          <w:b/>
        </w:rPr>
      </w:pPr>
      <w:r>
        <w:rPr>
          <w:b/>
        </w:rPr>
        <w:lastRenderedPageBreak/>
        <w:t>Populasi, Sampel dan Sampling Penelitian</w:t>
      </w:r>
    </w:p>
    <w:p w:rsidR="003C6F81" w:rsidRDefault="00135CE1">
      <w:pPr>
        <w:pStyle w:val="ListParagraph1"/>
        <w:numPr>
          <w:ilvl w:val="2"/>
          <w:numId w:val="1"/>
        </w:numPr>
        <w:spacing w:after="0" w:line="480" w:lineRule="auto"/>
        <w:ind w:left="680" w:hanging="680"/>
        <w:jc w:val="both"/>
        <w:rPr>
          <w:b/>
        </w:rPr>
      </w:pPr>
      <w:r>
        <w:rPr>
          <w:b/>
        </w:rPr>
        <w:t>Populasi</w:t>
      </w:r>
    </w:p>
    <w:p w:rsidR="003C6F81" w:rsidRDefault="00135CE1">
      <w:pPr>
        <w:pStyle w:val="ListParagraph1"/>
        <w:spacing w:after="0" w:line="480" w:lineRule="auto"/>
        <w:ind w:left="0" w:firstLine="340"/>
        <w:jc w:val="both"/>
      </w:pPr>
      <w:r>
        <w:t xml:space="preserve">Populasi merupakan seluruh subyek atau objek dengan karakteristik tertentu yang akan diteliti. Populasi penelitian ini adalah seluruh </w:t>
      </w:r>
      <w:proofErr w:type="spellStart"/>
      <w:r w:rsidR="005B7C03">
        <w:rPr>
          <w:lang w:val="en-US"/>
        </w:rPr>
        <w:t>rumah</w:t>
      </w:r>
      <w:proofErr w:type="spellEnd"/>
      <w:r w:rsidR="005B7C03">
        <w:rPr>
          <w:lang w:val="en-US"/>
        </w:rPr>
        <w:t xml:space="preserve"> </w:t>
      </w:r>
      <w:proofErr w:type="spellStart"/>
      <w:r w:rsidR="005B7C03">
        <w:rPr>
          <w:lang w:val="en-US"/>
        </w:rPr>
        <w:t>tangga</w:t>
      </w:r>
      <w:proofErr w:type="spellEnd"/>
      <w:r>
        <w:t xml:space="preserve"> di Rukun Warga (RW) 9 kelurahan </w:t>
      </w:r>
      <w:proofErr w:type="spellStart"/>
      <w:r>
        <w:rPr>
          <w:color w:val="auto"/>
          <w:lang w:val="en-US"/>
        </w:rPr>
        <w:t>Tanggung</w:t>
      </w:r>
      <w:proofErr w:type="spellEnd"/>
      <w:r>
        <w:t xml:space="preserve">, kecamatan Kepanjenkidul kota Blitar </w:t>
      </w:r>
      <w:proofErr w:type="spellStart"/>
      <w:r>
        <w:rPr>
          <w:lang w:val="en"/>
        </w:rPr>
        <w:t>pada</w:t>
      </w:r>
      <w:proofErr w:type="spellEnd"/>
      <w:r>
        <w:rPr>
          <w:lang w:val="en"/>
        </w:rPr>
        <w:t xml:space="preserve"> </w:t>
      </w:r>
      <w:proofErr w:type="spellStart"/>
      <w:r>
        <w:rPr>
          <w:lang w:val="en"/>
        </w:rPr>
        <w:t>tahun</w:t>
      </w:r>
      <w:proofErr w:type="spellEnd"/>
      <w:r>
        <w:rPr>
          <w:lang w:val="en"/>
        </w:rPr>
        <w:t xml:space="preserve"> 2019 </w:t>
      </w:r>
      <w:r>
        <w:t xml:space="preserve">yang berjumlah 199 </w:t>
      </w:r>
      <w:proofErr w:type="spellStart"/>
      <w:r w:rsidR="005B7C03">
        <w:rPr>
          <w:lang w:val="en"/>
        </w:rPr>
        <w:t>rumah</w:t>
      </w:r>
      <w:proofErr w:type="spellEnd"/>
      <w:r w:rsidR="005B7C03">
        <w:rPr>
          <w:lang w:val="en"/>
        </w:rPr>
        <w:t xml:space="preserve"> </w:t>
      </w:r>
      <w:proofErr w:type="spellStart"/>
      <w:r w:rsidR="005B7C03">
        <w:rPr>
          <w:lang w:val="en"/>
        </w:rPr>
        <w:t>tangga</w:t>
      </w:r>
      <w:proofErr w:type="spellEnd"/>
      <w:r>
        <w:t>.</w:t>
      </w:r>
    </w:p>
    <w:p w:rsidR="003C6F81" w:rsidRDefault="00135CE1">
      <w:pPr>
        <w:pStyle w:val="ListParagraph1"/>
        <w:numPr>
          <w:ilvl w:val="2"/>
          <w:numId w:val="1"/>
        </w:numPr>
        <w:spacing w:after="0" w:line="480" w:lineRule="auto"/>
        <w:ind w:left="851" w:hanging="851"/>
        <w:jc w:val="both"/>
        <w:rPr>
          <w:b/>
        </w:rPr>
      </w:pPr>
      <w:r>
        <w:rPr>
          <w:b/>
        </w:rPr>
        <w:t>Sampel</w:t>
      </w:r>
    </w:p>
    <w:p w:rsidR="003C6F81" w:rsidRDefault="00135CE1" w:rsidP="007D620F">
      <w:pPr>
        <w:pStyle w:val="ListParagraph1"/>
        <w:spacing w:after="0" w:line="480" w:lineRule="auto"/>
        <w:ind w:left="0" w:firstLine="340"/>
        <w:jc w:val="both"/>
      </w:pPr>
      <w:r>
        <w:t xml:space="preserve">Sampel dalam penelitian ini adalah seluruh keluarga di RW 9 di kelurahan </w:t>
      </w:r>
      <w:proofErr w:type="spellStart"/>
      <w:r>
        <w:rPr>
          <w:color w:val="auto"/>
          <w:lang w:val="en-US"/>
        </w:rPr>
        <w:t>Tanggung</w:t>
      </w:r>
      <w:proofErr w:type="spellEnd"/>
      <w:r>
        <w:t xml:space="preserve"> yang memenuhi kriteria inklusi.</w:t>
      </w:r>
      <w:r w:rsidR="007D620F">
        <w:rPr>
          <w:lang w:val="en-US"/>
        </w:rPr>
        <w:t xml:space="preserve"> </w:t>
      </w:r>
      <w:r>
        <w:t xml:space="preserve">Untuk menghitung besarnya sampel yang dibutuhkan dalam penelitian ini, peneliti menggunakan rumus </w:t>
      </w:r>
      <w:r w:rsidR="0062133F" w:rsidRPr="0062133F">
        <w:rPr>
          <w:i/>
          <w:lang w:val="en-US"/>
        </w:rPr>
        <w:t>cross sectional</w:t>
      </w:r>
      <w:r w:rsidR="0062133F">
        <w:rPr>
          <w:lang w:val="en-US"/>
        </w:rPr>
        <w:t xml:space="preserve"> Kelsey</w:t>
      </w:r>
      <w:r>
        <w:t>, sebagai berikut:</w:t>
      </w:r>
    </w:p>
    <w:p w:rsidR="003C6F81" w:rsidRPr="009D3694" w:rsidRDefault="002767C8" w:rsidP="001F6030">
      <w:pPr>
        <w:pStyle w:val="ListParagraph1"/>
        <w:spacing w:after="0" w:line="480" w:lineRule="auto"/>
        <w:ind w:left="0"/>
        <w:jc w:val="both"/>
        <w:rPr>
          <w:lang w:val="en-US"/>
        </w:rPr>
      </w:pPr>
      <m:oMathPara>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α</m:t>
                              </m:r>
                            </m:num>
                            <m:den>
                              <m:r>
                                <w:rPr>
                                  <w:rFonts w:ascii="Cambria Math" w:hAnsi="Cambria Math"/>
                                </w:rPr>
                                <m:t>2</m:t>
                              </m:r>
                            </m:den>
                          </m:f>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1-β</m:t>
                          </m:r>
                        </m:sub>
                      </m:sSub>
                    </m:e>
                  </m:d>
                </m:e>
                <m:sup>
                  <m:r>
                    <w:rPr>
                      <w:rFonts w:ascii="Cambria Math" w:hAnsi="Cambria Math"/>
                    </w:rPr>
                    <m:t>2</m:t>
                  </m:r>
                </m:sup>
              </m:sSup>
              <m:acc>
                <m:accPr>
                  <m:chr m:val="̅"/>
                  <m:ctrlPr>
                    <w:rPr>
                      <w:rFonts w:ascii="Cambria Math" w:hAnsi="Cambria Math"/>
                      <w:i/>
                    </w:rPr>
                  </m:ctrlPr>
                </m:accPr>
                <m:e>
                  <m:r>
                    <w:rPr>
                      <w:rFonts w:ascii="Cambria Math" w:hAnsi="Cambria Math"/>
                    </w:rPr>
                    <m:t>p</m:t>
                  </m:r>
                </m:e>
              </m:acc>
              <m:acc>
                <m:accPr>
                  <m:chr m:val="̅"/>
                  <m:ctrlPr>
                    <w:rPr>
                      <w:rFonts w:ascii="Cambria Math" w:hAnsi="Cambria Math"/>
                      <w:i/>
                    </w:rPr>
                  </m:ctrlPr>
                </m:accPr>
                <m:e>
                  <m:r>
                    <w:rPr>
                      <w:rFonts w:ascii="Cambria Math" w:hAnsi="Cambria Math"/>
                    </w:rPr>
                    <m:t>q</m:t>
                  </m:r>
                </m:e>
              </m:acc>
              <m:r>
                <w:rPr>
                  <w:rFonts w:ascii="Cambria Math" w:hAnsi="Cambria Math"/>
                </w:rPr>
                <m:t>(r+1)</m:t>
              </m:r>
            </m:num>
            <m:den>
              <m:r>
                <w:rPr>
                  <w:rFonts w:ascii="Cambria Math" w:hAnsi="Cambria Math"/>
                </w:rPr>
                <m:t>r</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e>
                <m:sup>
                  <m:r>
                    <w:rPr>
                      <w:rFonts w:ascii="Cambria Math" w:hAnsi="Cambria Math"/>
                    </w:rPr>
                    <m:t>2</m:t>
                  </m:r>
                </m:sup>
              </m:sSup>
            </m:den>
          </m:f>
        </m:oMath>
      </m:oMathPara>
    </w:p>
    <w:p w:rsidR="0098727D" w:rsidRPr="009D3694" w:rsidRDefault="002767C8" w:rsidP="001F6030">
      <w:pPr>
        <w:pStyle w:val="ListParagraph1"/>
        <w:spacing w:after="0" w:line="480" w:lineRule="auto"/>
        <w:ind w:left="0"/>
        <w:jc w:val="both"/>
        <w:rPr>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=r</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oMath>
      </m:oMathPara>
    </w:p>
    <w:p w:rsidR="003C6F81" w:rsidRPr="001F6030" w:rsidRDefault="00135CE1">
      <w:pPr>
        <w:pStyle w:val="ListParagraph1"/>
        <w:spacing w:after="0" w:line="480" w:lineRule="auto"/>
        <w:ind w:left="886"/>
        <w:jc w:val="both"/>
        <w:rPr>
          <w:i/>
          <w:iCs/>
          <w:lang w:val="en-US"/>
        </w:rPr>
      </w:pPr>
      <w:r>
        <w:t>dimana</w:t>
      </w:r>
    </w:p>
    <w:p w:rsidR="003C6F81" w:rsidRDefault="00135CE1" w:rsidP="00891388">
      <w:pPr>
        <w:pStyle w:val="ListParagraph1"/>
        <w:tabs>
          <w:tab w:val="left" w:pos="1276"/>
        </w:tabs>
        <w:spacing w:after="0" w:line="480" w:lineRule="auto"/>
        <w:ind w:left="1276" w:hanging="397"/>
        <w:jc w:val="both"/>
        <w:rPr>
          <w:i/>
          <w:iCs/>
        </w:rPr>
      </w:pPr>
      <w:r>
        <w:rPr>
          <w:i/>
          <w:iCs/>
        </w:rPr>
        <w:t>n</w:t>
      </w:r>
      <w:r w:rsidR="00891388">
        <w:t>=</w:t>
      </w:r>
      <w:r w:rsidR="00891388">
        <w:rPr>
          <w:lang w:val="en-US"/>
        </w:rPr>
        <w:tab/>
      </w:r>
      <w:r>
        <w:t>jumlah sampel</w:t>
      </w:r>
    </w:p>
    <w:p w:rsidR="003C6F81" w:rsidRDefault="00891388" w:rsidP="00891388">
      <w:pPr>
        <w:pStyle w:val="ListParagraph1"/>
        <w:tabs>
          <w:tab w:val="left" w:pos="1276"/>
        </w:tabs>
        <w:spacing w:after="0" w:line="480" w:lineRule="auto"/>
        <w:ind w:left="1276" w:hanging="397"/>
        <w:jc w:val="both"/>
        <w:rPr>
          <w:lang w:val="en-US"/>
        </w:rPr>
      </w:pPr>
      <w:r>
        <w:rPr>
          <w:i/>
          <w:iCs/>
          <w:lang w:val="en-US"/>
        </w:rPr>
        <w:t>p</w:t>
      </w:r>
      <w:r w:rsidR="009D3694">
        <w:rPr>
          <w:i/>
          <w:iCs/>
          <w:vertAlign w:val="subscript"/>
          <w:lang w:val="en-US"/>
        </w:rPr>
        <w:t>1</w:t>
      </w:r>
      <w:r>
        <w:t>=</w:t>
      </w:r>
      <w:r>
        <w:rPr>
          <w:lang w:val="en-US"/>
        </w:rPr>
        <w:tab/>
      </w:r>
      <w:proofErr w:type="spellStart"/>
      <w:r>
        <w:rPr>
          <w:lang w:val="en-US"/>
        </w:rPr>
        <w:t>prevalensi</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penelitian</w:t>
      </w:r>
      <w:proofErr w:type="spellEnd"/>
      <w:r>
        <w:rPr>
          <w:lang w:val="en-US"/>
        </w:rPr>
        <w:t xml:space="preserve"> </w:t>
      </w:r>
      <w:r w:rsidR="00A733BF">
        <w:rPr>
          <w:lang w:val="en-US"/>
        </w:rPr>
        <w:t>Sari</w:t>
      </w:r>
      <w:r>
        <w:rPr>
          <w:lang w:val="en-US"/>
        </w:rPr>
        <w:t xml:space="preserve"> (</w:t>
      </w:r>
      <w:r w:rsidR="00A733BF">
        <w:rPr>
          <w:lang w:val="en-US"/>
        </w:rPr>
        <w:t>2018</w:t>
      </w:r>
      <w:r>
        <w:rPr>
          <w:lang w:val="en-US"/>
        </w:rPr>
        <w:t xml:space="preserve">) </w:t>
      </w:r>
      <w:proofErr w:type="spellStart"/>
      <w:r>
        <w:rPr>
          <w:lang w:val="en-US"/>
        </w:rPr>
        <w:t>sebesar</w:t>
      </w:r>
      <w:proofErr w:type="spellEnd"/>
      <w:r>
        <w:rPr>
          <w:lang w:val="en-US"/>
        </w:rPr>
        <w:t xml:space="preserve"> 63%</w:t>
      </w:r>
    </w:p>
    <w:p w:rsidR="009D3694" w:rsidRPr="009D3694" w:rsidRDefault="009D3694" w:rsidP="00891388">
      <w:pPr>
        <w:pStyle w:val="ListParagraph1"/>
        <w:tabs>
          <w:tab w:val="left" w:pos="1276"/>
        </w:tabs>
        <w:spacing w:after="0" w:line="480" w:lineRule="auto"/>
        <w:ind w:left="1276" w:hanging="397"/>
        <w:jc w:val="both"/>
        <w:rPr>
          <w:lang w:val="en-US"/>
        </w:rPr>
      </w:pPr>
      <w:r>
        <w:rPr>
          <w:i/>
          <w:iCs/>
          <w:lang w:val="en-US"/>
        </w:rPr>
        <w:t>p</w:t>
      </w:r>
      <w:r>
        <w:rPr>
          <w:i/>
          <w:iCs/>
          <w:vertAlign w:val="subscript"/>
          <w:lang w:val="en-US"/>
        </w:rPr>
        <w:t>2</w:t>
      </w:r>
      <w:r>
        <w:rPr>
          <w:i/>
          <w:iCs/>
          <w:lang w:val="en-US"/>
        </w:rPr>
        <w:t>=</w:t>
      </w:r>
      <w:r>
        <w:rPr>
          <w:iCs/>
          <w:vertAlign w:val="subscript"/>
          <w:lang w:val="en-US"/>
        </w:rPr>
        <w:tab/>
      </w:r>
      <w:proofErr w:type="spellStart"/>
      <w:r w:rsidRPr="009D3694">
        <w:rPr>
          <w:iCs/>
          <w:lang w:val="en-US"/>
        </w:rPr>
        <w:t>prevalensi</w:t>
      </w:r>
      <w:proofErr w:type="spellEnd"/>
      <w:r w:rsidRPr="009D3694">
        <w:rPr>
          <w:iCs/>
          <w:lang w:val="en-US"/>
        </w:rPr>
        <w:t xml:space="preserve"> </w:t>
      </w:r>
      <w:proofErr w:type="spellStart"/>
      <w:r w:rsidRPr="009D3694">
        <w:rPr>
          <w:iCs/>
          <w:lang w:val="en-US"/>
        </w:rPr>
        <w:t>persepsi</w:t>
      </w:r>
      <w:proofErr w:type="spellEnd"/>
      <w:r w:rsidRPr="009D3694">
        <w:rPr>
          <w:iCs/>
          <w:lang w:val="en-US"/>
        </w:rPr>
        <w:t xml:space="preserve"> </w:t>
      </w:r>
      <w:proofErr w:type="spellStart"/>
      <w:r w:rsidRPr="009D3694">
        <w:rPr>
          <w:iCs/>
          <w:lang w:val="en-US"/>
        </w:rPr>
        <w:t>dan</w:t>
      </w:r>
      <w:proofErr w:type="spellEnd"/>
      <w:r w:rsidRPr="009D3694">
        <w:rPr>
          <w:iCs/>
          <w:lang w:val="en-US"/>
        </w:rPr>
        <w:t xml:space="preserve"> </w:t>
      </w:r>
      <w:proofErr w:type="spellStart"/>
      <w:r w:rsidRPr="009D3694">
        <w:rPr>
          <w:iCs/>
          <w:lang w:val="en-US"/>
        </w:rPr>
        <w:t>sikap</w:t>
      </w:r>
      <w:proofErr w:type="spellEnd"/>
      <w:r w:rsidRPr="009D3694">
        <w:rPr>
          <w:iCs/>
          <w:lang w:val="en-US"/>
        </w:rPr>
        <w:t xml:space="preserve"> </w:t>
      </w:r>
      <w:proofErr w:type="spellStart"/>
      <w:r>
        <w:rPr>
          <w:iCs/>
          <w:lang w:val="en-US"/>
        </w:rPr>
        <w:t>negatif</w:t>
      </w:r>
      <w:proofErr w:type="spellEnd"/>
      <w:r w:rsidRPr="009D3694">
        <w:rPr>
          <w:iCs/>
          <w:lang w:val="en-US"/>
        </w:rPr>
        <w:t xml:space="preserve"> </w:t>
      </w:r>
      <w:proofErr w:type="spellStart"/>
      <w:r w:rsidRPr="009D3694">
        <w:rPr>
          <w:iCs/>
          <w:lang w:val="en-US"/>
        </w:rPr>
        <w:t>berdasarkan</w:t>
      </w:r>
      <w:proofErr w:type="spellEnd"/>
      <w:r w:rsidRPr="009D3694">
        <w:rPr>
          <w:iCs/>
          <w:lang w:val="en-US"/>
        </w:rPr>
        <w:t xml:space="preserve"> </w:t>
      </w:r>
      <w:proofErr w:type="spellStart"/>
      <w:r w:rsidRPr="009D3694">
        <w:rPr>
          <w:iCs/>
          <w:lang w:val="en-US"/>
        </w:rPr>
        <w:t>pen</w:t>
      </w:r>
      <w:r>
        <w:rPr>
          <w:iCs/>
          <w:lang w:val="en-US"/>
        </w:rPr>
        <w:t>elitian</w:t>
      </w:r>
      <w:proofErr w:type="spellEnd"/>
      <w:r>
        <w:rPr>
          <w:iCs/>
          <w:lang w:val="en-US"/>
        </w:rPr>
        <w:t xml:space="preserve"> </w:t>
      </w:r>
      <w:r w:rsidR="00A733BF">
        <w:rPr>
          <w:iCs/>
          <w:lang w:val="en-US"/>
        </w:rPr>
        <w:t>Sari</w:t>
      </w:r>
      <w:r>
        <w:rPr>
          <w:iCs/>
          <w:lang w:val="en-US"/>
        </w:rPr>
        <w:t xml:space="preserve"> (201</w:t>
      </w:r>
      <w:r w:rsidR="00A733BF">
        <w:rPr>
          <w:iCs/>
          <w:lang w:val="en-US"/>
        </w:rPr>
        <w:t>8</w:t>
      </w:r>
      <w:r>
        <w:rPr>
          <w:iCs/>
          <w:lang w:val="en-US"/>
        </w:rPr>
        <w:t xml:space="preserve">) </w:t>
      </w:r>
      <w:proofErr w:type="spellStart"/>
      <w:r>
        <w:rPr>
          <w:iCs/>
          <w:lang w:val="en-US"/>
        </w:rPr>
        <w:t>sebesar</w:t>
      </w:r>
      <w:proofErr w:type="spellEnd"/>
      <w:r>
        <w:rPr>
          <w:iCs/>
          <w:lang w:val="en-US"/>
        </w:rPr>
        <w:t xml:space="preserve"> </w:t>
      </w:r>
      <w:r w:rsidRPr="009D3694">
        <w:rPr>
          <w:iCs/>
          <w:lang w:val="en-US"/>
        </w:rPr>
        <w:t>3</w:t>
      </w:r>
      <w:r>
        <w:rPr>
          <w:iCs/>
          <w:lang w:val="en-US"/>
        </w:rPr>
        <w:t>8</w:t>
      </w:r>
      <w:r w:rsidRPr="009D3694">
        <w:rPr>
          <w:iCs/>
          <w:lang w:val="en-US"/>
        </w:rPr>
        <w:t>%</w:t>
      </w:r>
    </w:p>
    <w:p w:rsidR="00891388" w:rsidRDefault="002767C8" w:rsidP="00891388">
      <w:pPr>
        <w:pStyle w:val="ListParagraph1"/>
        <w:tabs>
          <w:tab w:val="left" w:pos="1276"/>
        </w:tabs>
        <w:spacing w:after="0" w:line="480" w:lineRule="auto"/>
        <w:ind w:left="1276" w:hanging="397"/>
        <w:jc w:val="both"/>
        <w:rPr>
          <w:iCs/>
          <w:lang w:val="en-US"/>
        </w:rPr>
      </w:pPr>
      <m:oMath>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α</m:t>
                </m:r>
              </m:num>
              <m:den>
                <m:r>
                  <w:rPr>
                    <w:rFonts w:ascii="Cambria Math" w:hAnsi="Cambria Math"/>
                  </w:rPr>
                  <m:t>2</m:t>
                </m:r>
              </m:den>
            </m:f>
          </m:sub>
        </m:sSub>
      </m:oMath>
      <w:r w:rsidR="00891388">
        <w:rPr>
          <w:i/>
          <w:iCs/>
          <w:lang w:val="en-US"/>
        </w:rPr>
        <w:t>=</w:t>
      </w:r>
      <w:r w:rsidR="00891388">
        <w:rPr>
          <w:iCs/>
          <w:lang w:val="en-US"/>
        </w:rPr>
        <w:tab/>
      </w:r>
      <w:proofErr w:type="spellStart"/>
      <w:r w:rsidR="00A733BF">
        <w:rPr>
          <w:iCs/>
          <w:lang w:val="en-US"/>
        </w:rPr>
        <w:t>tingkat</w:t>
      </w:r>
      <w:proofErr w:type="spellEnd"/>
      <w:r w:rsidR="00A733BF">
        <w:rPr>
          <w:iCs/>
          <w:lang w:val="en-US"/>
        </w:rPr>
        <w:t xml:space="preserve"> </w:t>
      </w:r>
      <w:proofErr w:type="spellStart"/>
      <w:r w:rsidR="00A733BF">
        <w:rPr>
          <w:iCs/>
          <w:lang w:val="en-US"/>
        </w:rPr>
        <w:t>kepercayaan</w:t>
      </w:r>
      <w:proofErr w:type="spellEnd"/>
      <w:r w:rsidR="00A733BF">
        <w:rPr>
          <w:iCs/>
          <w:lang w:val="en-US"/>
        </w:rPr>
        <w:t xml:space="preserve"> (95%)</w:t>
      </w:r>
    </w:p>
    <w:p w:rsidR="00A733BF" w:rsidRPr="00A733BF" w:rsidRDefault="002767C8" w:rsidP="00891388">
      <w:pPr>
        <w:pStyle w:val="ListParagraph1"/>
        <w:tabs>
          <w:tab w:val="left" w:pos="1276"/>
        </w:tabs>
        <w:spacing w:after="0" w:line="480" w:lineRule="auto"/>
        <w:ind w:left="1276" w:hanging="397"/>
        <w:jc w:val="both"/>
        <w:rPr>
          <w:iCs/>
          <w:lang w:val="en-US"/>
        </w:rPr>
      </w:pPr>
      <m:oMath>
        <m:sSub>
          <m:sSubPr>
            <m:ctrlPr>
              <w:rPr>
                <w:rFonts w:ascii="Cambria Math" w:hAnsi="Cambria Math"/>
                <w:i/>
              </w:rPr>
            </m:ctrlPr>
          </m:sSubPr>
          <m:e>
            <m:r>
              <w:rPr>
                <w:rFonts w:ascii="Cambria Math" w:hAnsi="Cambria Math"/>
              </w:rPr>
              <m:t>Z</m:t>
            </m:r>
          </m:e>
          <m:sub>
            <m:r>
              <w:rPr>
                <w:rFonts w:ascii="Cambria Math" w:hAnsi="Cambria Math"/>
              </w:rPr>
              <m:t>1-β</m:t>
            </m:r>
          </m:sub>
        </m:sSub>
      </m:oMath>
      <w:r w:rsidR="00A733BF">
        <w:rPr>
          <w:i/>
          <w:iCs/>
          <w:lang w:val="en-US"/>
        </w:rPr>
        <w:t>=</w:t>
      </w:r>
      <w:proofErr w:type="spellStart"/>
      <w:r w:rsidR="00A733BF">
        <w:rPr>
          <w:iCs/>
          <w:lang w:val="en-US"/>
        </w:rPr>
        <w:t>kekuatan</w:t>
      </w:r>
      <w:proofErr w:type="spellEnd"/>
      <w:r w:rsidR="00A733BF">
        <w:rPr>
          <w:iCs/>
          <w:lang w:val="en-US"/>
        </w:rPr>
        <w:t xml:space="preserve"> (80%)</w:t>
      </w:r>
    </w:p>
    <w:p w:rsidR="003C6F81" w:rsidRDefault="00A733BF" w:rsidP="00891388">
      <w:pPr>
        <w:pStyle w:val="ListParagraph1"/>
        <w:tabs>
          <w:tab w:val="left" w:pos="1276"/>
        </w:tabs>
        <w:spacing w:after="0" w:line="480" w:lineRule="auto"/>
        <w:ind w:left="1276" w:hanging="397"/>
        <w:jc w:val="both"/>
        <w:rPr>
          <w:lang w:val="en-US"/>
        </w:rPr>
      </w:pPr>
      <w:r>
        <w:rPr>
          <w:i/>
          <w:iCs/>
          <w:lang w:val="en-US"/>
        </w:rPr>
        <w:lastRenderedPageBreak/>
        <w:t>r</w:t>
      </w:r>
      <w:r w:rsidR="00891388">
        <w:t>=</w:t>
      </w:r>
      <w:r w:rsidR="00891388">
        <w:rPr>
          <w:lang w:val="en-US"/>
        </w:rPr>
        <w:tab/>
      </w:r>
      <w:proofErr w:type="spellStart"/>
      <w:r>
        <w:rPr>
          <w:lang w:val="en-US"/>
        </w:rPr>
        <w:t>rasio</w:t>
      </w:r>
      <w:proofErr w:type="spellEnd"/>
      <w:r>
        <w:rPr>
          <w:lang w:val="en-US"/>
        </w:rPr>
        <w:t xml:space="preserve"> </w:t>
      </w:r>
      <w:proofErr w:type="spellStart"/>
      <w:r>
        <w:rPr>
          <w:lang w:val="en-US"/>
        </w:rPr>
        <w:t>prevalensi</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dan</w:t>
      </w:r>
      <w:proofErr w:type="spellEnd"/>
      <w:r>
        <w:rPr>
          <w:lang w:val="en-US"/>
        </w:rPr>
        <w:t xml:space="preserve"> </w:t>
      </w:r>
      <w:proofErr w:type="spellStart"/>
      <w:r w:rsidR="00153BC1">
        <w:rPr>
          <w:lang w:val="en-US"/>
        </w:rPr>
        <w:t>negatif</w:t>
      </w:r>
      <w:proofErr w:type="spellEnd"/>
      <w:r w:rsidR="00153BC1">
        <w:rPr>
          <w:lang w:val="en-US"/>
        </w:rPr>
        <w:t>=1</w:t>
      </w:r>
    </w:p>
    <w:p w:rsidR="0062133F" w:rsidRPr="00153BC1" w:rsidRDefault="002767C8" w:rsidP="00153BC1">
      <w:pPr>
        <w:pStyle w:val="ListParagraph1"/>
        <w:spacing w:after="0" w:line="480" w:lineRule="auto"/>
        <w:ind w:left="851"/>
        <w:jc w:val="both"/>
        <w:rPr>
          <w:iCs/>
          <w:lang w:val="en-US"/>
        </w:rPr>
      </w:pPr>
      <m:oMathPara>
        <m:oMathParaPr>
          <m:jc m:val="left"/>
        </m:oMathParaPr>
        <m:oMath>
          <m:acc>
            <m:accPr>
              <m:chr m:val="̅"/>
              <m:ctrlPr>
                <w:rPr>
                  <w:rFonts w:ascii="Cambria Math" w:hAnsi="Cambria Math"/>
                  <w:i/>
                  <w:iCs/>
                  <w:lang w:val="en-US"/>
                </w:rPr>
              </m:ctrlPr>
            </m:accPr>
            <m:e>
              <m:r>
                <w:rPr>
                  <w:rFonts w:ascii="Cambria Math" w:hAnsi="Cambria Math"/>
                  <w:lang w:val="en-US"/>
                </w:rPr>
                <m:t>p</m:t>
              </m:r>
            </m:e>
          </m:acc>
          <m:r>
            <m:rPr>
              <m:sty m:val="p"/>
            </m:rPr>
            <w:rPr>
              <w:rFonts w:ascii="Cambria Math" w:hAnsi="Cambria Math"/>
              <w:lang w:val="en-US"/>
            </w:rPr>
            <m:t>=</m:t>
          </m:r>
          <m:f>
            <m:fPr>
              <m:ctrlPr>
                <w:rPr>
                  <w:rFonts w:ascii="Cambria Math" w:hAnsi="Cambria Math"/>
                  <w:iCs/>
                  <w:lang w:val="en-US"/>
                </w:rPr>
              </m:ctrlPr>
            </m:fPr>
            <m:num>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1</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rp</m:t>
                  </m:r>
                </m:e>
                <m:sub>
                  <m:r>
                    <w:rPr>
                      <w:rFonts w:ascii="Cambria Math" w:hAnsi="Cambria Math"/>
                      <w:lang w:val="en-US"/>
                    </w:rPr>
                    <m:t>2</m:t>
                  </m:r>
                </m:sub>
              </m:sSub>
            </m:num>
            <m:den>
              <m:r>
                <m:rPr>
                  <m:sty m:val="p"/>
                </m:rPr>
                <w:rPr>
                  <w:rFonts w:ascii="Cambria Math" w:hAnsi="Cambria Math"/>
                  <w:lang w:val="en-US"/>
                </w:rPr>
                <m:t>r+1</m:t>
              </m:r>
            </m:den>
          </m:f>
        </m:oMath>
      </m:oMathPara>
    </w:p>
    <w:p w:rsidR="00153BC1" w:rsidRPr="00153BC1" w:rsidRDefault="002767C8" w:rsidP="00153BC1">
      <w:pPr>
        <w:pStyle w:val="ListParagraph1"/>
        <w:spacing w:after="0" w:line="480" w:lineRule="auto"/>
        <w:ind w:left="879"/>
        <w:jc w:val="both"/>
        <w:rPr>
          <w:lang w:val="en-US"/>
        </w:rPr>
      </w:pPr>
      <m:oMathPara>
        <m:oMathParaPr>
          <m:jc m:val="left"/>
        </m:oMathParaPr>
        <m:oMath>
          <m:acc>
            <m:accPr>
              <m:chr m:val="̅"/>
              <m:ctrlPr>
                <w:rPr>
                  <w:rFonts w:ascii="Cambria Math" w:hAnsi="Cambria Math"/>
                  <w:i/>
                  <w:lang w:val="en-US"/>
                </w:rPr>
              </m:ctrlPr>
            </m:accPr>
            <m:e>
              <m:r>
                <w:rPr>
                  <w:rFonts w:ascii="Cambria Math" w:hAnsi="Cambria Math"/>
                  <w:lang w:val="en-US"/>
                </w:rPr>
                <m:t>q</m:t>
              </m:r>
            </m:e>
          </m:acc>
          <m:r>
            <w:rPr>
              <w:rFonts w:ascii="Cambria Math" w:hAnsi="Cambria Math"/>
              <w:lang w:val="en-US"/>
            </w:rPr>
            <m:t>=1-</m:t>
          </m:r>
          <m:acc>
            <m:accPr>
              <m:chr m:val="̅"/>
              <m:ctrlPr>
                <w:rPr>
                  <w:rFonts w:ascii="Cambria Math" w:hAnsi="Cambria Math"/>
                  <w:lang w:val="en-US"/>
                </w:rPr>
              </m:ctrlPr>
            </m:accPr>
            <m:e>
              <m:r>
                <w:rPr>
                  <w:rFonts w:ascii="Cambria Math" w:hAnsi="Cambria Math"/>
                  <w:lang w:val="en-US"/>
                </w:rPr>
                <m:t>p</m:t>
              </m:r>
            </m:e>
          </m:acc>
        </m:oMath>
      </m:oMathPara>
    </w:p>
    <w:p w:rsidR="0062133F" w:rsidRDefault="0062133F" w:rsidP="0062133F">
      <w:pPr>
        <w:pStyle w:val="ListParagraph1"/>
        <w:spacing w:after="0" w:line="480" w:lineRule="auto"/>
        <w:ind w:left="0" w:firstLine="340"/>
        <w:jc w:val="both"/>
        <w:rPr>
          <w:lang w:val="en-US"/>
        </w:rPr>
      </w:pPr>
    </w:p>
    <w:p w:rsidR="003C6F81" w:rsidRDefault="00A733BF" w:rsidP="007D620F">
      <w:pPr>
        <w:pStyle w:val="ListParagraph1"/>
        <w:spacing w:after="0" w:line="480" w:lineRule="auto"/>
        <w:ind w:left="0" w:firstLine="340"/>
        <w:jc w:val="both"/>
        <w:rPr>
          <w:lang w:val="en-US"/>
        </w:rPr>
      </w:pPr>
      <w:proofErr w:type="spellStart"/>
      <w:proofErr w:type="gramStart"/>
      <w:r>
        <w:rPr>
          <w:lang w:val="en-US"/>
        </w:rPr>
        <w:t>Berdasarkan</w:t>
      </w:r>
      <w:proofErr w:type="spellEnd"/>
      <w:r>
        <w:rPr>
          <w:lang w:val="en-US"/>
        </w:rPr>
        <w:t xml:space="preserve"> </w:t>
      </w:r>
      <w:r w:rsidR="00135CE1">
        <w:t>rumus di</w:t>
      </w:r>
      <w:r w:rsidR="005B7C03">
        <w:rPr>
          <w:lang w:val="en-US"/>
        </w:rPr>
        <w:t xml:space="preserve"> </w:t>
      </w:r>
      <w:r w:rsidR="00135CE1">
        <w:t xml:space="preserve">atas, </w:t>
      </w:r>
      <w:proofErr w:type="spellStart"/>
      <w:r w:rsidR="0062133F">
        <w:rPr>
          <w:lang w:val="en-US"/>
        </w:rPr>
        <w:t>dengan</w:t>
      </w:r>
      <w:proofErr w:type="spellEnd"/>
      <w:r w:rsidR="0062133F">
        <w:rPr>
          <w:lang w:val="en-US"/>
        </w:rPr>
        <w:t xml:space="preserve"> </w:t>
      </w:r>
      <w:proofErr w:type="spellStart"/>
      <w:r w:rsidR="0062133F">
        <w:rPr>
          <w:lang w:val="en-US"/>
        </w:rPr>
        <w:t>bantuan</w:t>
      </w:r>
      <w:proofErr w:type="spellEnd"/>
      <w:r w:rsidR="0062133F">
        <w:rPr>
          <w:lang w:val="en-US"/>
        </w:rPr>
        <w:t xml:space="preserve"> </w:t>
      </w:r>
      <w:proofErr w:type="spellStart"/>
      <w:r w:rsidR="0062133F">
        <w:rPr>
          <w:lang w:val="en-US"/>
        </w:rPr>
        <w:t>aplikasi</w:t>
      </w:r>
      <w:proofErr w:type="spellEnd"/>
      <w:r w:rsidR="0062133F">
        <w:rPr>
          <w:lang w:val="en-US"/>
        </w:rPr>
        <w:t xml:space="preserve"> </w:t>
      </w:r>
      <w:proofErr w:type="spellStart"/>
      <w:r w:rsidR="0062133F">
        <w:rPr>
          <w:lang w:val="en-US"/>
        </w:rPr>
        <w:t>penghitung</w:t>
      </w:r>
      <w:proofErr w:type="spellEnd"/>
      <w:r w:rsidR="0062133F">
        <w:rPr>
          <w:lang w:val="en-US"/>
        </w:rPr>
        <w:t xml:space="preserve"> </w:t>
      </w:r>
      <w:proofErr w:type="spellStart"/>
      <w:r w:rsidR="0062133F">
        <w:rPr>
          <w:lang w:val="en-US"/>
        </w:rPr>
        <w:t>sampel</w:t>
      </w:r>
      <w:proofErr w:type="spellEnd"/>
      <w:r w:rsidR="0062133F">
        <w:rPr>
          <w:lang w:val="en-US"/>
        </w:rPr>
        <w:t xml:space="preserve"> daring </w:t>
      </w:r>
      <w:proofErr w:type="spellStart"/>
      <w:r w:rsidR="00153BC1">
        <w:rPr>
          <w:lang w:val="en-US"/>
        </w:rPr>
        <w:t>pada</w:t>
      </w:r>
      <w:proofErr w:type="spellEnd"/>
      <w:r w:rsidR="0062133F">
        <w:rPr>
          <w:lang w:val="en-US"/>
        </w:rPr>
        <w:t xml:space="preserve"> </w:t>
      </w:r>
      <w:proofErr w:type="spellStart"/>
      <w:r w:rsidR="0062133F">
        <w:rPr>
          <w:lang w:val="en-US"/>
        </w:rPr>
        <w:t>situs</w:t>
      </w:r>
      <w:proofErr w:type="spellEnd"/>
      <w:r w:rsidR="0062133F">
        <w:rPr>
          <w:lang w:val="en-US"/>
        </w:rPr>
        <w:t xml:space="preserve"> openepi.com </w:t>
      </w:r>
      <w:r w:rsidR="00135CE1">
        <w:t>pe</w:t>
      </w:r>
      <w:r>
        <w:t>neliti</w:t>
      </w:r>
      <w:r>
        <w:rPr>
          <w:lang w:val="en-US"/>
        </w:rPr>
        <w:t xml:space="preserve"> </w:t>
      </w:r>
      <w:r>
        <w:t>menghitung jumlah</w:t>
      </w:r>
      <w:r w:rsidR="00135CE1">
        <w:t xml:space="preserve"> minimal </w:t>
      </w:r>
      <w:r w:rsidR="0062133F">
        <w:t xml:space="preserve">sampel yang harus diambil </w:t>
      </w:r>
      <w:proofErr w:type="spellStart"/>
      <w:r w:rsidR="0062133F">
        <w:rPr>
          <w:lang w:val="en-US"/>
        </w:rPr>
        <w:t>sehingga</w:t>
      </w:r>
      <w:proofErr w:type="spellEnd"/>
      <w:r w:rsidR="0062133F">
        <w:rPr>
          <w:lang w:val="en-US"/>
        </w:rPr>
        <w:t xml:space="preserve"> </w:t>
      </w:r>
      <w:proofErr w:type="spellStart"/>
      <w:r w:rsidR="0062133F">
        <w:rPr>
          <w:lang w:val="en-US"/>
        </w:rPr>
        <w:t>diperoleh</w:t>
      </w:r>
      <w:proofErr w:type="spellEnd"/>
      <w:r w:rsidR="0062133F">
        <w:rPr>
          <w:lang w:val="en-US"/>
        </w:rPr>
        <w:t xml:space="preserve"> </w:t>
      </w:r>
      <w:proofErr w:type="spellStart"/>
      <w:r w:rsidR="0062133F">
        <w:rPr>
          <w:lang w:val="en-US"/>
        </w:rPr>
        <w:t>sampel</w:t>
      </w:r>
      <w:proofErr w:type="spellEnd"/>
      <w:r w:rsidR="0062133F">
        <w:rPr>
          <w:lang w:val="en-US"/>
        </w:rPr>
        <w:t xml:space="preserve"> minimal </w:t>
      </w:r>
      <w:proofErr w:type="spellStart"/>
      <w:r w:rsidR="0062133F">
        <w:rPr>
          <w:lang w:val="en-US"/>
        </w:rPr>
        <w:t>sebesar</w:t>
      </w:r>
      <w:proofErr w:type="spellEnd"/>
      <w:r w:rsidR="0062133F">
        <w:rPr>
          <w:lang w:val="en-US"/>
        </w:rPr>
        <w:t xml:space="preserve"> 118 </w:t>
      </w:r>
      <w:proofErr w:type="spellStart"/>
      <w:r w:rsidR="0062133F">
        <w:rPr>
          <w:lang w:val="en-US"/>
        </w:rPr>
        <w:t>rumah</w:t>
      </w:r>
      <w:proofErr w:type="spellEnd"/>
      <w:r w:rsidR="0062133F">
        <w:rPr>
          <w:lang w:val="en-US"/>
        </w:rPr>
        <w:t xml:space="preserve"> </w:t>
      </w:r>
      <w:proofErr w:type="spellStart"/>
      <w:r w:rsidR="0062133F">
        <w:rPr>
          <w:lang w:val="en-US"/>
        </w:rPr>
        <w:t>tangga</w:t>
      </w:r>
      <w:proofErr w:type="spellEnd"/>
      <w:r w:rsidR="0062133F">
        <w:rPr>
          <w:lang w:val="en-US"/>
        </w:rPr>
        <w:t xml:space="preserve"> (</w:t>
      </w:r>
      <w:proofErr w:type="spellStart"/>
      <w:r w:rsidR="0062133F">
        <w:rPr>
          <w:lang w:val="en-US"/>
        </w:rPr>
        <w:t>lampiran</w:t>
      </w:r>
      <w:proofErr w:type="spellEnd"/>
      <w:r w:rsidR="0062133F">
        <w:rPr>
          <w:lang w:val="en-US"/>
        </w:rPr>
        <w:t xml:space="preserve"> 12).</w:t>
      </w:r>
      <w:proofErr w:type="gramEnd"/>
      <w:r w:rsidR="007D620F">
        <w:rPr>
          <w:lang w:val="en-US"/>
        </w:rPr>
        <w:t xml:space="preserve"> </w:t>
      </w:r>
      <w:proofErr w:type="spellStart"/>
      <w:proofErr w:type="gramStart"/>
      <w:r w:rsidR="007D620F">
        <w:rPr>
          <w:lang w:val="en-US"/>
        </w:rPr>
        <w:t>Dalam</w:t>
      </w:r>
      <w:proofErr w:type="spellEnd"/>
      <w:r w:rsidR="007D620F">
        <w:rPr>
          <w:lang w:val="en-US"/>
        </w:rPr>
        <w:t xml:space="preserve"> </w:t>
      </w:r>
      <w:proofErr w:type="spellStart"/>
      <w:r w:rsidR="007D620F">
        <w:rPr>
          <w:lang w:val="en-US"/>
        </w:rPr>
        <w:t>penelitian</w:t>
      </w:r>
      <w:proofErr w:type="spellEnd"/>
      <w:r w:rsidR="007D620F">
        <w:rPr>
          <w:lang w:val="en-US"/>
        </w:rPr>
        <w:t xml:space="preserve"> </w:t>
      </w:r>
      <w:proofErr w:type="spellStart"/>
      <w:r w:rsidR="007D620F">
        <w:rPr>
          <w:lang w:val="en-US"/>
        </w:rPr>
        <w:t>ini</w:t>
      </w:r>
      <w:proofErr w:type="spellEnd"/>
      <w:r w:rsidR="007D620F">
        <w:rPr>
          <w:lang w:val="en-US"/>
        </w:rPr>
        <w:t xml:space="preserve"> </w:t>
      </w:r>
      <w:proofErr w:type="spellStart"/>
      <w:r w:rsidR="007D620F">
        <w:rPr>
          <w:lang w:val="en-US"/>
        </w:rPr>
        <w:t>didapatkan</w:t>
      </w:r>
      <w:proofErr w:type="spellEnd"/>
      <w:r w:rsidR="007D620F">
        <w:rPr>
          <w:lang w:val="en-US"/>
        </w:rPr>
        <w:t xml:space="preserve"> </w:t>
      </w:r>
      <w:proofErr w:type="spellStart"/>
      <w:r w:rsidR="007D620F">
        <w:rPr>
          <w:lang w:val="en-US"/>
        </w:rPr>
        <w:t>sampel</w:t>
      </w:r>
      <w:proofErr w:type="spellEnd"/>
      <w:r w:rsidR="007D620F">
        <w:rPr>
          <w:lang w:val="en-US"/>
        </w:rPr>
        <w:t xml:space="preserve"> yang </w:t>
      </w:r>
      <w:proofErr w:type="spellStart"/>
      <w:r w:rsidR="007D620F">
        <w:rPr>
          <w:lang w:val="en-US"/>
        </w:rPr>
        <w:t>memenuhi</w:t>
      </w:r>
      <w:proofErr w:type="spellEnd"/>
      <w:r w:rsidR="007D620F">
        <w:rPr>
          <w:lang w:val="en-US"/>
        </w:rPr>
        <w:t xml:space="preserve"> </w:t>
      </w:r>
      <w:proofErr w:type="spellStart"/>
      <w:r w:rsidR="007D620F">
        <w:rPr>
          <w:lang w:val="en-US"/>
        </w:rPr>
        <w:t>kriteria</w:t>
      </w:r>
      <w:proofErr w:type="spellEnd"/>
      <w:r w:rsidR="007D620F">
        <w:rPr>
          <w:lang w:val="en-US"/>
        </w:rPr>
        <w:t xml:space="preserve"> </w:t>
      </w:r>
      <w:proofErr w:type="spellStart"/>
      <w:r w:rsidR="007D620F">
        <w:rPr>
          <w:lang w:val="en-US"/>
        </w:rPr>
        <w:t>inklusi</w:t>
      </w:r>
      <w:proofErr w:type="spellEnd"/>
      <w:r w:rsidR="007D620F">
        <w:rPr>
          <w:lang w:val="en-US"/>
        </w:rPr>
        <w:t xml:space="preserve"> </w:t>
      </w:r>
      <w:proofErr w:type="spellStart"/>
      <w:r w:rsidR="007D620F">
        <w:rPr>
          <w:lang w:val="en-US"/>
        </w:rPr>
        <w:t>sebanyak</w:t>
      </w:r>
      <w:proofErr w:type="spellEnd"/>
      <w:r w:rsidR="007D620F">
        <w:rPr>
          <w:lang w:val="en-US"/>
        </w:rPr>
        <w:t xml:space="preserve"> 120 </w:t>
      </w:r>
      <w:proofErr w:type="spellStart"/>
      <w:r w:rsidR="007D620F">
        <w:rPr>
          <w:lang w:val="en-US"/>
        </w:rPr>
        <w:t>rumah</w:t>
      </w:r>
      <w:proofErr w:type="spellEnd"/>
      <w:r w:rsidR="007D620F">
        <w:rPr>
          <w:lang w:val="en-US"/>
        </w:rPr>
        <w:t xml:space="preserve"> </w:t>
      </w:r>
      <w:proofErr w:type="spellStart"/>
      <w:r w:rsidR="007D620F">
        <w:rPr>
          <w:lang w:val="en-US"/>
        </w:rPr>
        <w:t>tangga</w:t>
      </w:r>
      <w:proofErr w:type="spellEnd"/>
      <w:r w:rsidR="007D620F">
        <w:rPr>
          <w:lang w:val="en-US"/>
        </w:rPr>
        <w:t>.</w:t>
      </w:r>
      <w:proofErr w:type="gramEnd"/>
      <w:r w:rsidR="0062133F">
        <w:rPr>
          <w:lang w:val="en-US"/>
        </w:rPr>
        <w:t xml:space="preserve"> </w:t>
      </w:r>
    </w:p>
    <w:p w:rsidR="007D620F" w:rsidRPr="007D620F" w:rsidRDefault="007D620F" w:rsidP="007D620F">
      <w:pPr>
        <w:pStyle w:val="ListParagraph1"/>
        <w:spacing w:after="0" w:line="480" w:lineRule="auto"/>
        <w:ind w:left="0" w:firstLine="340"/>
        <w:jc w:val="both"/>
        <w:rPr>
          <w:lang w:val="en-US"/>
        </w:rPr>
      </w:pPr>
      <w:bookmarkStart w:id="0" w:name="_GoBack"/>
      <w:bookmarkEnd w:id="0"/>
    </w:p>
    <w:p w:rsidR="003C6F81" w:rsidRDefault="00135CE1">
      <w:pPr>
        <w:pStyle w:val="ListParagraph1"/>
        <w:numPr>
          <w:ilvl w:val="2"/>
          <w:numId w:val="1"/>
        </w:numPr>
        <w:spacing w:after="0" w:line="480" w:lineRule="auto"/>
        <w:ind w:left="680" w:hanging="680"/>
        <w:jc w:val="both"/>
        <w:rPr>
          <w:b/>
          <w:bCs/>
        </w:rPr>
      </w:pPr>
      <w:r>
        <w:rPr>
          <w:b/>
          <w:bCs/>
        </w:rPr>
        <w:t>Sampling</w:t>
      </w:r>
    </w:p>
    <w:p w:rsidR="003C6F81" w:rsidRDefault="00135CE1">
      <w:pPr>
        <w:pStyle w:val="ListParagraph1"/>
        <w:spacing w:after="0" w:line="480" w:lineRule="auto"/>
        <w:ind w:left="0" w:firstLine="340"/>
        <w:jc w:val="both"/>
        <w:rPr>
          <w:lang w:val="en"/>
        </w:rPr>
      </w:pPr>
      <w:r>
        <w:t xml:space="preserve">Penelitian ini menggunakan teknik </w:t>
      </w:r>
      <w:r w:rsidR="0062133F">
        <w:rPr>
          <w:i/>
          <w:iCs/>
          <w:lang w:val="en"/>
        </w:rPr>
        <w:t>purposive</w:t>
      </w:r>
      <w:r>
        <w:rPr>
          <w:i/>
          <w:iCs/>
        </w:rPr>
        <w:t xml:space="preserve"> sampling</w:t>
      </w:r>
      <w:r w:rsidR="007D620F">
        <w:rPr>
          <w:lang w:val="en-US"/>
        </w:rPr>
        <w:t xml:space="preserve"> </w:t>
      </w:r>
      <w:proofErr w:type="spellStart"/>
      <w:r w:rsidR="007D620F">
        <w:rPr>
          <w:lang w:val="en"/>
        </w:rPr>
        <w:t>dengan</w:t>
      </w:r>
      <w:proofErr w:type="spellEnd"/>
      <w:r w:rsidR="007D620F">
        <w:rPr>
          <w:lang w:val="en"/>
        </w:rPr>
        <w:t xml:space="preserve"> </w:t>
      </w:r>
      <w:proofErr w:type="spellStart"/>
      <w:r w:rsidR="007D620F">
        <w:rPr>
          <w:lang w:val="en"/>
        </w:rPr>
        <w:t>kriteria</w:t>
      </w:r>
      <w:proofErr w:type="spellEnd"/>
      <w:r w:rsidR="007D620F">
        <w:rPr>
          <w:lang w:val="en"/>
        </w:rPr>
        <w:t xml:space="preserve"> </w:t>
      </w:r>
      <w:proofErr w:type="spellStart"/>
      <w:r w:rsidR="007D620F">
        <w:rPr>
          <w:lang w:val="en"/>
        </w:rPr>
        <w:t>sebagai</w:t>
      </w:r>
      <w:proofErr w:type="spellEnd"/>
      <w:r w:rsidR="007D620F">
        <w:rPr>
          <w:lang w:val="en"/>
        </w:rPr>
        <w:t xml:space="preserve"> </w:t>
      </w:r>
      <w:proofErr w:type="spellStart"/>
      <w:r w:rsidR="007D620F">
        <w:rPr>
          <w:lang w:val="en"/>
        </w:rPr>
        <w:t>berikut</w:t>
      </w:r>
      <w:proofErr w:type="spellEnd"/>
      <w:r w:rsidR="007D620F">
        <w:rPr>
          <w:lang w:val="en"/>
        </w:rPr>
        <w:t>:</w:t>
      </w:r>
    </w:p>
    <w:p w:rsidR="007D620F" w:rsidRDefault="007D620F" w:rsidP="007D620F">
      <w:pPr>
        <w:pStyle w:val="ListParagraph1"/>
        <w:numPr>
          <w:ilvl w:val="3"/>
          <w:numId w:val="1"/>
        </w:numPr>
        <w:tabs>
          <w:tab w:val="left" w:pos="340"/>
        </w:tabs>
        <w:spacing w:after="0" w:line="480" w:lineRule="auto"/>
        <w:ind w:left="340" w:hanging="340"/>
        <w:jc w:val="both"/>
      </w:pPr>
      <w:r>
        <w:t>Kriteria inklusi</w:t>
      </w:r>
    </w:p>
    <w:p w:rsidR="007D620F" w:rsidRDefault="007D620F" w:rsidP="007D620F">
      <w:pPr>
        <w:pStyle w:val="ListParagraph1"/>
        <w:numPr>
          <w:ilvl w:val="0"/>
          <w:numId w:val="4"/>
        </w:numPr>
        <w:tabs>
          <w:tab w:val="clear" w:pos="720"/>
          <w:tab w:val="left" w:pos="340"/>
        </w:tabs>
        <w:spacing w:after="0" w:line="480" w:lineRule="auto"/>
        <w:ind w:left="340" w:hanging="340"/>
        <w:jc w:val="both"/>
      </w:pPr>
      <w:r>
        <w:t xml:space="preserve">Kepala </w:t>
      </w:r>
      <w:proofErr w:type="spellStart"/>
      <w:r>
        <w:rPr>
          <w:lang w:val="en-US"/>
        </w:rPr>
        <w:t>rumah</w:t>
      </w:r>
      <w:proofErr w:type="spellEnd"/>
      <w:r>
        <w:rPr>
          <w:lang w:val="en-US"/>
        </w:rPr>
        <w:t xml:space="preserve"> </w:t>
      </w:r>
      <w:proofErr w:type="spellStart"/>
      <w:r>
        <w:rPr>
          <w:lang w:val="en-US"/>
        </w:rPr>
        <w:t>tangga</w:t>
      </w:r>
      <w:proofErr w:type="spellEnd"/>
      <w:r>
        <w:t xml:space="preserve"> atau anggota </w:t>
      </w:r>
      <w:proofErr w:type="spellStart"/>
      <w:r>
        <w:rPr>
          <w:lang w:val="en-US"/>
        </w:rPr>
        <w:t>rumah</w:t>
      </w:r>
      <w:proofErr w:type="spellEnd"/>
      <w:r>
        <w:rPr>
          <w:lang w:val="en-US"/>
        </w:rPr>
        <w:t xml:space="preserve"> </w:t>
      </w:r>
      <w:proofErr w:type="spellStart"/>
      <w:r>
        <w:rPr>
          <w:lang w:val="en-US"/>
        </w:rPr>
        <w:t>tangg</w:t>
      </w:r>
      <w:proofErr w:type="spellEnd"/>
      <w:r>
        <w:t xml:space="preserve">anya yang terdaftar dan tinggal di </w:t>
      </w:r>
      <w:r>
        <w:rPr>
          <w:lang w:val="en-US"/>
        </w:rPr>
        <w:t>RW 9</w:t>
      </w:r>
      <w:r>
        <w:t xml:space="preserve"> kelurahan </w:t>
      </w:r>
      <w:proofErr w:type="spellStart"/>
      <w:r>
        <w:rPr>
          <w:color w:val="auto"/>
          <w:lang w:val="en-US"/>
        </w:rPr>
        <w:t>Tanggung</w:t>
      </w:r>
      <w:proofErr w:type="spellEnd"/>
    </w:p>
    <w:p w:rsidR="007D620F" w:rsidRDefault="007D620F" w:rsidP="007D620F">
      <w:pPr>
        <w:pStyle w:val="ListParagraph1"/>
        <w:numPr>
          <w:ilvl w:val="0"/>
          <w:numId w:val="4"/>
        </w:numPr>
        <w:tabs>
          <w:tab w:val="clear" w:pos="720"/>
          <w:tab w:val="left" w:pos="340"/>
        </w:tabs>
        <w:spacing w:after="0" w:line="480" w:lineRule="auto"/>
        <w:ind w:left="340" w:hanging="340"/>
        <w:jc w:val="both"/>
      </w:pPr>
      <w:r>
        <w:t>Bisa membaca dan menulis</w:t>
      </w:r>
    </w:p>
    <w:p w:rsidR="007D620F" w:rsidRDefault="007D620F" w:rsidP="007D620F">
      <w:pPr>
        <w:pStyle w:val="ListParagraph1"/>
        <w:numPr>
          <w:ilvl w:val="0"/>
          <w:numId w:val="4"/>
        </w:numPr>
        <w:tabs>
          <w:tab w:val="clear" w:pos="720"/>
          <w:tab w:val="left" w:pos="340"/>
        </w:tabs>
        <w:spacing w:after="0" w:line="480" w:lineRule="auto"/>
        <w:ind w:left="340" w:hanging="340"/>
        <w:jc w:val="both"/>
      </w:pPr>
      <w:r>
        <w:t>Bersedia menjadi responden dalam penelitian ini</w:t>
      </w:r>
    </w:p>
    <w:p w:rsidR="007D620F" w:rsidRDefault="007D620F" w:rsidP="007D620F">
      <w:pPr>
        <w:pStyle w:val="ListParagraph1"/>
        <w:numPr>
          <w:ilvl w:val="3"/>
          <w:numId w:val="1"/>
        </w:numPr>
        <w:tabs>
          <w:tab w:val="left" w:pos="340"/>
        </w:tabs>
        <w:spacing w:after="0" w:line="480" w:lineRule="auto"/>
        <w:ind w:left="340" w:hanging="340"/>
        <w:jc w:val="both"/>
      </w:pPr>
      <w:r>
        <w:t>Kriteria eksklusi</w:t>
      </w:r>
    </w:p>
    <w:p w:rsidR="007D620F" w:rsidRDefault="007D620F" w:rsidP="007D620F">
      <w:pPr>
        <w:pStyle w:val="ListParagraph1"/>
        <w:spacing w:after="0" w:line="480" w:lineRule="auto"/>
        <w:ind w:left="0" w:firstLine="340"/>
        <w:jc w:val="both"/>
        <w:rPr>
          <w:lang w:val="en"/>
        </w:rPr>
        <w:sectPr w:rsidR="007D620F">
          <w:headerReference w:type="default" r:id="rId14"/>
          <w:footerReference w:type="default" r:id="rId15"/>
          <w:pgSz w:w="12240" w:h="15840"/>
          <w:pgMar w:top="1757" w:right="1701" w:bottom="1757" w:left="2268" w:header="850" w:footer="850" w:gutter="0"/>
          <w:cols w:space="720"/>
          <w:formProt w:val="0"/>
          <w:docGrid w:linePitch="360"/>
        </w:sectPr>
      </w:pPr>
      <w:proofErr w:type="spellStart"/>
      <w:r>
        <w:rPr>
          <w:lang w:val="en-US"/>
        </w:rPr>
        <w:t>Rumah</w:t>
      </w:r>
      <w:proofErr w:type="spellEnd"/>
      <w:r>
        <w:rPr>
          <w:lang w:val="en-US"/>
        </w:rPr>
        <w:t xml:space="preserve"> </w:t>
      </w:r>
      <w:proofErr w:type="spellStart"/>
      <w:r>
        <w:rPr>
          <w:lang w:val="en-US"/>
        </w:rPr>
        <w:t>tangga</w:t>
      </w:r>
      <w:proofErr w:type="spellEnd"/>
      <w:r>
        <w:t xml:space="preserve"> yang tidak di tempat saat dilakukan pengumpulan data</w:t>
      </w:r>
    </w:p>
    <w:p w:rsidR="003C6F81" w:rsidRDefault="00135CE1">
      <w:pPr>
        <w:pStyle w:val="ListParagraph1"/>
        <w:numPr>
          <w:ilvl w:val="1"/>
          <w:numId w:val="1"/>
        </w:numPr>
        <w:spacing w:after="0" w:line="480" w:lineRule="auto"/>
        <w:ind w:left="680" w:hanging="680"/>
        <w:jc w:val="both"/>
        <w:rPr>
          <w:b/>
          <w:bCs/>
        </w:rPr>
      </w:pPr>
      <w:r>
        <w:rPr>
          <w:noProof/>
          <w:lang w:val="en-US" w:eastAsia="en-US"/>
        </w:rPr>
        <w:lastRenderedPageBreak/>
        <mc:AlternateContent>
          <mc:Choice Requires="wps">
            <w:drawing>
              <wp:anchor distT="0" distB="0" distL="0" distR="0" simplePos="0" relativeHeight="251651072" behindDoc="0" locked="0" layoutInCell="1" allowOverlap="1">
                <wp:simplePos x="0" y="0"/>
                <wp:positionH relativeFrom="column">
                  <wp:posOffset>2696845</wp:posOffset>
                </wp:positionH>
                <wp:positionV relativeFrom="paragraph">
                  <wp:posOffset>972820</wp:posOffset>
                </wp:positionV>
                <wp:extent cx="635" cy="317500"/>
                <wp:effectExtent l="38100" t="0" r="38100" b="6985"/>
                <wp:wrapNone/>
                <wp:docPr id="1" name="Shape4"/>
                <wp:cNvGraphicFramePr/>
                <a:graphic xmlns:a="http://schemas.openxmlformats.org/drawingml/2006/main">
                  <a:graphicData uri="http://schemas.microsoft.com/office/word/2010/wordprocessingShape">
                    <wps:wsp>
                      <wps:cNvCnPr/>
                      <wps:spPr>
                        <a:xfrm>
                          <a:off x="0" y="0"/>
                          <a:ext cx="0" cy="31680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xmlns:w15="http://schemas.microsoft.com/office/word/2012/wordml">
            <w:pict>
              <v:line w14:anchorId="4B712406" id="Shape4" o:spid="_x0000_s1026" style="position:absolute;z-index:251651072;visibility:visible;mso-wrap-style:square;mso-wrap-distance-left:0;mso-wrap-distance-top:0;mso-wrap-distance-right:0;mso-wrap-distance-bottom:0;mso-position-horizontal:absolute;mso-position-horizontal-relative:text;mso-position-vertical:absolute;mso-position-vertical-relative:text" from="212.35pt,76.6pt" to="212.4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" strokeweight=".26mm">
                <v:stroke endarrow="block"/>
              </v:line>
            </w:pict>
          </mc:Fallback>
        </mc:AlternateContent>
      </w:r>
      <w:r>
        <w:rPr>
          <w:noProof/>
          <w:lang w:val="en-US" w:eastAsia="en-US"/>
        </w:rPr>
        <mc:AlternateContent>
          <mc:Choice Requires="wps">
            <w:drawing>
              <wp:anchor distT="0" distB="0" distL="0" distR="0" simplePos="0" relativeHeight="251652096" behindDoc="0" locked="0" layoutInCell="1" allowOverlap="1">
                <wp:simplePos x="0" y="0"/>
                <wp:positionH relativeFrom="column">
                  <wp:posOffset>445770</wp:posOffset>
                </wp:positionH>
                <wp:positionV relativeFrom="paragraph">
                  <wp:posOffset>316865</wp:posOffset>
                </wp:positionV>
                <wp:extent cx="4496435" cy="638175"/>
                <wp:effectExtent l="4445" t="4445" r="14605" b="5715"/>
                <wp:wrapNone/>
                <wp:docPr id="2" name="Rectangle 1"/>
                <wp:cNvGraphicFramePr/>
                <a:graphic xmlns:a="http://schemas.openxmlformats.org/drawingml/2006/main">
                  <a:graphicData uri="http://schemas.microsoft.com/office/word/2010/wordprocessingShape">
                    <wps:wsp>
                      <wps:cNvSpPr/>
                      <wps:spPr>
                        <a:xfrm>
                          <a:off x="0" y="0"/>
                          <a:ext cx="4495680" cy="63756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lang w:val="en"/>
                              </w:rPr>
                            </w:pPr>
                            <w:proofErr w:type="spellStart"/>
                            <w:r>
                              <w:rPr>
                                <w:color w:val="auto"/>
                                <w:lang w:val="en"/>
                              </w:rPr>
                              <w:t>Populasi</w:t>
                            </w:r>
                            <w:proofErr w:type="spellEnd"/>
                          </w:p>
                          <w:p w:rsidR="003C6F81" w:rsidRDefault="00135CE1">
                            <w:pPr>
                              <w:pStyle w:val="FrameContents"/>
                              <w:jc w:val="center"/>
                              <w:rPr>
                                <w:color w:val="auto"/>
                                <w:lang w:val="en-US"/>
                              </w:rPr>
                            </w:pPr>
                            <w:proofErr w:type="spellStart"/>
                            <w:r>
                              <w:rPr>
                                <w:color w:val="auto"/>
                                <w:lang w:val="en"/>
                              </w:rPr>
                              <w:t>Seluruh</w:t>
                            </w:r>
                            <w:proofErr w:type="spellEnd"/>
                            <w:r>
                              <w:rPr>
                                <w:color w:val="auto"/>
                                <w:lang w:val="en"/>
                              </w:rPr>
                              <w:t xml:space="preserve"> </w:t>
                            </w:r>
                            <w:proofErr w:type="spellStart"/>
                            <w:r w:rsidR="0005333D">
                              <w:rPr>
                                <w:color w:val="auto"/>
                                <w:lang w:val="en"/>
                              </w:rPr>
                              <w:t>rumah</w:t>
                            </w:r>
                            <w:proofErr w:type="spellEnd"/>
                            <w:r w:rsidR="0005333D">
                              <w:rPr>
                                <w:color w:val="auto"/>
                                <w:lang w:val="en"/>
                              </w:rPr>
                              <w:t xml:space="preserve"> </w:t>
                            </w:r>
                            <w:proofErr w:type="spellStart"/>
                            <w:r w:rsidR="0005333D">
                              <w:rPr>
                                <w:color w:val="auto"/>
                                <w:lang w:val="en"/>
                              </w:rPr>
                              <w:t>tangga</w:t>
                            </w:r>
                            <w:proofErr w:type="spellEnd"/>
                            <w:r w:rsidR="00F166B5">
                              <w:rPr>
                                <w:color w:val="auto"/>
                                <w:lang w:val="en"/>
                              </w:rPr>
                              <w:t xml:space="preserve"> di</w:t>
                            </w:r>
                            <w:r>
                              <w:rPr>
                                <w:color w:val="auto"/>
                                <w:lang w:val="en"/>
                              </w:rPr>
                              <w:t xml:space="preserve"> RW 9 </w:t>
                            </w:r>
                            <w:proofErr w:type="spellStart"/>
                            <w:r>
                              <w:rPr>
                                <w:color w:val="auto"/>
                                <w:lang w:val="en"/>
                              </w:rPr>
                              <w:t>Kelurahan</w:t>
                            </w:r>
                            <w:proofErr w:type="spellEnd"/>
                            <w:r>
                              <w:rPr>
                                <w:color w:val="auto"/>
                                <w:lang w:val="en"/>
                              </w:rPr>
                              <w:t xml:space="preserve"> </w:t>
                            </w:r>
                            <w:proofErr w:type="spellStart"/>
                            <w:r>
                              <w:rPr>
                                <w:color w:val="auto"/>
                                <w:lang w:val="en"/>
                              </w:rPr>
                              <w:t>Tanggung</w:t>
                            </w:r>
                            <w:proofErr w:type="spellEnd"/>
                            <w:r>
                              <w:rPr>
                                <w:color w:val="auto"/>
                                <w:lang w:val="en"/>
                              </w:rPr>
                              <w:t xml:space="preserve"> </w:t>
                            </w:r>
                            <w:proofErr w:type="spellStart"/>
                            <w:r>
                              <w:rPr>
                                <w:color w:val="auto"/>
                                <w:lang w:val="en"/>
                              </w:rPr>
                              <w:t>pada</w:t>
                            </w:r>
                            <w:proofErr w:type="spellEnd"/>
                            <w:r>
                              <w:rPr>
                                <w:color w:val="auto"/>
                                <w:lang w:val="en"/>
                              </w:rPr>
                              <w:t xml:space="preserve"> </w:t>
                            </w:r>
                            <w:proofErr w:type="spellStart"/>
                            <w:r>
                              <w:rPr>
                                <w:color w:val="auto"/>
                                <w:lang w:val="en"/>
                              </w:rPr>
                              <w:t>tahun</w:t>
                            </w:r>
                            <w:proofErr w:type="spellEnd"/>
                            <w:r>
                              <w:rPr>
                                <w:color w:val="auto"/>
                                <w:lang w:val="en"/>
                              </w:rPr>
                              <w:t xml:space="preserve"> 2019 </w:t>
                            </w:r>
                            <w:proofErr w:type="spellStart"/>
                            <w:r>
                              <w:rPr>
                                <w:color w:val="auto"/>
                                <w:lang w:val="en"/>
                              </w:rPr>
                              <w:t>sebanyak</w:t>
                            </w:r>
                            <w:proofErr w:type="spellEnd"/>
                            <w:r>
                              <w:rPr>
                                <w:color w:val="auto"/>
                                <w:lang w:val="en"/>
                              </w:rPr>
                              <w:t xml:space="preserve"> 199 </w:t>
                            </w:r>
                            <w:proofErr w:type="spellStart"/>
                            <w:r w:rsidR="00F166B5">
                              <w:rPr>
                                <w:color w:val="auto"/>
                                <w:lang w:val="en"/>
                              </w:rPr>
                              <w:t>rumah</w:t>
                            </w:r>
                            <w:proofErr w:type="spellEnd"/>
                            <w:r w:rsidR="00F166B5">
                              <w:rPr>
                                <w:color w:val="auto"/>
                                <w:lang w:val="en"/>
                              </w:rPr>
                              <w:t xml:space="preserve"> </w:t>
                            </w:r>
                            <w:proofErr w:type="spellStart"/>
                            <w:r w:rsidR="00F166B5">
                              <w:rPr>
                                <w:color w:val="auto"/>
                                <w:lang w:val="en"/>
                              </w:rPr>
                              <w:t>tangga</w:t>
                            </w:r>
                            <w:proofErr w:type="spellEnd"/>
                          </w:p>
                        </w:txbxContent>
                      </wps:txbx>
                      <wps:bodyPr anchor="ctr">
                        <a:noAutofit/>
                      </wps:bodyPr>
                    </wps:wsp>
                  </a:graphicData>
                </a:graphic>
              </wp:anchor>
            </w:drawing>
          </mc:Choice>
          <mc:Fallback>
            <w:pict>
              <v:rect id="Rectangle 1" o:spid="_x0000_s1026" style="position:absolute;left:0;text-align:left;margin-left:35.1pt;margin-top:24.95pt;width:354.05pt;height:50.2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" filled="f" strokecolor="black [3213]" strokeweight=".26mm">
                <v:stroke joinstyle="round"/>
                <v:textbox>
                  <w:txbxContent>
                    <w:p w:rsidR="003C6F81" w:rsidRDefault="00135CE1">
                      <w:pPr>
                        <w:pStyle w:val="FrameContents"/>
                        <w:jc w:val="center"/>
                        <w:rPr>
                          <w:color w:val="auto"/>
                          <w:lang w:val="en"/>
                        </w:rPr>
                      </w:pPr>
                      <w:proofErr w:type="spellStart"/>
                      <w:r>
                        <w:rPr>
                          <w:color w:val="auto"/>
                          <w:lang w:val="en"/>
                        </w:rPr>
                        <w:t>Populasi</w:t>
                      </w:r>
                      <w:proofErr w:type="spellEnd"/>
                    </w:p>
                    <w:p w:rsidR="003C6F81" w:rsidRDefault="00135CE1">
                      <w:pPr>
                        <w:pStyle w:val="FrameContents"/>
                        <w:jc w:val="center"/>
                        <w:rPr>
                          <w:color w:val="auto"/>
                          <w:lang w:val="en-US"/>
                        </w:rPr>
                      </w:pPr>
                      <w:proofErr w:type="spellStart"/>
                      <w:r>
                        <w:rPr>
                          <w:color w:val="auto"/>
                          <w:lang w:val="en"/>
                        </w:rPr>
                        <w:t>Seluruh</w:t>
                      </w:r>
                      <w:proofErr w:type="spellEnd"/>
                      <w:r>
                        <w:rPr>
                          <w:color w:val="auto"/>
                          <w:lang w:val="en"/>
                        </w:rPr>
                        <w:t xml:space="preserve"> </w:t>
                      </w:r>
                      <w:proofErr w:type="spellStart"/>
                      <w:r w:rsidR="0005333D">
                        <w:rPr>
                          <w:color w:val="auto"/>
                          <w:lang w:val="en"/>
                        </w:rPr>
                        <w:t>rumah</w:t>
                      </w:r>
                      <w:proofErr w:type="spellEnd"/>
                      <w:r w:rsidR="0005333D">
                        <w:rPr>
                          <w:color w:val="auto"/>
                          <w:lang w:val="en"/>
                        </w:rPr>
                        <w:t xml:space="preserve"> </w:t>
                      </w:r>
                      <w:proofErr w:type="spellStart"/>
                      <w:r w:rsidR="0005333D">
                        <w:rPr>
                          <w:color w:val="auto"/>
                          <w:lang w:val="en"/>
                        </w:rPr>
                        <w:t>tangga</w:t>
                      </w:r>
                      <w:proofErr w:type="spellEnd"/>
                      <w:r w:rsidR="00F166B5">
                        <w:rPr>
                          <w:color w:val="auto"/>
                          <w:lang w:val="en"/>
                        </w:rPr>
                        <w:t xml:space="preserve"> di</w:t>
                      </w:r>
                      <w:r>
                        <w:rPr>
                          <w:color w:val="auto"/>
                          <w:lang w:val="en"/>
                        </w:rPr>
                        <w:t xml:space="preserve"> RW 9 </w:t>
                      </w:r>
                      <w:proofErr w:type="spellStart"/>
                      <w:r>
                        <w:rPr>
                          <w:color w:val="auto"/>
                          <w:lang w:val="en"/>
                        </w:rPr>
                        <w:t>Kelurahan</w:t>
                      </w:r>
                      <w:proofErr w:type="spellEnd"/>
                      <w:r>
                        <w:rPr>
                          <w:color w:val="auto"/>
                          <w:lang w:val="en"/>
                        </w:rPr>
                        <w:t xml:space="preserve"> </w:t>
                      </w:r>
                      <w:proofErr w:type="spellStart"/>
                      <w:r>
                        <w:rPr>
                          <w:color w:val="auto"/>
                          <w:lang w:val="en"/>
                        </w:rPr>
                        <w:t>Tanggung</w:t>
                      </w:r>
                      <w:proofErr w:type="spellEnd"/>
                      <w:r>
                        <w:rPr>
                          <w:color w:val="auto"/>
                          <w:lang w:val="en"/>
                        </w:rPr>
                        <w:t xml:space="preserve"> </w:t>
                      </w:r>
                      <w:proofErr w:type="spellStart"/>
                      <w:r>
                        <w:rPr>
                          <w:color w:val="auto"/>
                          <w:lang w:val="en"/>
                        </w:rPr>
                        <w:t>pada</w:t>
                      </w:r>
                      <w:proofErr w:type="spellEnd"/>
                      <w:r>
                        <w:rPr>
                          <w:color w:val="auto"/>
                          <w:lang w:val="en"/>
                        </w:rPr>
                        <w:t xml:space="preserve"> </w:t>
                      </w:r>
                      <w:proofErr w:type="spellStart"/>
                      <w:r>
                        <w:rPr>
                          <w:color w:val="auto"/>
                          <w:lang w:val="en"/>
                        </w:rPr>
                        <w:t>tahun</w:t>
                      </w:r>
                      <w:proofErr w:type="spellEnd"/>
                      <w:r>
                        <w:rPr>
                          <w:color w:val="auto"/>
                          <w:lang w:val="en"/>
                        </w:rPr>
                        <w:t xml:space="preserve"> 2019 </w:t>
                      </w:r>
                      <w:proofErr w:type="spellStart"/>
                      <w:r>
                        <w:rPr>
                          <w:color w:val="auto"/>
                          <w:lang w:val="en"/>
                        </w:rPr>
                        <w:t>sebanyak</w:t>
                      </w:r>
                      <w:proofErr w:type="spellEnd"/>
                      <w:r>
                        <w:rPr>
                          <w:color w:val="auto"/>
                          <w:lang w:val="en"/>
                        </w:rPr>
                        <w:t xml:space="preserve"> 199 </w:t>
                      </w:r>
                      <w:proofErr w:type="spellStart"/>
                      <w:r w:rsidR="00F166B5">
                        <w:rPr>
                          <w:color w:val="auto"/>
                          <w:lang w:val="en"/>
                        </w:rPr>
                        <w:t>rumah</w:t>
                      </w:r>
                      <w:proofErr w:type="spellEnd"/>
                      <w:r w:rsidR="00F166B5">
                        <w:rPr>
                          <w:color w:val="auto"/>
                          <w:lang w:val="en"/>
                        </w:rPr>
                        <w:t xml:space="preserve"> </w:t>
                      </w:r>
                      <w:proofErr w:type="spellStart"/>
                      <w:r w:rsidR="00F166B5">
                        <w:rPr>
                          <w:color w:val="auto"/>
                          <w:lang w:val="en"/>
                        </w:rPr>
                        <w:t>tangga</w:t>
                      </w:r>
                      <w:proofErr w:type="spellEnd"/>
                    </w:p>
                  </w:txbxContent>
                </v:textbox>
              </v:rect>
            </w:pict>
          </mc:Fallback>
        </mc:AlternateContent>
      </w:r>
      <w:proofErr w:type="spellStart"/>
      <w:r>
        <w:rPr>
          <w:b/>
          <w:bCs/>
          <w:lang w:val="en"/>
        </w:rPr>
        <w:t>Kerangka</w:t>
      </w:r>
      <w:proofErr w:type="spellEnd"/>
      <w:r>
        <w:rPr>
          <w:b/>
          <w:bCs/>
          <w:lang w:val="en"/>
        </w:rPr>
        <w:t xml:space="preserve"> </w:t>
      </w:r>
      <w:proofErr w:type="spellStart"/>
      <w:r>
        <w:rPr>
          <w:b/>
          <w:bCs/>
          <w:lang w:val="en"/>
        </w:rPr>
        <w:t>Kerja</w:t>
      </w:r>
      <w:proofErr w:type="spellEnd"/>
      <w:r>
        <w:rPr>
          <w:b/>
          <w:bCs/>
          <w:lang w:val="en"/>
        </w:rPr>
        <w:t xml:space="preserve"> </w:t>
      </w:r>
      <w:proofErr w:type="spellStart"/>
      <w:r>
        <w:rPr>
          <w:b/>
          <w:bCs/>
          <w:lang w:val="en"/>
        </w:rPr>
        <w:t>Penelitian</w:t>
      </w:r>
      <w:proofErr w:type="spellEnd"/>
    </w:p>
    <w:p w:rsidR="003C6F81" w:rsidRDefault="003C6F81">
      <w:pPr>
        <w:pStyle w:val="ListParagraph1"/>
        <w:spacing w:after="0" w:line="480" w:lineRule="auto"/>
        <w:jc w:val="both"/>
        <w:rPr>
          <w:b/>
          <w:bCs/>
          <w:lang w:val="en"/>
        </w:rPr>
      </w:pPr>
    </w:p>
    <w:p w:rsidR="003C6F81" w:rsidRDefault="003C6F81">
      <w:pPr>
        <w:pStyle w:val="ListParagraph1"/>
        <w:spacing w:after="0" w:line="480" w:lineRule="auto"/>
        <w:jc w:val="both"/>
        <w:rPr>
          <w:b/>
          <w:bCs/>
          <w:lang w:val="en"/>
        </w:rPr>
      </w:pPr>
    </w:p>
    <w:p w:rsidR="003C6F81" w:rsidRDefault="00135CE1">
      <w:pPr>
        <w:pStyle w:val="ListParagraph1"/>
        <w:spacing w:after="0" w:line="480" w:lineRule="auto"/>
        <w:jc w:val="both"/>
        <w:rPr>
          <w:b/>
          <w:bCs/>
          <w:lang w:val="en"/>
        </w:rPr>
      </w:pPr>
      <w:r>
        <w:rPr>
          <w:b/>
          <w:bCs/>
          <w:noProof/>
          <w:lang w:val="en-US" w:eastAsia="en-US"/>
        </w:rPr>
        <mc:AlternateContent>
          <mc:Choice Requires="wps">
            <w:drawing>
              <wp:anchor distT="0" distB="0" distL="0" distR="0" simplePos="0" relativeHeight="251653120" behindDoc="0" locked="0" layoutInCell="1" allowOverlap="1">
                <wp:simplePos x="0" y="0"/>
                <wp:positionH relativeFrom="column">
                  <wp:posOffset>2698115</wp:posOffset>
                </wp:positionH>
                <wp:positionV relativeFrom="paragraph">
                  <wp:posOffset>776605</wp:posOffset>
                </wp:positionV>
                <wp:extent cx="635" cy="317500"/>
                <wp:effectExtent l="38100" t="0" r="38100" b="6985"/>
                <wp:wrapNone/>
                <wp:docPr id="4" name="Shape4"/>
                <wp:cNvGraphicFramePr/>
                <a:graphic xmlns:a="http://schemas.openxmlformats.org/drawingml/2006/main">
                  <a:graphicData uri="http://schemas.microsoft.com/office/word/2010/wordprocessingShape">
                    <wps:wsp>
                      <wps:cNvCnPr/>
                      <wps:spPr>
                        <a:xfrm>
                          <a:off x="0" y="0"/>
                          <a:ext cx="0" cy="31680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xmlns:w15="http://schemas.microsoft.com/office/word/2012/wordml">
            <w:pict>
              <v:line w14:anchorId="41542456" id="Shape4" o:spid="_x0000_s1026" style="position:absolute;z-index:251653120;visibility:visible;mso-wrap-style:square;mso-wrap-distance-left:0;mso-wrap-distance-top:0;mso-wrap-distance-right:0;mso-wrap-distance-bottom:0;mso-position-horizontal:absolute;mso-position-horizontal-relative:text;mso-position-vertical:absolute;mso-position-vertical-relative:text" from="212.45pt,61.15pt" to="212.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" strokeweight=".26mm">
                <v:stroke endarrow="block"/>
              </v:line>
            </w:pict>
          </mc:Fallback>
        </mc:AlternateContent>
      </w:r>
    </w:p>
    <w:p w:rsidR="003C6F81" w:rsidRDefault="003C6F81">
      <w:pPr>
        <w:pStyle w:val="ListParagraph1"/>
        <w:spacing w:after="0" w:line="480" w:lineRule="auto"/>
        <w:jc w:val="both"/>
        <w:rPr>
          <w:b/>
          <w:bCs/>
          <w:lang w:val="en"/>
        </w:rPr>
      </w:pP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54144" behindDoc="0" locked="0" layoutInCell="1" allowOverlap="1">
                <wp:simplePos x="0" y="0"/>
                <wp:positionH relativeFrom="column">
                  <wp:posOffset>2688590</wp:posOffset>
                </wp:positionH>
                <wp:positionV relativeFrom="paragraph">
                  <wp:posOffset>285750</wp:posOffset>
                </wp:positionV>
                <wp:extent cx="3810" cy="2324735"/>
                <wp:effectExtent l="38100" t="241300" r="38100" b="3175"/>
                <wp:wrapNone/>
                <wp:docPr id="5" name="Elbow Connector 11"/>
                <wp:cNvGraphicFramePr/>
                <a:graphic xmlns:a="http://schemas.openxmlformats.org/drawingml/2006/main">
                  <a:graphicData uri="http://schemas.microsoft.com/office/word/2010/wordprocessingShape">
                    <wps:wsp>
                      <wps:cNvCnPr/>
                      <wps:spPr>
                        <a:xfrm rot="16200000">
                          <a:off x="0" y="0"/>
                          <a:ext cx="3240" cy="2324160"/>
                        </a:xfrm>
                        <a:prstGeom prst="bentConnector3">
                          <a:avLst>
                            <a:gd name="adj1" fmla="val 7550000"/>
                          </a:avLst>
                        </a:prstGeom>
                        <a:noFill/>
                        <a:ln>
                          <a:round/>
                          <a:headEnd type="triangle" w="med" len="me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xmlns:w15="http://schemas.microsoft.com/office/word/2012/wordml">
            <w:pict>
              <v:shapetype w14:anchorId="64FE427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211.7pt;margin-top:22.5pt;width:.3pt;height:183.05pt;rotation:-90;z-index:2516541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" adj="1630800" strokecolor="black [3040]">
                <v:stroke startarrow="block" endarrow="block" joinstyle="round"/>
              </v:shape>
            </w:pict>
          </mc:Fallback>
        </mc:AlternateContent>
      </w: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55168" behindDoc="0" locked="0" layoutInCell="1" allowOverlap="1">
                <wp:simplePos x="0" y="0"/>
                <wp:positionH relativeFrom="column">
                  <wp:posOffset>445770</wp:posOffset>
                </wp:positionH>
                <wp:positionV relativeFrom="paragraph">
                  <wp:posOffset>69850</wp:posOffset>
                </wp:positionV>
                <wp:extent cx="4496435" cy="523875"/>
                <wp:effectExtent l="4445" t="4445" r="14605" b="5715"/>
                <wp:wrapNone/>
                <wp:docPr id="6" name="Rectangle 3"/>
                <wp:cNvGraphicFramePr/>
                <a:graphic xmlns:a="http://schemas.openxmlformats.org/drawingml/2006/main">
                  <a:graphicData uri="http://schemas.microsoft.com/office/word/2010/wordprocessingShape">
                    <wps:wsp>
                      <wps:cNvSpPr/>
                      <wps:spPr>
                        <a:xfrm>
                          <a:off x="0" y="0"/>
                          <a:ext cx="4495680" cy="52308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lang w:val="en"/>
                              </w:rPr>
                            </w:pPr>
                            <w:proofErr w:type="spellStart"/>
                            <w:r>
                              <w:rPr>
                                <w:color w:val="auto"/>
                                <w:lang w:val="en"/>
                              </w:rPr>
                              <w:t>Sampel</w:t>
                            </w:r>
                            <w:proofErr w:type="spellEnd"/>
                          </w:p>
                          <w:p w:rsidR="003C6F81" w:rsidRDefault="00135CE1">
                            <w:pPr>
                              <w:pStyle w:val="FrameContents"/>
                              <w:jc w:val="center"/>
                              <w:rPr>
                                <w:color w:val="auto"/>
                                <w:lang w:val="en-US"/>
                              </w:rPr>
                            </w:pPr>
                            <w:proofErr w:type="spellStart"/>
                            <w:r>
                              <w:rPr>
                                <w:color w:val="auto"/>
                                <w:lang w:val="en"/>
                              </w:rPr>
                              <w:t>Keluarga</w:t>
                            </w:r>
                            <w:proofErr w:type="spellEnd"/>
                            <w:r>
                              <w:rPr>
                                <w:color w:val="auto"/>
                                <w:lang w:val="en"/>
                              </w:rPr>
                              <w:t xml:space="preserve"> yang </w:t>
                            </w:r>
                            <w:proofErr w:type="spellStart"/>
                            <w:r>
                              <w:rPr>
                                <w:color w:val="auto"/>
                                <w:lang w:val="en"/>
                              </w:rPr>
                              <w:t>memenuhi</w:t>
                            </w:r>
                            <w:proofErr w:type="spellEnd"/>
                            <w:r>
                              <w:rPr>
                                <w:color w:val="auto"/>
                                <w:lang w:val="en"/>
                              </w:rPr>
                              <w:t xml:space="preserve"> </w:t>
                            </w:r>
                            <w:proofErr w:type="spellStart"/>
                            <w:r>
                              <w:rPr>
                                <w:color w:val="auto"/>
                                <w:lang w:val="en"/>
                              </w:rPr>
                              <w:t>kriteria</w:t>
                            </w:r>
                            <w:proofErr w:type="spellEnd"/>
                            <w:r>
                              <w:rPr>
                                <w:color w:val="auto"/>
                                <w:lang w:val="en"/>
                              </w:rPr>
                              <w:t xml:space="preserve"> </w:t>
                            </w:r>
                            <w:proofErr w:type="spellStart"/>
                            <w:r>
                              <w:rPr>
                                <w:color w:val="auto"/>
                                <w:lang w:val="en"/>
                              </w:rPr>
                              <w:t>inklusi</w:t>
                            </w:r>
                            <w:proofErr w:type="spellEnd"/>
                            <w:r>
                              <w:rPr>
                                <w:color w:val="auto"/>
                                <w:lang w:val="en-US"/>
                              </w:rPr>
                              <w:t xml:space="preserve"> </w:t>
                            </w:r>
                            <w:proofErr w:type="spellStart"/>
                            <w:r>
                              <w:rPr>
                                <w:color w:val="auto"/>
                                <w:lang w:val="en-US"/>
                              </w:rPr>
                              <w:t>sebanyak</w:t>
                            </w:r>
                            <w:proofErr w:type="spellEnd"/>
                            <w:r>
                              <w:rPr>
                                <w:color w:val="auto"/>
                                <w:lang w:val="en-US"/>
                              </w:rPr>
                              <w:t xml:space="preserve"> 1</w:t>
                            </w:r>
                            <w:r w:rsidR="00153BC1">
                              <w:rPr>
                                <w:color w:val="auto"/>
                                <w:lang w:val="en-US"/>
                              </w:rPr>
                              <w:t>20</w:t>
                            </w:r>
                            <w:r>
                              <w:rPr>
                                <w:color w:val="auto"/>
                                <w:lang w:val="en-US"/>
                              </w:rPr>
                              <w:t xml:space="preserve"> </w:t>
                            </w:r>
                            <w:proofErr w:type="spellStart"/>
                            <w:r w:rsidR="00F166B5">
                              <w:rPr>
                                <w:color w:val="auto"/>
                                <w:lang w:val="en-US"/>
                              </w:rPr>
                              <w:t>rumah</w:t>
                            </w:r>
                            <w:proofErr w:type="spellEnd"/>
                            <w:r w:rsidR="00F166B5">
                              <w:rPr>
                                <w:color w:val="auto"/>
                                <w:lang w:val="en-US"/>
                              </w:rPr>
                              <w:t xml:space="preserve"> </w:t>
                            </w:r>
                            <w:proofErr w:type="spellStart"/>
                            <w:r w:rsidR="00F166B5">
                              <w:rPr>
                                <w:color w:val="auto"/>
                                <w:lang w:val="en-US"/>
                              </w:rPr>
                              <w:t>tangga</w:t>
                            </w:r>
                            <w:proofErr w:type="spellEnd"/>
                          </w:p>
                        </w:txbxContent>
                      </wps:txbx>
                      <wps:bodyPr anchor="ctr">
                        <a:noAutofit/>
                      </wps:bodyPr>
                    </wps:wsp>
                  </a:graphicData>
                </a:graphic>
              </wp:anchor>
            </w:drawing>
          </mc:Choice>
          <mc:Fallback>
            <w:pict>
              <v:rect id="Rectangle 3" o:spid="_x0000_s1027" style="position:absolute;left:0;text-align:left;margin-left:35.1pt;margin-top:5.5pt;width:354.05pt;height:41.2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" filled="f" strokecolor="black [3213]" strokeweight=".26mm">
                <v:stroke joinstyle="round"/>
                <v:textbox>
                  <w:txbxContent>
                    <w:p w:rsidR="003C6F81" w:rsidRDefault="00135CE1">
                      <w:pPr>
                        <w:pStyle w:val="FrameContents"/>
                        <w:jc w:val="center"/>
                        <w:rPr>
                          <w:color w:val="auto"/>
                          <w:lang w:val="en"/>
                        </w:rPr>
                      </w:pPr>
                      <w:proofErr w:type="spellStart"/>
                      <w:r>
                        <w:rPr>
                          <w:color w:val="auto"/>
                          <w:lang w:val="en"/>
                        </w:rPr>
                        <w:t>Sampel</w:t>
                      </w:r>
                      <w:proofErr w:type="spellEnd"/>
                    </w:p>
                    <w:p w:rsidR="003C6F81" w:rsidRDefault="00135CE1">
                      <w:pPr>
                        <w:pStyle w:val="FrameContents"/>
                        <w:jc w:val="center"/>
                        <w:rPr>
                          <w:color w:val="auto"/>
                          <w:lang w:val="en-US"/>
                        </w:rPr>
                      </w:pPr>
                      <w:proofErr w:type="spellStart"/>
                      <w:r>
                        <w:rPr>
                          <w:color w:val="auto"/>
                          <w:lang w:val="en"/>
                        </w:rPr>
                        <w:t>Keluarga</w:t>
                      </w:r>
                      <w:proofErr w:type="spellEnd"/>
                      <w:r>
                        <w:rPr>
                          <w:color w:val="auto"/>
                          <w:lang w:val="en"/>
                        </w:rPr>
                        <w:t xml:space="preserve"> yang </w:t>
                      </w:r>
                      <w:proofErr w:type="spellStart"/>
                      <w:r>
                        <w:rPr>
                          <w:color w:val="auto"/>
                          <w:lang w:val="en"/>
                        </w:rPr>
                        <w:t>memenuhi</w:t>
                      </w:r>
                      <w:proofErr w:type="spellEnd"/>
                      <w:r>
                        <w:rPr>
                          <w:color w:val="auto"/>
                          <w:lang w:val="en"/>
                        </w:rPr>
                        <w:t xml:space="preserve"> </w:t>
                      </w:r>
                      <w:proofErr w:type="spellStart"/>
                      <w:r>
                        <w:rPr>
                          <w:color w:val="auto"/>
                          <w:lang w:val="en"/>
                        </w:rPr>
                        <w:t>kriteria</w:t>
                      </w:r>
                      <w:proofErr w:type="spellEnd"/>
                      <w:r>
                        <w:rPr>
                          <w:color w:val="auto"/>
                          <w:lang w:val="en"/>
                        </w:rPr>
                        <w:t xml:space="preserve"> </w:t>
                      </w:r>
                      <w:proofErr w:type="spellStart"/>
                      <w:r>
                        <w:rPr>
                          <w:color w:val="auto"/>
                          <w:lang w:val="en"/>
                        </w:rPr>
                        <w:t>inklusi</w:t>
                      </w:r>
                      <w:proofErr w:type="spellEnd"/>
                      <w:r>
                        <w:rPr>
                          <w:color w:val="auto"/>
                          <w:lang w:val="en-US"/>
                        </w:rPr>
                        <w:t xml:space="preserve"> </w:t>
                      </w:r>
                      <w:proofErr w:type="spellStart"/>
                      <w:r>
                        <w:rPr>
                          <w:color w:val="auto"/>
                          <w:lang w:val="en-US"/>
                        </w:rPr>
                        <w:t>sebanyak</w:t>
                      </w:r>
                      <w:proofErr w:type="spellEnd"/>
                      <w:r>
                        <w:rPr>
                          <w:color w:val="auto"/>
                          <w:lang w:val="en-US"/>
                        </w:rPr>
                        <w:t xml:space="preserve"> 1</w:t>
                      </w:r>
                      <w:r w:rsidR="00153BC1">
                        <w:rPr>
                          <w:color w:val="auto"/>
                          <w:lang w:val="en-US"/>
                        </w:rPr>
                        <w:t>20</w:t>
                      </w:r>
                      <w:r>
                        <w:rPr>
                          <w:color w:val="auto"/>
                          <w:lang w:val="en-US"/>
                        </w:rPr>
                        <w:t xml:space="preserve"> </w:t>
                      </w:r>
                      <w:proofErr w:type="spellStart"/>
                      <w:r w:rsidR="00F166B5">
                        <w:rPr>
                          <w:color w:val="auto"/>
                          <w:lang w:val="en-US"/>
                        </w:rPr>
                        <w:t>rumah</w:t>
                      </w:r>
                      <w:proofErr w:type="spellEnd"/>
                      <w:r w:rsidR="00F166B5">
                        <w:rPr>
                          <w:color w:val="auto"/>
                          <w:lang w:val="en-US"/>
                        </w:rPr>
                        <w:t xml:space="preserve"> </w:t>
                      </w:r>
                      <w:proofErr w:type="spellStart"/>
                      <w:r w:rsidR="00F166B5">
                        <w:rPr>
                          <w:color w:val="auto"/>
                          <w:lang w:val="en-US"/>
                        </w:rPr>
                        <w:t>tangga</w:t>
                      </w:r>
                      <w:proofErr w:type="spellEnd"/>
                    </w:p>
                  </w:txbxContent>
                </v:textbox>
              </v:rect>
            </w:pict>
          </mc:Fallback>
        </mc:AlternateContent>
      </w:r>
      <w:r>
        <w:rPr>
          <w:b/>
          <w:noProof/>
          <w:lang w:val="en-US" w:eastAsia="en-US"/>
        </w:rPr>
        <mc:AlternateContent>
          <mc:Choice Requires="wps">
            <w:drawing>
              <wp:anchor distT="0" distB="0" distL="0" distR="0" simplePos="0" relativeHeight="251656192" behindDoc="0" locked="0" layoutInCell="1" allowOverlap="1">
                <wp:simplePos x="0" y="0"/>
                <wp:positionH relativeFrom="column">
                  <wp:posOffset>2696845</wp:posOffset>
                </wp:positionH>
                <wp:positionV relativeFrom="paragraph">
                  <wp:posOffset>2966085</wp:posOffset>
                </wp:positionV>
                <wp:extent cx="635" cy="317500"/>
                <wp:effectExtent l="38100" t="0" r="38100" b="6985"/>
                <wp:wrapNone/>
                <wp:docPr id="9" name="Shape4"/>
                <wp:cNvGraphicFramePr/>
                <a:graphic xmlns:a="http://schemas.openxmlformats.org/drawingml/2006/main">
                  <a:graphicData uri="http://schemas.microsoft.com/office/word/2010/wordprocessingShape">
                    <wps:wsp>
                      <wps:cNvCnPr/>
                      <wps:spPr>
                        <a:xfrm>
                          <a:off x="0" y="0"/>
                          <a:ext cx="0" cy="316800"/>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xmlns:w15="http://schemas.microsoft.com/office/word/2012/wordml">
            <w:pict>
              <v:line w14:anchorId="6ED20D65" id="Shape4"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212.35pt,233.55pt" to="212.4pt,2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" strokeweight=".26mm">
                <v:stroke endarrow="block"/>
              </v:line>
            </w:pict>
          </mc:Fallback>
        </mc:AlternateContent>
      </w: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57216" behindDoc="0" locked="0" layoutInCell="1" allowOverlap="1">
                <wp:simplePos x="0" y="0"/>
                <wp:positionH relativeFrom="column">
                  <wp:posOffset>2689860</wp:posOffset>
                </wp:positionH>
                <wp:positionV relativeFrom="paragraph">
                  <wp:posOffset>252095</wp:posOffset>
                </wp:positionV>
                <wp:extent cx="635" cy="215900"/>
                <wp:effectExtent l="4445" t="0" r="13970" b="12700"/>
                <wp:wrapNone/>
                <wp:docPr id="10" name="Shape4"/>
                <wp:cNvGraphicFramePr/>
                <a:graphic xmlns:a="http://schemas.openxmlformats.org/drawingml/2006/main">
                  <a:graphicData uri="http://schemas.microsoft.com/office/word/2010/wordprocessingShape">
                    <wps:wsp>
                      <wps:cNvCnPr/>
                      <wps:spPr>
                        <a:xfrm>
                          <a:off x="0" y="0"/>
                          <a:ext cx="0" cy="215900"/>
                        </a:xfrm>
                        <a:prstGeom prst="line">
                          <a:avLst/>
                        </a:prstGeom>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xmlns:w15="http://schemas.microsoft.com/office/word/2012/wordml">
            <w:pict>
              <v:line w14:anchorId="345CC83E" id="Shape4"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11.8pt,19.85pt" to="211.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" strokeweight=".26mm"/>
            </w:pict>
          </mc:Fallback>
        </mc:AlternateContent>
      </w: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63360" behindDoc="0" locked="0" layoutInCell="1" allowOverlap="1">
                <wp:simplePos x="0" y="0"/>
                <wp:positionH relativeFrom="column">
                  <wp:posOffset>2688590</wp:posOffset>
                </wp:positionH>
                <wp:positionV relativeFrom="paragraph">
                  <wp:posOffset>53975</wp:posOffset>
                </wp:positionV>
                <wp:extent cx="3810" cy="2324735"/>
                <wp:effectExtent l="5080" t="0" r="0" b="300990"/>
                <wp:wrapNone/>
                <wp:docPr id="12" name="Elbow Connector 11"/>
                <wp:cNvGraphicFramePr/>
                <a:graphic xmlns:a="http://schemas.openxmlformats.org/drawingml/2006/main">
                  <a:graphicData uri="http://schemas.microsoft.com/office/word/2010/wordprocessingShape">
                    <wps:wsp>
                      <wps:cNvCnPr/>
                      <wps:spPr>
                        <a:xfrm rot="5400000" flipV="1">
                          <a:off x="0" y="0"/>
                          <a:ext cx="3810" cy="2324735"/>
                        </a:xfrm>
                        <a:prstGeom prst="bentConnector3">
                          <a:avLst>
                            <a:gd name="adj1" fmla="val 7550000"/>
                          </a:avLst>
                        </a:prstGeom>
                        <a:noFill/>
                        <a:ln>
                          <a:round/>
                          <a:headEnd type="none" w="med" len="med"/>
                          <a:tailEnd type="none" w="med" len="med"/>
                        </a:ln>
                      </wps:spPr>
                      <wps:style>
                        <a:lnRef idx="1">
                          <a:schemeClr val="dk1"/>
                        </a:lnRef>
                        <a:fillRef idx="0">
                          <a:schemeClr val="dk1"/>
                        </a:fillRef>
                        <a:effectRef idx="0">
                          <a:schemeClr val="dk1"/>
                        </a:effectRef>
                        <a:fontRef idx="minor"/>
                      </wps:style>
                      <wps:bodyPr/>
                    </wps:wsp>
                  </a:graphicData>
                </a:graphic>
              </wp:anchor>
            </w:drawing>
          </mc:Choice>
          <mc:Fallback xmlns:w15="http://schemas.microsoft.com/office/word/2012/wordml">
            <w:pict>
              <v:shape w14:anchorId="40550FA9" id="Elbow Connector 11" o:spid="_x0000_s1026" type="#_x0000_t34" style="position:absolute;margin-left:211.7pt;margin-top:4.25pt;width:.3pt;height:183.05pt;rotation:-90;flip:y;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" adj="1630800" strokecolor="black [3040]">
                <v:stroke joinstyle="round"/>
              </v:shape>
            </w:pict>
          </mc:Fallback>
        </mc:AlternateContent>
      </w:r>
      <w:r>
        <w:rPr>
          <w:b/>
          <w:noProof/>
          <w:lang w:val="en-US" w:eastAsia="en-US"/>
        </w:rPr>
        <mc:AlternateContent>
          <mc:Choice Requires="wps">
            <w:drawing>
              <wp:anchor distT="0" distB="0" distL="0" distR="0" simplePos="0" relativeHeight="251658240" behindDoc="0" locked="0" layoutInCell="1" allowOverlap="1">
                <wp:simplePos x="0" y="0"/>
                <wp:positionH relativeFrom="column">
                  <wp:posOffset>445770</wp:posOffset>
                </wp:positionH>
                <wp:positionV relativeFrom="paragraph">
                  <wp:posOffset>397510</wp:posOffset>
                </wp:positionV>
                <wp:extent cx="2162175" cy="817880"/>
                <wp:effectExtent l="5080" t="4445" r="5080" b="16510"/>
                <wp:wrapNone/>
                <wp:docPr id="11" name="Rectangle 5"/>
                <wp:cNvGraphicFramePr/>
                <a:graphic xmlns:a="http://schemas.openxmlformats.org/drawingml/2006/main">
                  <a:graphicData uri="http://schemas.microsoft.com/office/word/2010/wordprocessingShape">
                    <wps:wsp>
                      <wps:cNvSpPr/>
                      <wps:spPr>
                        <a:xfrm>
                          <a:off x="0" y="0"/>
                          <a:ext cx="2161440" cy="81720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lang w:val="en"/>
                              </w:rPr>
                            </w:pPr>
                            <w:proofErr w:type="spellStart"/>
                            <w:r>
                              <w:rPr>
                                <w:color w:val="auto"/>
                                <w:lang w:val="en"/>
                              </w:rPr>
                              <w:t>Pengukuran</w:t>
                            </w:r>
                            <w:proofErr w:type="spellEnd"/>
                            <w:r>
                              <w:rPr>
                                <w:color w:val="auto"/>
                                <w:lang w:val="en"/>
                              </w:rPr>
                              <w:t xml:space="preserve"> </w:t>
                            </w:r>
                            <w:proofErr w:type="spellStart"/>
                            <w:r>
                              <w:rPr>
                                <w:color w:val="auto"/>
                                <w:lang w:val="en"/>
                              </w:rPr>
                              <w:t>persepsi</w:t>
                            </w:r>
                            <w:proofErr w:type="spellEnd"/>
                            <w:r>
                              <w:rPr>
                                <w:color w:val="auto"/>
                                <w:lang w:val="en"/>
                              </w:rPr>
                              <w:t xml:space="preserve"> </w:t>
                            </w:r>
                            <w:proofErr w:type="spellStart"/>
                            <w:r>
                              <w:rPr>
                                <w:color w:val="auto"/>
                                <w:lang w:val="en"/>
                              </w:rPr>
                              <w:t>masyarakat</w:t>
                            </w:r>
                            <w:proofErr w:type="spellEnd"/>
                            <w:r>
                              <w:rPr>
                                <w:color w:val="auto"/>
                                <w:lang w:val="en"/>
                              </w:rPr>
                              <w:t>:</w:t>
                            </w:r>
                          </w:p>
                          <w:p w:rsidR="003C6F81" w:rsidRDefault="00135CE1">
                            <w:pPr>
                              <w:pStyle w:val="FrameContents"/>
                              <w:jc w:val="center"/>
                              <w:rPr>
                                <w:color w:val="auto"/>
                              </w:rPr>
                            </w:pPr>
                            <w:proofErr w:type="spellStart"/>
                            <w:r>
                              <w:rPr>
                                <w:color w:val="auto"/>
                                <w:lang w:val="en"/>
                              </w:rPr>
                              <w:t>Kuesioner</w:t>
                            </w:r>
                            <w:proofErr w:type="spellEnd"/>
                            <w:r>
                              <w:rPr>
                                <w:color w:val="auto"/>
                                <w:lang w:val="en"/>
                              </w:rPr>
                              <w:t xml:space="preserve"> </w:t>
                            </w:r>
                            <w:proofErr w:type="spellStart"/>
                            <w:r>
                              <w:rPr>
                                <w:color w:val="auto"/>
                                <w:lang w:val="en"/>
                              </w:rPr>
                              <w:t>persepsi</w:t>
                            </w:r>
                            <w:proofErr w:type="spellEnd"/>
                          </w:p>
                        </w:txbxContent>
                      </wps:txbx>
                      <wps:bodyPr anchor="ctr">
                        <a:noAutofit/>
                      </wps:bodyPr>
                    </wps:wsp>
                  </a:graphicData>
                </a:graphic>
              </wp:anchor>
            </w:drawing>
          </mc:Choice>
          <mc:Fallback>
            <w:pict>
              <v:rect id="Rectangle 5" o:spid="_x0000_s1028" style="position:absolute;left:0;text-align:left;margin-left:35.1pt;margin-top:31.3pt;width:170.25pt;height:64.4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" filled="f" strokecolor="black [3213]" strokeweight=".26mm">
                <v:stroke joinstyle="round"/>
                <v:textbox>
                  <w:txbxContent>
                    <w:p w:rsidR="003C6F81" w:rsidRDefault="00135CE1">
                      <w:pPr>
                        <w:pStyle w:val="FrameContents"/>
                        <w:jc w:val="center"/>
                        <w:rPr>
                          <w:color w:val="auto"/>
                          <w:lang w:val="en"/>
                        </w:rPr>
                      </w:pPr>
                      <w:proofErr w:type="spellStart"/>
                      <w:r>
                        <w:rPr>
                          <w:color w:val="auto"/>
                          <w:lang w:val="en"/>
                        </w:rPr>
                        <w:t>Pengukuran</w:t>
                      </w:r>
                      <w:proofErr w:type="spellEnd"/>
                      <w:r>
                        <w:rPr>
                          <w:color w:val="auto"/>
                          <w:lang w:val="en"/>
                        </w:rPr>
                        <w:t xml:space="preserve"> </w:t>
                      </w:r>
                      <w:proofErr w:type="spellStart"/>
                      <w:r>
                        <w:rPr>
                          <w:color w:val="auto"/>
                          <w:lang w:val="en"/>
                        </w:rPr>
                        <w:t>persepsi</w:t>
                      </w:r>
                      <w:proofErr w:type="spellEnd"/>
                      <w:r>
                        <w:rPr>
                          <w:color w:val="auto"/>
                          <w:lang w:val="en"/>
                        </w:rPr>
                        <w:t xml:space="preserve"> </w:t>
                      </w:r>
                      <w:proofErr w:type="spellStart"/>
                      <w:r>
                        <w:rPr>
                          <w:color w:val="auto"/>
                          <w:lang w:val="en"/>
                        </w:rPr>
                        <w:t>masyarakat</w:t>
                      </w:r>
                      <w:proofErr w:type="spellEnd"/>
                      <w:r>
                        <w:rPr>
                          <w:color w:val="auto"/>
                          <w:lang w:val="en"/>
                        </w:rPr>
                        <w:t>:</w:t>
                      </w:r>
                    </w:p>
                    <w:p w:rsidR="003C6F81" w:rsidRDefault="00135CE1">
                      <w:pPr>
                        <w:pStyle w:val="FrameContents"/>
                        <w:jc w:val="center"/>
                        <w:rPr>
                          <w:color w:val="auto"/>
                        </w:rPr>
                      </w:pPr>
                      <w:proofErr w:type="spellStart"/>
                      <w:r>
                        <w:rPr>
                          <w:color w:val="auto"/>
                          <w:lang w:val="en"/>
                        </w:rPr>
                        <w:t>Kuesioner</w:t>
                      </w:r>
                      <w:proofErr w:type="spellEnd"/>
                      <w:r>
                        <w:rPr>
                          <w:color w:val="auto"/>
                          <w:lang w:val="en"/>
                        </w:rPr>
                        <w:t xml:space="preserve"> </w:t>
                      </w:r>
                      <w:proofErr w:type="spellStart"/>
                      <w:r>
                        <w:rPr>
                          <w:color w:val="auto"/>
                          <w:lang w:val="en"/>
                        </w:rPr>
                        <w:t>persepsi</w:t>
                      </w:r>
                      <w:proofErr w:type="spellEnd"/>
                    </w:p>
                  </w:txbxContent>
                </v:textbox>
              </v:rect>
            </w:pict>
          </mc:Fallback>
        </mc:AlternateContent>
      </w: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59264" behindDoc="0" locked="0" layoutInCell="1" allowOverlap="1">
                <wp:simplePos x="0" y="0"/>
                <wp:positionH relativeFrom="column">
                  <wp:posOffset>2769870</wp:posOffset>
                </wp:positionH>
                <wp:positionV relativeFrom="paragraph">
                  <wp:posOffset>46990</wp:posOffset>
                </wp:positionV>
                <wp:extent cx="2162175" cy="818515"/>
                <wp:effectExtent l="4445" t="4445" r="5715" b="15875"/>
                <wp:wrapNone/>
                <wp:docPr id="13" name="Rectangle 7"/>
                <wp:cNvGraphicFramePr/>
                <a:graphic xmlns:a="http://schemas.openxmlformats.org/drawingml/2006/main">
                  <a:graphicData uri="http://schemas.microsoft.com/office/word/2010/wordprocessingShape">
                    <wps:wsp>
                      <wps:cNvSpPr/>
                      <wps:spPr>
                        <a:xfrm>
                          <a:off x="0" y="0"/>
                          <a:ext cx="2161440" cy="81792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lang w:val="en"/>
                              </w:rPr>
                            </w:pPr>
                            <w:proofErr w:type="spellStart"/>
                            <w:r>
                              <w:rPr>
                                <w:color w:val="auto"/>
                                <w:lang w:val="en"/>
                              </w:rPr>
                              <w:t>Pengukuran</w:t>
                            </w:r>
                            <w:proofErr w:type="spellEnd"/>
                            <w:r>
                              <w:rPr>
                                <w:color w:val="auto"/>
                                <w:lang w:val="en"/>
                              </w:rPr>
                              <w:t xml:space="preserve"> </w:t>
                            </w:r>
                            <w:proofErr w:type="spellStart"/>
                            <w:r>
                              <w:rPr>
                                <w:color w:val="auto"/>
                                <w:lang w:val="en"/>
                              </w:rPr>
                              <w:t>sikap</w:t>
                            </w:r>
                            <w:proofErr w:type="spellEnd"/>
                            <w:r>
                              <w:rPr>
                                <w:color w:val="auto"/>
                                <w:lang w:val="en"/>
                              </w:rPr>
                              <w:t xml:space="preserve"> </w:t>
                            </w:r>
                            <w:proofErr w:type="spellStart"/>
                            <w:r>
                              <w:rPr>
                                <w:color w:val="auto"/>
                                <w:lang w:val="en"/>
                              </w:rPr>
                              <w:t>masyarakat</w:t>
                            </w:r>
                            <w:proofErr w:type="spellEnd"/>
                            <w:r>
                              <w:rPr>
                                <w:color w:val="auto"/>
                                <w:lang w:val="en"/>
                              </w:rPr>
                              <w:t>:</w:t>
                            </w:r>
                          </w:p>
                          <w:p w:rsidR="003C6F81" w:rsidRDefault="00135CE1">
                            <w:pPr>
                              <w:pStyle w:val="FrameContents"/>
                              <w:jc w:val="center"/>
                              <w:rPr>
                                <w:color w:val="auto"/>
                              </w:rPr>
                            </w:pPr>
                            <w:proofErr w:type="spellStart"/>
                            <w:r>
                              <w:rPr>
                                <w:color w:val="auto"/>
                                <w:lang w:val="en"/>
                              </w:rPr>
                              <w:t>Kuesioner</w:t>
                            </w:r>
                            <w:proofErr w:type="spellEnd"/>
                            <w:r>
                              <w:rPr>
                                <w:color w:val="auto"/>
                                <w:lang w:val="en"/>
                              </w:rPr>
                              <w:t xml:space="preserve"> </w:t>
                            </w:r>
                            <w:r>
                              <w:rPr>
                                <w:i/>
                                <w:iCs/>
                                <w:color w:val="auto"/>
                                <w:lang w:val="en"/>
                              </w:rPr>
                              <w:t>Community Attitudes toward Mentally Ill</w:t>
                            </w:r>
                            <w:r>
                              <w:rPr>
                                <w:color w:val="auto"/>
                                <w:lang w:val="en"/>
                              </w:rPr>
                              <w:t xml:space="preserve"> (CAMI) III</w:t>
                            </w:r>
                          </w:p>
                        </w:txbxContent>
                      </wps:txbx>
                      <wps:bodyPr anchor="ctr">
                        <a:noAutofit/>
                      </wps:bodyPr>
                    </wps:wsp>
                  </a:graphicData>
                </a:graphic>
              </wp:anchor>
            </w:drawing>
          </mc:Choice>
          <mc:Fallback>
            <w:pict>
              <v:rect id="Rectangle 7" o:spid="_x0000_s1029" style="position:absolute;left:0;text-align:left;margin-left:218.1pt;margin-top:3.7pt;width:170.25pt;height:64.4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" filled="f" strokecolor="black [3213]" strokeweight=".26mm">
                <v:stroke joinstyle="round"/>
                <v:textbox>
                  <w:txbxContent>
                    <w:p w:rsidR="003C6F81" w:rsidRDefault="00135CE1">
                      <w:pPr>
                        <w:pStyle w:val="FrameContents"/>
                        <w:jc w:val="center"/>
                        <w:rPr>
                          <w:color w:val="auto"/>
                          <w:lang w:val="en"/>
                        </w:rPr>
                      </w:pPr>
                      <w:proofErr w:type="spellStart"/>
                      <w:r>
                        <w:rPr>
                          <w:color w:val="auto"/>
                          <w:lang w:val="en"/>
                        </w:rPr>
                        <w:t>Pengukuran</w:t>
                      </w:r>
                      <w:proofErr w:type="spellEnd"/>
                      <w:r>
                        <w:rPr>
                          <w:color w:val="auto"/>
                          <w:lang w:val="en"/>
                        </w:rPr>
                        <w:t xml:space="preserve"> </w:t>
                      </w:r>
                      <w:proofErr w:type="spellStart"/>
                      <w:r>
                        <w:rPr>
                          <w:color w:val="auto"/>
                          <w:lang w:val="en"/>
                        </w:rPr>
                        <w:t>sikap</w:t>
                      </w:r>
                      <w:proofErr w:type="spellEnd"/>
                      <w:r>
                        <w:rPr>
                          <w:color w:val="auto"/>
                          <w:lang w:val="en"/>
                        </w:rPr>
                        <w:t xml:space="preserve"> </w:t>
                      </w:r>
                      <w:proofErr w:type="spellStart"/>
                      <w:r>
                        <w:rPr>
                          <w:color w:val="auto"/>
                          <w:lang w:val="en"/>
                        </w:rPr>
                        <w:t>masyarakat</w:t>
                      </w:r>
                      <w:proofErr w:type="spellEnd"/>
                      <w:r>
                        <w:rPr>
                          <w:color w:val="auto"/>
                          <w:lang w:val="en"/>
                        </w:rPr>
                        <w:t>:</w:t>
                      </w:r>
                    </w:p>
                    <w:p w:rsidR="003C6F81" w:rsidRDefault="00135CE1">
                      <w:pPr>
                        <w:pStyle w:val="FrameContents"/>
                        <w:jc w:val="center"/>
                        <w:rPr>
                          <w:color w:val="auto"/>
                        </w:rPr>
                      </w:pPr>
                      <w:proofErr w:type="spellStart"/>
                      <w:r>
                        <w:rPr>
                          <w:color w:val="auto"/>
                          <w:lang w:val="en"/>
                        </w:rPr>
                        <w:t>Kuesioner</w:t>
                      </w:r>
                      <w:proofErr w:type="spellEnd"/>
                      <w:r>
                        <w:rPr>
                          <w:color w:val="auto"/>
                          <w:lang w:val="en"/>
                        </w:rPr>
                        <w:t xml:space="preserve"> </w:t>
                      </w:r>
                      <w:r>
                        <w:rPr>
                          <w:i/>
                          <w:iCs/>
                          <w:color w:val="auto"/>
                          <w:lang w:val="en"/>
                        </w:rPr>
                        <w:t>Community Attitudes toward Mentally Ill</w:t>
                      </w:r>
                      <w:r>
                        <w:rPr>
                          <w:color w:val="auto"/>
                          <w:lang w:val="en"/>
                        </w:rPr>
                        <w:t xml:space="preserve"> (CAMI) III</w:t>
                      </w:r>
                    </w:p>
                  </w:txbxContent>
                </v:textbox>
              </v:rect>
            </w:pict>
          </mc:Fallback>
        </mc:AlternateContent>
      </w:r>
    </w:p>
    <w:p w:rsidR="003C6F81" w:rsidRDefault="003C6F81">
      <w:pPr>
        <w:pStyle w:val="ListParagraph1"/>
        <w:spacing w:after="0" w:line="480" w:lineRule="auto"/>
        <w:jc w:val="both"/>
        <w:rPr>
          <w:b/>
        </w:rPr>
      </w:pPr>
    </w:p>
    <w:p w:rsidR="003C6F81" w:rsidRDefault="003C6F81">
      <w:pPr>
        <w:pStyle w:val="ListParagraph1"/>
        <w:spacing w:after="0" w:line="480" w:lineRule="auto"/>
        <w:jc w:val="both"/>
        <w:rPr>
          <w:b/>
        </w:rPr>
      </w:pPr>
    </w:p>
    <w:p w:rsidR="003C6F81" w:rsidRDefault="003C6F81">
      <w:pPr>
        <w:pStyle w:val="ListParagraph1"/>
        <w:spacing w:after="0" w:line="480" w:lineRule="auto"/>
        <w:jc w:val="both"/>
        <w:rPr>
          <w:b/>
        </w:rPr>
      </w:pPr>
    </w:p>
    <w:p w:rsidR="003C6F81" w:rsidRDefault="003C6F81">
      <w:pPr>
        <w:pStyle w:val="ListParagraph1"/>
        <w:spacing w:after="0" w:line="480" w:lineRule="auto"/>
        <w:jc w:val="both"/>
        <w:rPr>
          <w:b/>
        </w:rPr>
      </w:pP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64384" behindDoc="0" locked="0" layoutInCell="1" allowOverlap="1">
                <wp:simplePos x="0" y="0"/>
                <wp:positionH relativeFrom="column">
                  <wp:posOffset>2697480</wp:posOffset>
                </wp:positionH>
                <wp:positionV relativeFrom="paragraph">
                  <wp:posOffset>-586105</wp:posOffset>
                </wp:positionV>
                <wp:extent cx="635" cy="252095"/>
                <wp:effectExtent l="37465" t="0" r="38100" b="14605"/>
                <wp:wrapNone/>
                <wp:docPr id="14" name="Shape4"/>
                <wp:cNvGraphicFramePr/>
                <a:graphic xmlns:a="http://schemas.openxmlformats.org/drawingml/2006/main">
                  <a:graphicData uri="http://schemas.microsoft.com/office/word/2010/wordprocessingShape">
                    <wps:wsp>
                      <wps:cNvCnPr/>
                      <wps:spPr>
                        <a:xfrm>
                          <a:off x="0" y="0"/>
                          <a:ext cx="635" cy="252095"/>
                        </a:xfrm>
                        <a:prstGeom prst="line">
                          <a:avLst/>
                        </a:prstGeom>
                        <a:ln w="9360">
                          <a:solidFill>
                            <a:srgbClr val="000000"/>
                          </a:solidFill>
                          <a:round/>
                          <a:tailEnd type="triangle" w="med" len="med"/>
                        </a:ln>
                      </wps:spPr>
                      <wps:style>
                        <a:lnRef idx="0">
                          <a:srgbClr val="FFFFFF"/>
                        </a:lnRef>
                        <a:fillRef idx="0">
                          <a:srgbClr val="FFFFFF"/>
                        </a:fillRef>
                        <a:effectRef idx="0">
                          <a:srgbClr val="FFFFFF"/>
                        </a:effectRef>
                        <a:fontRef idx="minor"/>
                      </wps:style>
                      <wps:bodyPr/>
                    </wps:wsp>
                  </a:graphicData>
                </a:graphic>
              </wp:anchor>
            </w:drawing>
          </mc:Choice>
          <mc:Fallback xmlns:w15="http://schemas.microsoft.com/office/word/2012/wordml">
            <w:pict>
              <v:line w14:anchorId="1932B7E5" id="Shape4"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212.4pt,-46.15pt" to="212.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" strokeweight=".26mm">
                <v:stroke endarrow="block"/>
              </v:line>
            </w:pict>
          </mc:Fallback>
        </mc:AlternateContent>
      </w:r>
      <w:r>
        <w:rPr>
          <w:b/>
          <w:noProof/>
          <w:lang w:val="en-US" w:eastAsia="en-US"/>
        </w:rPr>
        <mc:AlternateContent>
          <mc:Choice Requires="wps">
            <w:drawing>
              <wp:anchor distT="0" distB="0" distL="0" distR="0" simplePos="0" relativeHeight="251660288" behindDoc="0" locked="0" layoutInCell="1" allowOverlap="1">
                <wp:simplePos x="0" y="0"/>
                <wp:positionH relativeFrom="column">
                  <wp:posOffset>1612265</wp:posOffset>
                </wp:positionH>
                <wp:positionV relativeFrom="paragraph">
                  <wp:posOffset>479425</wp:posOffset>
                </wp:positionV>
                <wp:extent cx="2162175" cy="327660"/>
                <wp:effectExtent l="4445" t="4445" r="5715" b="11430"/>
                <wp:wrapNone/>
                <wp:docPr id="15" name="Rectangle 23"/>
                <wp:cNvGraphicFramePr/>
                <a:graphic xmlns:a="http://schemas.openxmlformats.org/drawingml/2006/main">
                  <a:graphicData uri="http://schemas.microsoft.com/office/word/2010/wordprocessingShape">
                    <wps:wsp>
                      <wps:cNvSpPr/>
                      <wps:spPr>
                        <a:xfrm>
                          <a:off x="0" y="0"/>
                          <a:ext cx="2161440" cy="32688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rPr>
                            </w:pPr>
                            <w:proofErr w:type="spellStart"/>
                            <w:r>
                              <w:rPr>
                                <w:color w:val="auto"/>
                                <w:lang w:val="en"/>
                              </w:rPr>
                              <w:t>Hasil</w:t>
                            </w:r>
                            <w:proofErr w:type="spellEnd"/>
                            <w:r>
                              <w:rPr>
                                <w:color w:val="auto"/>
                                <w:lang w:val="en"/>
                              </w:rPr>
                              <w:t xml:space="preserve"> </w:t>
                            </w:r>
                          </w:p>
                        </w:txbxContent>
                      </wps:txbx>
                      <wps:bodyPr anchor="ctr">
                        <a:noAutofit/>
                      </wps:bodyPr>
                    </wps:wsp>
                  </a:graphicData>
                </a:graphic>
              </wp:anchor>
            </w:drawing>
          </mc:Choice>
          <mc:Fallback>
            <w:pict>
              <v:rect id="Rectangle 23" o:spid="_x0000_s1030" style="position:absolute;left:0;text-align:left;margin-left:126.95pt;margin-top:37.75pt;width:170.25pt;height:25.8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" filled="f" strokecolor="black [3213]" strokeweight=".26mm">
                <v:stroke joinstyle="round"/>
                <v:textbox>
                  <w:txbxContent>
                    <w:p w:rsidR="003C6F81" w:rsidRDefault="00135CE1">
                      <w:pPr>
                        <w:pStyle w:val="FrameContents"/>
                        <w:jc w:val="center"/>
                        <w:rPr>
                          <w:color w:val="auto"/>
                        </w:rPr>
                      </w:pPr>
                      <w:proofErr w:type="spellStart"/>
                      <w:r>
                        <w:rPr>
                          <w:color w:val="auto"/>
                          <w:lang w:val="en"/>
                        </w:rPr>
                        <w:t>Hasil</w:t>
                      </w:r>
                      <w:proofErr w:type="spellEnd"/>
                      <w:r>
                        <w:rPr>
                          <w:color w:val="auto"/>
                          <w:lang w:val="en"/>
                        </w:rPr>
                        <w:t xml:space="preserve"> </w:t>
                      </w:r>
                    </w:p>
                  </w:txbxContent>
                </v:textbox>
              </v:rect>
            </w:pict>
          </mc:Fallback>
        </mc:AlternateContent>
      </w:r>
    </w:p>
    <w:p w:rsidR="003C6F81" w:rsidRDefault="003C6F81">
      <w:pPr>
        <w:pStyle w:val="ListParagraph1"/>
        <w:spacing w:after="0" w:line="480" w:lineRule="auto"/>
        <w:jc w:val="both"/>
        <w:rPr>
          <w:b/>
        </w:rPr>
      </w:pPr>
    </w:p>
    <w:p w:rsidR="003C6F81" w:rsidRDefault="00135CE1">
      <w:pPr>
        <w:pStyle w:val="ListParagraph1"/>
        <w:spacing w:after="0" w:line="480" w:lineRule="auto"/>
        <w:jc w:val="both"/>
        <w:rPr>
          <w:b/>
        </w:rPr>
      </w:pPr>
      <w:r>
        <w:rPr>
          <w:b/>
          <w:noProof/>
          <w:lang w:val="en-US" w:eastAsia="en-US"/>
        </w:rPr>
        <mc:AlternateContent>
          <mc:Choice Requires="wps">
            <w:drawing>
              <wp:anchor distT="0" distB="0" distL="0" distR="0" simplePos="0" relativeHeight="251661312" behindDoc="0" locked="0" layoutInCell="1" allowOverlap="1">
                <wp:simplePos x="0" y="0"/>
                <wp:positionH relativeFrom="column">
                  <wp:posOffset>985520</wp:posOffset>
                </wp:positionH>
                <wp:positionV relativeFrom="paragraph">
                  <wp:posOffset>-1033780</wp:posOffset>
                </wp:positionV>
                <wp:extent cx="3432175" cy="485775"/>
                <wp:effectExtent l="4445" t="4445" r="11430" b="5080"/>
                <wp:wrapNone/>
                <wp:docPr id="17" name="Rectangle 21"/>
                <wp:cNvGraphicFramePr/>
                <a:graphic xmlns:a="http://schemas.openxmlformats.org/drawingml/2006/main">
                  <a:graphicData uri="http://schemas.microsoft.com/office/word/2010/wordprocessingShape">
                    <wps:wsp>
                      <wps:cNvSpPr/>
                      <wps:spPr>
                        <a:xfrm>
                          <a:off x="0" y="0"/>
                          <a:ext cx="3432175" cy="48528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lang w:val="en"/>
                              </w:rPr>
                            </w:pPr>
                            <w:proofErr w:type="spellStart"/>
                            <w:r>
                              <w:rPr>
                                <w:color w:val="auto"/>
                                <w:lang w:val="en"/>
                              </w:rPr>
                              <w:t>Analisa</w:t>
                            </w:r>
                            <w:proofErr w:type="spellEnd"/>
                            <w:r>
                              <w:rPr>
                                <w:color w:val="auto"/>
                                <w:lang w:val="en"/>
                              </w:rPr>
                              <w:t xml:space="preserve"> Data</w:t>
                            </w:r>
                          </w:p>
                          <w:p w:rsidR="003C6F81" w:rsidRDefault="00135CE1">
                            <w:pPr>
                              <w:pStyle w:val="FrameContents"/>
                              <w:jc w:val="center"/>
                              <w:rPr>
                                <w:color w:val="auto"/>
                              </w:rPr>
                            </w:pPr>
                            <w:r>
                              <w:rPr>
                                <w:i/>
                                <w:iCs/>
                                <w:color w:val="auto"/>
                                <w:lang w:val="en"/>
                              </w:rPr>
                              <w:t>Spearman’s rho</w:t>
                            </w:r>
                            <w:r>
                              <w:rPr>
                                <w:color w:val="auto"/>
                                <w:lang w:val="en"/>
                              </w:rPr>
                              <w:t xml:space="preserve"> </w:t>
                            </w:r>
                          </w:p>
                        </w:txbxContent>
                      </wps:txbx>
                      <wps:bodyPr anchor="ctr">
                        <a:noAutofit/>
                      </wps:bodyPr>
                    </wps:wsp>
                  </a:graphicData>
                </a:graphic>
              </wp:anchor>
            </w:drawing>
          </mc:Choice>
          <mc:Fallback>
            <w:pict>
              <v:rect id="Rectangle 21" o:spid="_x0000_s1031" style="position:absolute;left:0;text-align:left;margin-left:77.6pt;margin-top:-81.4pt;width:270.25pt;height:38.2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" filled="f" strokecolor="black [3213]" strokeweight=".26mm">
                <v:stroke joinstyle="round"/>
                <v:textbox>
                  <w:txbxContent>
                    <w:p w:rsidR="003C6F81" w:rsidRDefault="00135CE1">
                      <w:pPr>
                        <w:pStyle w:val="FrameContents"/>
                        <w:jc w:val="center"/>
                        <w:rPr>
                          <w:color w:val="auto"/>
                          <w:lang w:val="en"/>
                        </w:rPr>
                      </w:pPr>
                      <w:proofErr w:type="spellStart"/>
                      <w:r>
                        <w:rPr>
                          <w:color w:val="auto"/>
                          <w:lang w:val="en"/>
                        </w:rPr>
                        <w:t>Analisa</w:t>
                      </w:r>
                      <w:proofErr w:type="spellEnd"/>
                      <w:r>
                        <w:rPr>
                          <w:color w:val="auto"/>
                          <w:lang w:val="en"/>
                        </w:rPr>
                        <w:t xml:space="preserve"> Data</w:t>
                      </w:r>
                    </w:p>
                    <w:p w:rsidR="003C6F81" w:rsidRDefault="00135CE1">
                      <w:pPr>
                        <w:pStyle w:val="FrameContents"/>
                        <w:jc w:val="center"/>
                        <w:rPr>
                          <w:color w:val="auto"/>
                        </w:rPr>
                      </w:pPr>
                      <w:r>
                        <w:rPr>
                          <w:i/>
                          <w:iCs/>
                          <w:color w:val="auto"/>
                          <w:lang w:val="en"/>
                        </w:rPr>
                        <w:t>Spearman’s rho</w:t>
                      </w:r>
                      <w:r>
                        <w:rPr>
                          <w:color w:val="auto"/>
                          <w:lang w:val="en"/>
                        </w:rPr>
                        <w:t xml:space="preserve"> </w:t>
                      </w:r>
                    </w:p>
                  </w:txbxContent>
                </v:textbox>
              </v:rect>
            </w:pict>
          </mc:Fallback>
        </mc:AlternateContent>
      </w:r>
    </w:p>
    <w:p w:rsidR="003C6F81" w:rsidRDefault="00135CE1">
      <w:pPr>
        <w:pStyle w:val="ListParagraph1"/>
        <w:spacing w:after="0" w:line="480" w:lineRule="auto"/>
        <w:jc w:val="center"/>
        <w:rPr>
          <w:b/>
        </w:rPr>
        <w:sectPr w:rsidR="003C6F81">
          <w:headerReference w:type="default" r:id="rId16"/>
          <w:footerReference w:type="default" r:id="rId17"/>
          <w:pgSz w:w="12240" w:h="15840"/>
          <w:pgMar w:top="1757" w:right="1701" w:bottom="1983" w:left="2268" w:header="850" w:footer="850" w:gutter="0"/>
          <w:cols w:space="720"/>
          <w:formProt w:val="0"/>
          <w:docGrid w:linePitch="360"/>
        </w:sectPr>
      </w:pPr>
      <w:r>
        <w:rPr>
          <w:noProof/>
          <w:lang w:val="en-US" w:eastAsia="en-US"/>
        </w:rPr>
        <mc:AlternateContent>
          <mc:Choice Requires="wps">
            <w:drawing>
              <wp:anchor distT="0" distB="0" distL="0" distR="0" simplePos="0" relativeHeight="251662336" behindDoc="0" locked="0" layoutInCell="1" allowOverlap="1">
                <wp:simplePos x="0" y="0"/>
                <wp:positionH relativeFrom="column">
                  <wp:posOffset>438785</wp:posOffset>
                </wp:positionH>
                <wp:positionV relativeFrom="paragraph">
                  <wp:posOffset>-4674235</wp:posOffset>
                </wp:positionV>
                <wp:extent cx="4496435" cy="523875"/>
                <wp:effectExtent l="4445" t="4445" r="14605" b="5715"/>
                <wp:wrapNone/>
                <wp:docPr id="19" name="Rectangle 2"/>
                <wp:cNvGraphicFramePr/>
                <a:graphic xmlns:a="http://schemas.openxmlformats.org/drawingml/2006/main">
                  <a:graphicData uri="http://schemas.microsoft.com/office/word/2010/wordprocessingShape">
                    <wps:wsp>
                      <wps:cNvSpPr/>
                      <wps:spPr>
                        <a:xfrm>
                          <a:off x="0" y="0"/>
                          <a:ext cx="4495680" cy="523080"/>
                        </a:xfrm>
                        <a:prstGeom prst="rect">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rsidR="003C6F81" w:rsidRDefault="00135CE1">
                            <w:pPr>
                              <w:pStyle w:val="FrameContents"/>
                              <w:jc w:val="center"/>
                              <w:rPr>
                                <w:color w:val="auto"/>
                                <w:lang w:val="en"/>
                              </w:rPr>
                            </w:pPr>
                            <w:r>
                              <w:rPr>
                                <w:color w:val="auto"/>
                                <w:lang w:val="en"/>
                              </w:rPr>
                              <w:t>Sampling</w:t>
                            </w:r>
                          </w:p>
                          <w:p w:rsidR="003C6F81" w:rsidRDefault="00153BC1">
                            <w:pPr>
                              <w:pStyle w:val="FrameContents"/>
                              <w:jc w:val="center"/>
                              <w:rPr>
                                <w:color w:val="auto"/>
                              </w:rPr>
                            </w:pPr>
                            <w:r>
                              <w:rPr>
                                <w:i/>
                                <w:iCs/>
                                <w:color w:val="auto"/>
                                <w:lang w:val="en"/>
                              </w:rPr>
                              <w:t>Purposive</w:t>
                            </w:r>
                            <w:r w:rsidR="00135CE1">
                              <w:rPr>
                                <w:i/>
                                <w:iCs/>
                                <w:color w:val="auto"/>
                                <w:lang w:val="en"/>
                              </w:rPr>
                              <w:t xml:space="preserve"> Sampling</w:t>
                            </w:r>
                          </w:p>
                        </w:txbxContent>
                      </wps:txbx>
                      <wps:bodyPr anchor="ctr">
                        <a:noAutofit/>
                      </wps:bodyPr>
                    </wps:wsp>
                  </a:graphicData>
                </a:graphic>
              </wp:anchor>
            </w:drawing>
          </mc:Choice>
          <mc:Fallback>
            <w:pict>
              <v:rect id="Rectangle 2" o:spid="_x0000_s1032" style="position:absolute;left:0;text-align:left;margin-left:34.55pt;margin-top:-368.05pt;width:354.05pt;height:41.2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" filled="f" strokecolor="black [3213]" strokeweight=".26mm">
                <v:stroke joinstyle="round"/>
                <v:textbox>
                  <w:txbxContent>
                    <w:p w:rsidR="003C6F81" w:rsidRDefault="00135CE1">
                      <w:pPr>
                        <w:pStyle w:val="FrameContents"/>
                        <w:jc w:val="center"/>
                        <w:rPr>
                          <w:color w:val="auto"/>
                          <w:lang w:val="en"/>
                        </w:rPr>
                      </w:pPr>
                      <w:r>
                        <w:rPr>
                          <w:color w:val="auto"/>
                          <w:lang w:val="en"/>
                        </w:rPr>
                        <w:t>Sampling</w:t>
                      </w:r>
                    </w:p>
                    <w:p w:rsidR="003C6F81" w:rsidRDefault="00153BC1">
                      <w:pPr>
                        <w:pStyle w:val="FrameContents"/>
                        <w:jc w:val="center"/>
                        <w:rPr>
                          <w:color w:val="auto"/>
                        </w:rPr>
                      </w:pPr>
                      <w:r>
                        <w:rPr>
                          <w:i/>
                          <w:iCs/>
                          <w:color w:val="auto"/>
                          <w:lang w:val="en"/>
                        </w:rPr>
                        <w:t>Purposive</w:t>
                      </w:r>
                      <w:r w:rsidR="00135CE1">
                        <w:rPr>
                          <w:i/>
                          <w:iCs/>
                          <w:color w:val="auto"/>
                          <w:lang w:val="en"/>
                        </w:rPr>
                        <w:t xml:space="preserve"> Sampling</w:t>
                      </w:r>
                    </w:p>
                  </w:txbxContent>
                </v:textbox>
              </v:rect>
            </w:pict>
          </mc:Fallback>
        </mc:AlternateContent>
      </w:r>
      <w:r>
        <w:rPr>
          <w:b/>
        </w:rPr>
        <w:t>Gambar 3.1 Gambar Keran</w:t>
      </w:r>
      <w:proofErr w:type="spellStart"/>
      <w:r>
        <w:rPr>
          <w:b/>
          <w:lang w:val="en"/>
        </w:rPr>
        <w:t>gka</w:t>
      </w:r>
      <w:proofErr w:type="spellEnd"/>
      <w:r>
        <w:rPr>
          <w:b/>
        </w:rPr>
        <w:t xml:space="preserve"> Kerj</w:t>
      </w:r>
      <w:r>
        <w:rPr>
          <w:b/>
          <w:lang w:val="en"/>
        </w:rPr>
        <w:t>a</w:t>
      </w:r>
      <w:r>
        <w:rPr>
          <w:b/>
        </w:rPr>
        <w:t xml:space="preserve"> Penelitian</w:t>
      </w:r>
    </w:p>
    <w:p w:rsidR="003C6F81" w:rsidRDefault="00135CE1">
      <w:pPr>
        <w:pStyle w:val="ListParagraph1"/>
        <w:numPr>
          <w:ilvl w:val="1"/>
          <w:numId w:val="1"/>
        </w:numPr>
        <w:spacing w:after="0" w:line="480" w:lineRule="auto"/>
        <w:ind w:left="680" w:hanging="680"/>
        <w:jc w:val="both"/>
        <w:rPr>
          <w:b/>
        </w:rPr>
      </w:pPr>
      <w:r>
        <w:rPr>
          <w:b/>
        </w:rPr>
        <w:lastRenderedPageBreak/>
        <w:t xml:space="preserve">Instrumen Penelitian </w:t>
      </w:r>
    </w:p>
    <w:p w:rsidR="003C6F81" w:rsidRDefault="00135CE1">
      <w:pPr>
        <w:pStyle w:val="ListParagraph1"/>
        <w:spacing w:after="0" w:line="480" w:lineRule="auto"/>
        <w:ind w:left="0" w:firstLine="340"/>
        <w:jc w:val="both"/>
        <w:rPr>
          <w:color w:val="auto"/>
          <w:lang w:val="en-US"/>
        </w:rPr>
      </w:pPr>
      <w:r>
        <w:t>Instrumen yang digunakan dalam penelitian ini adalah kuesioner</w:t>
      </w:r>
      <w:r>
        <w:rPr>
          <w:lang w:val="en"/>
        </w:rPr>
        <w:t>.</w:t>
      </w:r>
      <w:r>
        <w:t xml:space="preserve"> </w:t>
      </w:r>
      <w:proofErr w:type="spellStart"/>
      <w:r>
        <w:rPr>
          <w:lang w:val="en"/>
        </w:rPr>
        <w:t>Kuesioner</w:t>
      </w:r>
      <w:proofErr w:type="spellEnd"/>
      <w:r>
        <w:rPr>
          <w:lang w:val="en"/>
        </w:rPr>
        <w:t xml:space="preserve"> </w:t>
      </w:r>
      <w:proofErr w:type="spellStart"/>
      <w:r>
        <w:rPr>
          <w:lang w:val="en"/>
        </w:rPr>
        <w:t>dalam</w:t>
      </w:r>
      <w:proofErr w:type="spellEnd"/>
      <w:r>
        <w:rPr>
          <w:lang w:val="en"/>
        </w:rPr>
        <w:t xml:space="preserve"> </w:t>
      </w:r>
      <w:proofErr w:type="spellStart"/>
      <w:r>
        <w:rPr>
          <w:lang w:val="en"/>
        </w:rPr>
        <w:t>penelitian</w:t>
      </w:r>
      <w:proofErr w:type="spellEnd"/>
      <w:r>
        <w:rPr>
          <w:lang w:val="en"/>
        </w:rPr>
        <w:t xml:space="preserve"> </w:t>
      </w:r>
      <w:proofErr w:type="spellStart"/>
      <w:r>
        <w:rPr>
          <w:lang w:val="en"/>
        </w:rPr>
        <w:t>ini</w:t>
      </w:r>
      <w:proofErr w:type="spellEnd"/>
      <w:r>
        <w:rPr>
          <w:lang w:val="en"/>
        </w:rPr>
        <w:t xml:space="preserve"> </w:t>
      </w:r>
      <w:proofErr w:type="spellStart"/>
      <w:r>
        <w:rPr>
          <w:lang w:val="en"/>
        </w:rPr>
        <w:t>terdiri</w:t>
      </w:r>
      <w:proofErr w:type="spellEnd"/>
      <w:r>
        <w:rPr>
          <w:lang w:val="en"/>
        </w:rPr>
        <w:t xml:space="preserve"> </w:t>
      </w:r>
      <w:proofErr w:type="spellStart"/>
      <w:r>
        <w:rPr>
          <w:lang w:val="en"/>
        </w:rPr>
        <w:t>dari</w:t>
      </w:r>
      <w:proofErr w:type="spellEnd"/>
      <w:r>
        <w:rPr>
          <w:lang w:val="en"/>
        </w:rPr>
        <w:t xml:space="preserve"> </w:t>
      </w:r>
      <w:proofErr w:type="spellStart"/>
      <w:r>
        <w:rPr>
          <w:lang w:val="en"/>
        </w:rPr>
        <w:t>dua</w:t>
      </w:r>
      <w:proofErr w:type="spellEnd"/>
      <w:r>
        <w:rPr>
          <w:lang w:val="en"/>
        </w:rPr>
        <w:t xml:space="preserve"> </w:t>
      </w:r>
      <w:proofErr w:type="spellStart"/>
      <w:r>
        <w:rPr>
          <w:lang w:val="en"/>
        </w:rPr>
        <w:t>bagian</w:t>
      </w:r>
      <w:proofErr w:type="spellEnd"/>
      <w:r>
        <w:rPr>
          <w:lang w:val="en"/>
        </w:rPr>
        <w:t xml:space="preserve"> yang </w:t>
      </w:r>
      <w:proofErr w:type="spellStart"/>
      <w:r>
        <w:rPr>
          <w:lang w:val="en"/>
        </w:rPr>
        <w:t>masing-masing</w:t>
      </w:r>
      <w:proofErr w:type="spellEnd"/>
      <w:r>
        <w:rPr>
          <w:lang w:val="en"/>
        </w:rPr>
        <w:t xml:space="preserve"> </w:t>
      </w:r>
      <w:proofErr w:type="spellStart"/>
      <w:r>
        <w:rPr>
          <w:lang w:val="en"/>
        </w:rPr>
        <w:t>menyesuaikan</w:t>
      </w:r>
      <w:proofErr w:type="spellEnd"/>
      <w:r>
        <w:rPr>
          <w:lang w:val="en"/>
        </w:rPr>
        <w:t xml:space="preserve"> </w:t>
      </w:r>
      <w:proofErr w:type="spellStart"/>
      <w:r>
        <w:rPr>
          <w:lang w:val="en"/>
        </w:rPr>
        <w:t>dengan</w:t>
      </w:r>
      <w:proofErr w:type="spellEnd"/>
      <w:r>
        <w:rPr>
          <w:lang w:val="en"/>
        </w:rPr>
        <w:t xml:space="preserve"> </w:t>
      </w:r>
      <w:proofErr w:type="spellStart"/>
      <w:r>
        <w:rPr>
          <w:lang w:val="en"/>
        </w:rPr>
        <w:t>variabel</w:t>
      </w:r>
      <w:proofErr w:type="spellEnd"/>
      <w:r>
        <w:rPr>
          <w:lang w:val="en"/>
        </w:rPr>
        <w:t xml:space="preserve"> </w:t>
      </w:r>
      <w:proofErr w:type="spellStart"/>
      <w:r>
        <w:rPr>
          <w:lang w:val="en"/>
        </w:rPr>
        <w:t>penelitian</w:t>
      </w:r>
      <w:proofErr w:type="spellEnd"/>
      <w:r>
        <w:rPr>
          <w:lang w:val="en"/>
        </w:rPr>
        <w:t xml:space="preserve">, </w:t>
      </w:r>
      <w:proofErr w:type="spellStart"/>
      <w:r>
        <w:rPr>
          <w:lang w:val="en"/>
        </w:rPr>
        <w:t>yaitu</w:t>
      </w:r>
      <w:proofErr w:type="spellEnd"/>
      <w:r>
        <w:t>:</w:t>
      </w:r>
    </w:p>
    <w:p w:rsidR="003C6F81" w:rsidRDefault="00135CE1">
      <w:pPr>
        <w:pStyle w:val="ListParagraph1"/>
        <w:numPr>
          <w:ilvl w:val="0"/>
          <w:numId w:val="5"/>
        </w:numPr>
        <w:tabs>
          <w:tab w:val="clear" w:pos="720"/>
        </w:tabs>
        <w:spacing w:after="0" w:line="480" w:lineRule="auto"/>
        <w:ind w:left="340" w:hanging="340"/>
        <w:jc w:val="both"/>
        <w:rPr>
          <w:color w:val="auto"/>
          <w:lang w:val="en-US"/>
        </w:rPr>
      </w:pPr>
      <w:proofErr w:type="spellStart"/>
      <w:r>
        <w:rPr>
          <w:color w:val="auto"/>
          <w:lang w:val="en-US"/>
        </w:rPr>
        <w:t>Variabel</w:t>
      </w:r>
      <w:proofErr w:type="spellEnd"/>
      <w:r>
        <w:t xml:space="preserve"> </w:t>
      </w:r>
      <w:proofErr w:type="spellStart"/>
      <w:r>
        <w:rPr>
          <w:color w:val="auto"/>
          <w:lang w:val="en-US"/>
        </w:rPr>
        <w:t>persepsi</w:t>
      </w:r>
      <w:proofErr w:type="spellEnd"/>
    </w:p>
    <w:p w:rsidR="003C6F81" w:rsidRDefault="00135CE1">
      <w:pPr>
        <w:pStyle w:val="ListParagraph1"/>
        <w:spacing w:after="0" w:line="480" w:lineRule="auto"/>
        <w:ind w:left="0" w:firstLine="340"/>
        <w:jc w:val="both"/>
        <w:rPr>
          <w:color w:val="auto"/>
          <w:lang w:val="en-US"/>
        </w:rPr>
      </w:pPr>
      <w:proofErr w:type="spellStart"/>
      <w:r>
        <w:rPr>
          <w:color w:val="auto"/>
          <w:lang w:val="en-US"/>
        </w:rPr>
        <w:t>Untuk</w:t>
      </w:r>
      <w:proofErr w:type="spellEnd"/>
      <w:r>
        <w:rPr>
          <w:color w:val="auto"/>
          <w:lang w:val="en-US"/>
        </w:rPr>
        <w:t xml:space="preserve"> </w:t>
      </w:r>
      <w:proofErr w:type="spellStart"/>
      <w:r>
        <w:rPr>
          <w:color w:val="auto"/>
          <w:lang w:val="en-US"/>
        </w:rPr>
        <w:t>mengukur</w:t>
      </w:r>
      <w:proofErr w:type="spellEnd"/>
      <w:r>
        <w:rPr>
          <w:color w:val="auto"/>
          <w:lang w:val="en-US"/>
        </w:rPr>
        <w:t xml:space="preserve"> </w:t>
      </w:r>
      <w:proofErr w:type="spellStart"/>
      <w:r>
        <w:rPr>
          <w:color w:val="auto"/>
          <w:lang w:val="en-US"/>
        </w:rPr>
        <w:t>persepsi</w:t>
      </w:r>
      <w:proofErr w:type="spellEnd"/>
      <w:r>
        <w:rPr>
          <w:color w:val="auto"/>
          <w:lang w:val="en-US"/>
        </w:rPr>
        <w:t xml:space="preserve"> </w:t>
      </w:r>
      <w:proofErr w:type="spellStart"/>
      <w:r>
        <w:rPr>
          <w:color w:val="auto"/>
          <w:lang w:val="en-US"/>
        </w:rPr>
        <w:t>responden</w:t>
      </w:r>
      <w:proofErr w:type="spellEnd"/>
      <w:r>
        <w:rPr>
          <w:color w:val="auto"/>
          <w:lang w:val="en-US"/>
        </w:rPr>
        <w:t xml:space="preserve"> </w:t>
      </w:r>
      <w:proofErr w:type="spellStart"/>
      <w:r>
        <w:rPr>
          <w:color w:val="auto"/>
          <w:lang w:val="en-US"/>
        </w:rPr>
        <w:t>terhadap</w:t>
      </w:r>
      <w:proofErr w:type="spellEnd"/>
      <w:r>
        <w:rPr>
          <w:color w:val="auto"/>
          <w:lang w:val="en-US"/>
        </w:rPr>
        <w:t xml:space="preserve"> orang </w:t>
      </w:r>
      <w:proofErr w:type="spellStart"/>
      <w:r>
        <w:rPr>
          <w:color w:val="auto"/>
          <w:lang w:val="en-US"/>
        </w:rPr>
        <w:t>dengan</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 xml:space="preserve"> (ODGJ), </w:t>
      </w:r>
      <w:proofErr w:type="spellStart"/>
      <w:r>
        <w:rPr>
          <w:color w:val="auto"/>
          <w:lang w:val="en-US"/>
        </w:rPr>
        <w:t>peneliti</w:t>
      </w:r>
      <w:proofErr w:type="spellEnd"/>
      <w:r>
        <w:rPr>
          <w:color w:val="auto"/>
          <w:lang w:val="en-US"/>
        </w:rPr>
        <w:t xml:space="preserve"> </w:t>
      </w:r>
      <w:proofErr w:type="spellStart"/>
      <w:r>
        <w:rPr>
          <w:color w:val="auto"/>
          <w:lang w:val="en-US"/>
        </w:rPr>
        <w:t>menggunakan</w:t>
      </w:r>
      <w:proofErr w:type="spellEnd"/>
      <w:r>
        <w:rPr>
          <w:color w:val="auto"/>
          <w:lang w:val="en-US"/>
        </w:rPr>
        <w:t xml:space="preserve"> </w:t>
      </w:r>
      <w:proofErr w:type="spellStart"/>
      <w:r>
        <w:rPr>
          <w:color w:val="auto"/>
          <w:lang w:val="en-US"/>
        </w:rPr>
        <w:t>kuesioner</w:t>
      </w:r>
      <w:proofErr w:type="spellEnd"/>
      <w:r>
        <w:rPr>
          <w:color w:val="auto"/>
          <w:lang w:val="en-US"/>
        </w:rPr>
        <w:t xml:space="preserve"> yang </w:t>
      </w:r>
      <w:proofErr w:type="spellStart"/>
      <w:r>
        <w:rPr>
          <w:color w:val="auto"/>
          <w:lang w:val="en-US"/>
        </w:rPr>
        <w:t>berisi</w:t>
      </w:r>
      <w:proofErr w:type="spellEnd"/>
      <w:r>
        <w:rPr>
          <w:color w:val="auto"/>
          <w:lang w:val="en-US"/>
        </w:rPr>
        <w:t xml:space="preserve"> 14 </w:t>
      </w:r>
      <w:proofErr w:type="spellStart"/>
      <w:r>
        <w:rPr>
          <w:color w:val="auto"/>
          <w:lang w:val="en-US"/>
        </w:rPr>
        <w:t>pernyataan</w:t>
      </w:r>
      <w:proofErr w:type="spellEnd"/>
      <w:r>
        <w:rPr>
          <w:color w:val="auto"/>
          <w:lang w:val="en-US"/>
        </w:rPr>
        <w:t xml:space="preserve"> </w:t>
      </w:r>
      <w:proofErr w:type="spellStart"/>
      <w:r>
        <w:rPr>
          <w:color w:val="auto"/>
          <w:lang w:val="en-US"/>
        </w:rPr>
        <w:t>tentang</w:t>
      </w:r>
      <w:proofErr w:type="spellEnd"/>
      <w:r>
        <w:rPr>
          <w:color w:val="auto"/>
          <w:lang w:val="en-US"/>
        </w:rPr>
        <w:t xml:space="preserve"> </w:t>
      </w:r>
      <w:proofErr w:type="spellStart"/>
      <w:r>
        <w:rPr>
          <w:color w:val="auto"/>
          <w:lang w:val="en-US"/>
        </w:rPr>
        <w:t>gambaran</w:t>
      </w:r>
      <w:proofErr w:type="spellEnd"/>
      <w:r>
        <w:rPr>
          <w:color w:val="auto"/>
          <w:lang w:val="en-US"/>
        </w:rPr>
        <w:t xml:space="preserve"> </w:t>
      </w:r>
      <w:proofErr w:type="spellStart"/>
      <w:proofErr w:type="gramStart"/>
      <w:r>
        <w:rPr>
          <w:color w:val="auto"/>
          <w:lang w:val="en-US"/>
        </w:rPr>
        <w:t>persepsi</w:t>
      </w:r>
      <w:proofErr w:type="spellEnd"/>
      <w:r>
        <w:rPr>
          <w:color w:val="auto"/>
          <w:lang w:val="en-US"/>
        </w:rPr>
        <w:t xml:space="preserve">  </w:t>
      </w:r>
      <w:proofErr w:type="spellStart"/>
      <w:r>
        <w:rPr>
          <w:color w:val="auto"/>
          <w:lang w:val="en-US"/>
        </w:rPr>
        <w:t>dengan</w:t>
      </w:r>
      <w:proofErr w:type="spellEnd"/>
      <w:proofErr w:type="gramEnd"/>
      <w:r>
        <w:rPr>
          <w:color w:val="auto"/>
          <w:lang w:val="en-US"/>
        </w:rPr>
        <w:t xml:space="preserve"> </w:t>
      </w:r>
      <w:proofErr w:type="spellStart"/>
      <w:r>
        <w:rPr>
          <w:color w:val="auto"/>
          <w:lang w:val="en-US"/>
        </w:rPr>
        <w:t>memberikan</w:t>
      </w:r>
      <w:proofErr w:type="spellEnd"/>
      <w:r>
        <w:rPr>
          <w:color w:val="auto"/>
          <w:lang w:val="en-US"/>
        </w:rPr>
        <w:t xml:space="preserve"> </w:t>
      </w:r>
      <w:proofErr w:type="spellStart"/>
      <w:r>
        <w:rPr>
          <w:color w:val="auto"/>
          <w:lang w:val="en-US"/>
        </w:rPr>
        <w:t>tanda</w:t>
      </w:r>
      <w:proofErr w:type="spellEnd"/>
      <w:r>
        <w:rPr>
          <w:color w:val="auto"/>
          <w:lang w:val="en-US"/>
        </w:rPr>
        <w:t xml:space="preserve"> </w:t>
      </w:r>
      <w:proofErr w:type="spellStart"/>
      <w:r>
        <w:rPr>
          <w:color w:val="auto"/>
          <w:lang w:val="en-US"/>
        </w:rPr>
        <w:t>centang</w:t>
      </w:r>
      <w:proofErr w:type="spellEnd"/>
      <w:r>
        <w:rPr>
          <w:color w:val="auto"/>
          <w:lang w:val="en-US"/>
        </w:rPr>
        <w:t xml:space="preserve"> (√) </w:t>
      </w:r>
      <w:proofErr w:type="spellStart"/>
      <w:r>
        <w:rPr>
          <w:color w:val="auto"/>
          <w:lang w:val="en-US"/>
        </w:rPr>
        <w:t>pada</w:t>
      </w:r>
      <w:proofErr w:type="spellEnd"/>
      <w:r>
        <w:rPr>
          <w:color w:val="auto"/>
          <w:lang w:val="en-US"/>
        </w:rPr>
        <w:t xml:space="preserve"> </w:t>
      </w:r>
      <w:proofErr w:type="spellStart"/>
      <w:r>
        <w:rPr>
          <w:color w:val="auto"/>
          <w:lang w:val="en-US"/>
        </w:rPr>
        <w:t>kolom</w:t>
      </w:r>
      <w:proofErr w:type="spellEnd"/>
      <w:r>
        <w:rPr>
          <w:color w:val="auto"/>
          <w:lang w:val="en-US"/>
        </w:rPr>
        <w:t xml:space="preserve"> yang </w:t>
      </w:r>
      <w:proofErr w:type="spellStart"/>
      <w:r>
        <w:rPr>
          <w:color w:val="auto"/>
          <w:lang w:val="en-US"/>
        </w:rPr>
        <w:t>disediakan</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penilaian</w:t>
      </w:r>
      <w:proofErr w:type="spellEnd"/>
      <w:r>
        <w:rPr>
          <w:color w:val="auto"/>
          <w:lang w:val="en-US"/>
        </w:rPr>
        <w:t xml:space="preserve">. </w:t>
      </w:r>
      <w:proofErr w:type="spellStart"/>
      <w:proofErr w:type="gramStart"/>
      <w:r>
        <w:rPr>
          <w:color w:val="auto"/>
          <w:lang w:val="en-US"/>
        </w:rPr>
        <w:t>Kuesioner</w:t>
      </w:r>
      <w:proofErr w:type="spellEnd"/>
      <w:r>
        <w:rPr>
          <w:color w:val="auto"/>
          <w:lang w:val="en-US"/>
        </w:rPr>
        <w:t xml:space="preserve"> </w:t>
      </w:r>
      <w:proofErr w:type="spellStart"/>
      <w:r>
        <w:rPr>
          <w:color w:val="auto"/>
          <w:lang w:val="en-US"/>
        </w:rPr>
        <w:t>ini</w:t>
      </w:r>
      <w:proofErr w:type="spellEnd"/>
      <w:r>
        <w:rPr>
          <w:color w:val="auto"/>
          <w:lang w:val="en-US"/>
        </w:rPr>
        <w:t xml:space="preserve"> </w:t>
      </w:r>
      <w:proofErr w:type="spellStart"/>
      <w:r>
        <w:rPr>
          <w:color w:val="auto"/>
          <w:lang w:val="en-US"/>
        </w:rPr>
        <w:t>diadopsi</w:t>
      </w:r>
      <w:proofErr w:type="spellEnd"/>
      <w:r>
        <w:rPr>
          <w:color w:val="auto"/>
          <w:lang w:val="en-US"/>
        </w:rPr>
        <w:t>/</w:t>
      </w:r>
      <w:proofErr w:type="spellStart"/>
      <w:r>
        <w:rPr>
          <w:color w:val="auto"/>
          <w:lang w:val="en-US"/>
        </w:rPr>
        <w:t>diambil</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penelitian</w:t>
      </w:r>
      <w:proofErr w:type="spellEnd"/>
      <w:r>
        <w:rPr>
          <w:color w:val="auto"/>
          <w:lang w:val="en-US"/>
        </w:rPr>
        <w:t xml:space="preserve"> </w:t>
      </w:r>
      <w:proofErr w:type="spellStart"/>
      <w:r>
        <w:rPr>
          <w:color w:val="auto"/>
          <w:lang w:val="en-US"/>
        </w:rPr>
        <w:t>Romadhon</w:t>
      </w:r>
      <w:proofErr w:type="spellEnd"/>
      <w:r>
        <w:rPr>
          <w:color w:val="auto"/>
          <w:lang w:val="en-US"/>
        </w:rPr>
        <w:t xml:space="preserve"> (2011) yang </w:t>
      </w:r>
      <w:proofErr w:type="spellStart"/>
      <w:r>
        <w:rPr>
          <w:color w:val="auto"/>
          <w:lang w:val="en-US"/>
        </w:rPr>
        <w:t>menilai</w:t>
      </w:r>
      <w:proofErr w:type="spellEnd"/>
      <w:r>
        <w:rPr>
          <w:color w:val="auto"/>
          <w:lang w:val="en-US"/>
        </w:rPr>
        <w:t xml:space="preserve"> </w:t>
      </w:r>
      <w:proofErr w:type="spellStart"/>
      <w:r>
        <w:rPr>
          <w:color w:val="auto"/>
          <w:lang w:val="en-US"/>
        </w:rPr>
        <w:t>persepsi</w:t>
      </w:r>
      <w:proofErr w:type="spellEnd"/>
      <w:r>
        <w:rPr>
          <w:color w:val="auto"/>
          <w:lang w:val="en-US"/>
        </w:rPr>
        <w:t xml:space="preserve"> </w:t>
      </w:r>
      <w:proofErr w:type="spellStart"/>
      <w:r>
        <w:rPr>
          <w:color w:val="auto"/>
          <w:lang w:val="en-US"/>
        </w:rPr>
        <w:t>masyarakat</w:t>
      </w:r>
      <w:proofErr w:type="spellEnd"/>
      <w:r>
        <w:rPr>
          <w:color w:val="auto"/>
          <w:lang w:val="en-US"/>
        </w:rPr>
        <w:t xml:space="preserve"> </w:t>
      </w:r>
      <w:proofErr w:type="spellStart"/>
      <w:r>
        <w:rPr>
          <w:color w:val="auto"/>
          <w:lang w:val="en-US"/>
        </w:rPr>
        <w:t>terhadap</w:t>
      </w:r>
      <w:proofErr w:type="spellEnd"/>
      <w:r>
        <w:rPr>
          <w:color w:val="auto"/>
          <w:lang w:val="en-US"/>
        </w:rPr>
        <w:t xml:space="preserve"> </w:t>
      </w:r>
      <w:proofErr w:type="spellStart"/>
      <w:r>
        <w:rPr>
          <w:color w:val="auto"/>
          <w:lang w:val="en-US"/>
        </w:rPr>
        <w:t>individu</w:t>
      </w:r>
      <w:proofErr w:type="spellEnd"/>
      <w:r>
        <w:rPr>
          <w:color w:val="auto"/>
          <w:lang w:val="en-US"/>
        </w:rPr>
        <w:t xml:space="preserve"> yang </w:t>
      </w:r>
      <w:proofErr w:type="spellStart"/>
      <w:r>
        <w:rPr>
          <w:color w:val="auto"/>
          <w:lang w:val="en-US"/>
        </w:rPr>
        <w:t>mengalami</w:t>
      </w:r>
      <w:proofErr w:type="spellEnd"/>
      <w:r>
        <w:rPr>
          <w:color w:val="auto"/>
          <w:lang w:val="en-US"/>
        </w:rPr>
        <w:t xml:space="preserve"> </w:t>
      </w:r>
      <w:proofErr w:type="spellStart"/>
      <w:r>
        <w:rPr>
          <w:color w:val="auto"/>
          <w:lang w:val="en-US"/>
        </w:rPr>
        <w:t>gangguan</w:t>
      </w:r>
      <w:proofErr w:type="spellEnd"/>
      <w:r>
        <w:rPr>
          <w:color w:val="auto"/>
          <w:lang w:val="en-US"/>
        </w:rPr>
        <w:t xml:space="preserve"> </w:t>
      </w:r>
      <w:proofErr w:type="spellStart"/>
      <w:r>
        <w:rPr>
          <w:color w:val="auto"/>
          <w:lang w:val="en-US"/>
        </w:rPr>
        <w:t>jiwa</w:t>
      </w:r>
      <w:proofErr w:type="spellEnd"/>
      <w:r>
        <w:rPr>
          <w:color w:val="auto"/>
          <w:lang w:val="en-US"/>
        </w:rPr>
        <w:t>.</w:t>
      </w:r>
      <w:proofErr w:type="gramEnd"/>
      <w:r>
        <w:rPr>
          <w:color w:val="auto"/>
          <w:lang w:val="en-US"/>
        </w:rPr>
        <w:t xml:space="preserve"> </w:t>
      </w:r>
      <w:proofErr w:type="spellStart"/>
      <w:proofErr w:type="gramStart"/>
      <w:r>
        <w:rPr>
          <w:color w:val="auto"/>
          <w:lang w:val="en-US"/>
        </w:rPr>
        <w:t>Instrumen</w:t>
      </w:r>
      <w:proofErr w:type="spellEnd"/>
      <w:r>
        <w:rPr>
          <w:color w:val="auto"/>
          <w:lang w:val="en-US"/>
        </w:rPr>
        <w:t xml:space="preserve"> </w:t>
      </w:r>
      <w:proofErr w:type="spellStart"/>
      <w:r>
        <w:rPr>
          <w:color w:val="auto"/>
          <w:lang w:val="en-US"/>
        </w:rPr>
        <w:t>pada</w:t>
      </w:r>
      <w:proofErr w:type="spellEnd"/>
      <w:r>
        <w:rPr>
          <w:color w:val="auto"/>
          <w:lang w:val="en-US"/>
        </w:rPr>
        <w:t xml:space="preserve"> </w:t>
      </w:r>
      <w:proofErr w:type="spellStart"/>
      <w:r>
        <w:rPr>
          <w:color w:val="auto"/>
          <w:lang w:val="en-US"/>
        </w:rPr>
        <w:t>penelitian</w:t>
      </w:r>
      <w:proofErr w:type="spellEnd"/>
      <w:r>
        <w:rPr>
          <w:color w:val="auto"/>
          <w:lang w:val="en-US"/>
        </w:rPr>
        <w:t xml:space="preserve"> </w:t>
      </w:r>
      <w:proofErr w:type="spellStart"/>
      <w:r>
        <w:rPr>
          <w:color w:val="auto"/>
          <w:lang w:val="en-US"/>
        </w:rPr>
        <w:t>ini</w:t>
      </w:r>
      <w:proofErr w:type="spellEnd"/>
      <w:r>
        <w:rPr>
          <w:color w:val="auto"/>
          <w:lang w:val="en-US"/>
        </w:rPr>
        <w:t xml:space="preserve"> </w:t>
      </w:r>
      <w:proofErr w:type="spellStart"/>
      <w:r>
        <w:rPr>
          <w:color w:val="auto"/>
          <w:lang w:val="en-US"/>
        </w:rPr>
        <w:t>menggunakan</w:t>
      </w:r>
      <w:proofErr w:type="spellEnd"/>
      <w:r>
        <w:rPr>
          <w:color w:val="auto"/>
          <w:lang w:val="en-US"/>
        </w:rPr>
        <w:t xml:space="preserve"> </w:t>
      </w:r>
      <w:proofErr w:type="spellStart"/>
      <w:r>
        <w:rPr>
          <w:color w:val="auto"/>
          <w:lang w:val="en-US"/>
        </w:rPr>
        <w:t>skala</w:t>
      </w:r>
      <w:proofErr w:type="spellEnd"/>
      <w:r>
        <w:rPr>
          <w:color w:val="auto"/>
          <w:lang w:val="en-US"/>
        </w:rPr>
        <w:t xml:space="preserve"> </w:t>
      </w:r>
      <w:proofErr w:type="spellStart"/>
      <w:r>
        <w:rPr>
          <w:i/>
          <w:iCs/>
          <w:color w:val="auto"/>
          <w:lang w:val="en-US"/>
        </w:rPr>
        <w:t>Likert</w:t>
      </w:r>
      <w:proofErr w:type="spellEnd"/>
      <w:r>
        <w:rPr>
          <w:color w:val="auto"/>
          <w:lang w:val="en-US"/>
        </w:rPr>
        <w:t>.</w:t>
      </w:r>
      <w:proofErr w:type="gramEnd"/>
      <w:r>
        <w:rPr>
          <w:color w:val="auto"/>
          <w:lang w:val="en-US"/>
        </w:rPr>
        <w:t xml:space="preserve"> </w:t>
      </w:r>
      <w:proofErr w:type="spellStart"/>
      <w:proofErr w:type="gramStart"/>
      <w:r>
        <w:rPr>
          <w:color w:val="auto"/>
          <w:lang w:val="en-US"/>
        </w:rPr>
        <w:t>Penilaian</w:t>
      </w:r>
      <w:proofErr w:type="spell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pernyataan</w:t>
      </w:r>
      <w:proofErr w:type="spellEnd"/>
      <w:r>
        <w:rPr>
          <w:color w:val="auto"/>
          <w:lang w:val="en-US"/>
        </w:rPr>
        <w:t xml:space="preserve"> 3, 4, 5, 7, 9, 11 (</w:t>
      </w:r>
      <w:proofErr w:type="spellStart"/>
      <w:r>
        <w:rPr>
          <w:i/>
          <w:iCs/>
          <w:color w:val="auto"/>
          <w:lang w:val="en-US"/>
        </w:rPr>
        <w:t>favourable</w:t>
      </w:r>
      <w:proofErr w:type="spellEnd"/>
      <w:r>
        <w:rPr>
          <w:i/>
          <w:iCs/>
          <w:color w:val="auto"/>
          <w:lang w:val="en-US"/>
        </w:rPr>
        <w:t>)</w:t>
      </w:r>
      <w:r>
        <w:rPr>
          <w:color w:val="auto"/>
          <w:lang w:val="en-US"/>
        </w:rPr>
        <w:t xml:space="preserve"> </w:t>
      </w:r>
      <w:proofErr w:type="spellStart"/>
      <w:r>
        <w:rPr>
          <w:color w:val="auto"/>
          <w:lang w:val="en-US"/>
        </w:rPr>
        <w:t>memiliki</w:t>
      </w:r>
      <w:proofErr w:type="spellEnd"/>
      <w:r>
        <w:rPr>
          <w:color w:val="auto"/>
          <w:lang w:val="en-US"/>
        </w:rPr>
        <w:t xml:space="preserve"> </w:t>
      </w:r>
      <w:proofErr w:type="spellStart"/>
      <w:r>
        <w:rPr>
          <w:color w:val="auto"/>
          <w:lang w:val="en-US"/>
        </w:rPr>
        <w:t>nilai</w:t>
      </w:r>
      <w:proofErr w:type="spellEnd"/>
      <w:r>
        <w:rPr>
          <w:color w:val="auto"/>
          <w:lang w:val="en-US"/>
        </w:rPr>
        <w:t xml:space="preserve"> 4: </w:t>
      </w:r>
      <w:proofErr w:type="spellStart"/>
      <w:r>
        <w:rPr>
          <w:color w:val="auto"/>
          <w:lang w:val="en-US"/>
        </w:rPr>
        <w:t>Sangat</w:t>
      </w:r>
      <w:proofErr w:type="spellEnd"/>
      <w:r>
        <w:rPr>
          <w:color w:val="auto"/>
          <w:lang w:val="en-US"/>
        </w:rPr>
        <w:t xml:space="preserve"> </w:t>
      </w:r>
      <w:proofErr w:type="spellStart"/>
      <w:r>
        <w:rPr>
          <w:color w:val="auto"/>
          <w:lang w:val="en-US"/>
        </w:rPr>
        <w:t>Setuju</w:t>
      </w:r>
      <w:proofErr w:type="spellEnd"/>
      <w:r>
        <w:rPr>
          <w:color w:val="auto"/>
          <w:lang w:val="en-US"/>
        </w:rPr>
        <w:t xml:space="preserve">, 3: </w:t>
      </w:r>
      <w:proofErr w:type="spellStart"/>
      <w:r>
        <w:rPr>
          <w:color w:val="auto"/>
          <w:lang w:val="en-US"/>
        </w:rPr>
        <w:t>Setuju</w:t>
      </w:r>
      <w:proofErr w:type="spellEnd"/>
      <w:r>
        <w:rPr>
          <w:color w:val="auto"/>
          <w:lang w:val="en-US"/>
        </w:rPr>
        <w:t xml:space="preserve">, 2: </w:t>
      </w:r>
      <w:proofErr w:type="spellStart"/>
      <w:r>
        <w:rPr>
          <w:color w:val="auto"/>
          <w:lang w:val="en-US"/>
        </w:rPr>
        <w:t>Tidak</w:t>
      </w:r>
      <w:proofErr w:type="spellEnd"/>
      <w:r>
        <w:rPr>
          <w:color w:val="auto"/>
          <w:lang w:val="en-US"/>
        </w:rPr>
        <w:t xml:space="preserve"> </w:t>
      </w:r>
      <w:proofErr w:type="spellStart"/>
      <w:r>
        <w:rPr>
          <w:color w:val="auto"/>
          <w:lang w:val="en-US"/>
        </w:rPr>
        <w:t>Setuju</w:t>
      </w:r>
      <w:proofErr w:type="spellEnd"/>
      <w:r>
        <w:rPr>
          <w:color w:val="auto"/>
          <w:lang w:val="en-US"/>
        </w:rPr>
        <w:t xml:space="preserve">, </w:t>
      </w:r>
      <w:proofErr w:type="spellStart"/>
      <w:r>
        <w:rPr>
          <w:color w:val="auto"/>
          <w:lang w:val="en-US"/>
        </w:rPr>
        <w:t>dan</w:t>
      </w:r>
      <w:proofErr w:type="spellEnd"/>
      <w:r>
        <w:rPr>
          <w:color w:val="auto"/>
          <w:lang w:val="en-US"/>
        </w:rPr>
        <w:t xml:space="preserve"> 1: </w:t>
      </w:r>
      <w:proofErr w:type="spellStart"/>
      <w:r>
        <w:rPr>
          <w:color w:val="auto"/>
          <w:lang w:val="en-US"/>
        </w:rPr>
        <w:t>Sangat</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Setuju</w:t>
      </w:r>
      <w:proofErr w:type="spellEnd"/>
      <w:r>
        <w:rPr>
          <w:color w:val="auto"/>
          <w:lang w:val="en-US"/>
        </w:rPr>
        <w:t>.</w:t>
      </w:r>
      <w:proofErr w:type="gramEnd"/>
      <w:r>
        <w:rPr>
          <w:color w:val="auto"/>
          <w:lang w:val="en-US"/>
        </w:rPr>
        <w:t xml:space="preserve"> </w:t>
      </w:r>
      <w:proofErr w:type="spellStart"/>
      <w:proofErr w:type="gramStart"/>
      <w:r>
        <w:rPr>
          <w:color w:val="auto"/>
          <w:lang w:val="en-US"/>
        </w:rPr>
        <w:t>Sedangkan</w:t>
      </w:r>
      <w:proofErr w:type="spellEnd"/>
      <w:r>
        <w:rPr>
          <w:color w:val="auto"/>
          <w:lang w:val="en-US"/>
        </w:rPr>
        <w:t xml:space="preserve"> </w:t>
      </w:r>
      <w:proofErr w:type="spellStart"/>
      <w:r>
        <w:rPr>
          <w:color w:val="auto"/>
          <w:lang w:val="en-US"/>
        </w:rPr>
        <w:t>pernyataan</w:t>
      </w:r>
      <w:proofErr w:type="spellEnd"/>
      <w:r>
        <w:rPr>
          <w:color w:val="auto"/>
          <w:lang w:val="en-US"/>
        </w:rPr>
        <w:t xml:space="preserve"> 1, 2, 6, 8, 10, 12, 13, 14 (</w:t>
      </w:r>
      <w:proofErr w:type="spellStart"/>
      <w:r>
        <w:rPr>
          <w:i/>
          <w:iCs/>
          <w:color w:val="auto"/>
          <w:lang w:val="en-US"/>
        </w:rPr>
        <w:t>unfavourable</w:t>
      </w:r>
      <w:proofErr w:type="spellEnd"/>
      <w:r>
        <w:rPr>
          <w:i/>
          <w:iCs/>
          <w:color w:val="auto"/>
          <w:lang w:val="en-US"/>
        </w:rPr>
        <w:t>)</w:t>
      </w:r>
      <w:r>
        <w:rPr>
          <w:color w:val="auto"/>
          <w:lang w:val="en-US"/>
        </w:rPr>
        <w:t xml:space="preserve"> </w:t>
      </w:r>
      <w:proofErr w:type="spellStart"/>
      <w:r>
        <w:rPr>
          <w:color w:val="auto"/>
          <w:lang w:val="en-US"/>
        </w:rPr>
        <w:t>memiliki</w:t>
      </w:r>
      <w:proofErr w:type="spellEnd"/>
      <w:r>
        <w:rPr>
          <w:color w:val="auto"/>
          <w:lang w:val="en-US"/>
        </w:rPr>
        <w:t xml:space="preserve"> </w:t>
      </w:r>
      <w:proofErr w:type="spellStart"/>
      <w:r>
        <w:rPr>
          <w:color w:val="auto"/>
          <w:lang w:val="en-US"/>
        </w:rPr>
        <w:t>nilai</w:t>
      </w:r>
      <w:proofErr w:type="spellEnd"/>
      <w:r>
        <w:rPr>
          <w:color w:val="auto"/>
          <w:lang w:val="en-US"/>
        </w:rPr>
        <w:t xml:space="preserve"> 1: </w:t>
      </w:r>
      <w:proofErr w:type="spellStart"/>
      <w:r>
        <w:rPr>
          <w:color w:val="auto"/>
          <w:lang w:val="en-US"/>
        </w:rPr>
        <w:t>Sangat</w:t>
      </w:r>
      <w:proofErr w:type="spellEnd"/>
      <w:r>
        <w:rPr>
          <w:color w:val="auto"/>
          <w:lang w:val="en-US"/>
        </w:rPr>
        <w:t xml:space="preserve"> </w:t>
      </w:r>
      <w:proofErr w:type="spellStart"/>
      <w:r>
        <w:rPr>
          <w:color w:val="auto"/>
          <w:lang w:val="en-US"/>
        </w:rPr>
        <w:t>Setuju</w:t>
      </w:r>
      <w:proofErr w:type="spellEnd"/>
      <w:r>
        <w:rPr>
          <w:color w:val="auto"/>
          <w:lang w:val="en-US"/>
        </w:rPr>
        <w:t xml:space="preserve">, 2: </w:t>
      </w:r>
      <w:proofErr w:type="spellStart"/>
      <w:r>
        <w:rPr>
          <w:color w:val="auto"/>
          <w:lang w:val="en-US"/>
        </w:rPr>
        <w:t>Setuju</w:t>
      </w:r>
      <w:proofErr w:type="spellEnd"/>
      <w:r>
        <w:rPr>
          <w:color w:val="auto"/>
          <w:lang w:val="en-US"/>
        </w:rPr>
        <w:t xml:space="preserve">, 3: </w:t>
      </w:r>
      <w:proofErr w:type="spellStart"/>
      <w:r>
        <w:rPr>
          <w:color w:val="auto"/>
          <w:lang w:val="en-US"/>
        </w:rPr>
        <w:t>Tidak</w:t>
      </w:r>
      <w:proofErr w:type="spellEnd"/>
      <w:r>
        <w:rPr>
          <w:color w:val="auto"/>
          <w:lang w:val="en-US"/>
        </w:rPr>
        <w:t xml:space="preserve"> </w:t>
      </w:r>
      <w:proofErr w:type="spellStart"/>
      <w:r>
        <w:rPr>
          <w:color w:val="auto"/>
          <w:lang w:val="en-US"/>
        </w:rPr>
        <w:t>Setuju</w:t>
      </w:r>
      <w:proofErr w:type="spellEnd"/>
      <w:r>
        <w:rPr>
          <w:color w:val="auto"/>
          <w:lang w:val="en-US"/>
        </w:rPr>
        <w:t xml:space="preserve">, </w:t>
      </w:r>
      <w:proofErr w:type="spellStart"/>
      <w:r>
        <w:rPr>
          <w:color w:val="auto"/>
          <w:lang w:val="en-US"/>
        </w:rPr>
        <w:t>dan</w:t>
      </w:r>
      <w:proofErr w:type="spellEnd"/>
      <w:r>
        <w:rPr>
          <w:color w:val="auto"/>
          <w:lang w:val="en-US"/>
        </w:rPr>
        <w:t xml:space="preserve"> 4: </w:t>
      </w:r>
      <w:proofErr w:type="spellStart"/>
      <w:r>
        <w:rPr>
          <w:color w:val="auto"/>
          <w:lang w:val="en-US"/>
        </w:rPr>
        <w:t>Sangat</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Setuju</w:t>
      </w:r>
      <w:proofErr w:type="spellEnd"/>
      <w:r>
        <w:rPr>
          <w:color w:val="auto"/>
          <w:lang w:val="en-US"/>
        </w:rPr>
        <w:t>.</w:t>
      </w:r>
      <w:proofErr w:type="gramEnd"/>
    </w:p>
    <w:p w:rsidR="003C6F81" w:rsidRDefault="00135CE1">
      <w:pPr>
        <w:pStyle w:val="ListParagraph1"/>
        <w:spacing w:after="0" w:line="480" w:lineRule="auto"/>
        <w:ind w:left="17" w:firstLine="300"/>
        <w:jc w:val="both"/>
        <w:rPr>
          <w:color w:val="auto"/>
          <w:lang w:val="en"/>
        </w:rPr>
      </w:pPr>
      <w:proofErr w:type="spellStart"/>
      <w:proofErr w:type="gramStart"/>
      <w:r>
        <w:rPr>
          <w:color w:val="auto"/>
          <w:lang w:val="en-US"/>
        </w:rPr>
        <w:t>Penetapan</w:t>
      </w:r>
      <w:proofErr w:type="spellEnd"/>
      <w:r>
        <w:rPr>
          <w:color w:val="auto"/>
          <w:lang w:val="en-US"/>
        </w:rPr>
        <w:t xml:space="preserve"> </w:t>
      </w:r>
      <w:proofErr w:type="spellStart"/>
      <w:r>
        <w:rPr>
          <w:color w:val="auto"/>
          <w:lang w:val="en-US"/>
        </w:rPr>
        <w:t>gambaran</w:t>
      </w:r>
      <w:proofErr w:type="spellEnd"/>
      <w:r>
        <w:rPr>
          <w:color w:val="auto"/>
          <w:lang w:val="en-US"/>
        </w:rPr>
        <w:t xml:space="preserve"> </w:t>
      </w:r>
      <w:proofErr w:type="spellStart"/>
      <w:r>
        <w:rPr>
          <w:color w:val="auto"/>
          <w:lang w:val="en-US"/>
        </w:rPr>
        <w:t>persepsi</w:t>
      </w:r>
      <w:proofErr w:type="spellEnd"/>
      <w:r>
        <w:rPr>
          <w:color w:val="auto"/>
          <w:lang w:val="en-US"/>
        </w:rPr>
        <w:t xml:space="preserve"> </w:t>
      </w:r>
      <w:proofErr w:type="spellStart"/>
      <w:r>
        <w:rPr>
          <w:color w:val="auto"/>
          <w:lang w:val="en-US"/>
        </w:rPr>
        <w:t>didasarkan</w:t>
      </w:r>
      <w:proofErr w:type="spellEnd"/>
      <w:r>
        <w:rPr>
          <w:color w:val="auto"/>
          <w:lang w:val="en-US"/>
        </w:rPr>
        <w:t xml:space="preserve"> </w:t>
      </w:r>
      <w:proofErr w:type="spellStart"/>
      <w:r>
        <w:rPr>
          <w:color w:val="auto"/>
          <w:lang w:val="en-US"/>
        </w:rPr>
        <w:t>pada</w:t>
      </w:r>
      <w:proofErr w:type="spellEnd"/>
      <w:r>
        <w:rPr>
          <w:color w:val="auto"/>
          <w:lang w:val="en-US"/>
        </w:rPr>
        <w:t xml:space="preserve"> </w:t>
      </w:r>
      <w:proofErr w:type="spellStart"/>
      <w:r>
        <w:rPr>
          <w:color w:val="auto"/>
          <w:lang w:val="en-US"/>
        </w:rPr>
        <w:t>penjumlahan</w:t>
      </w:r>
      <w:proofErr w:type="spellEnd"/>
      <w:r>
        <w:rPr>
          <w:color w:val="auto"/>
          <w:lang w:val="en-US"/>
        </w:rPr>
        <w:t xml:space="preserve"> </w:t>
      </w:r>
      <w:proofErr w:type="spellStart"/>
      <w:r>
        <w:rPr>
          <w:color w:val="auto"/>
          <w:lang w:val="en-US"/>
        </w:rPr>
        <w:t>skor</w:t>
      </w:r>
      <w:proofErr w:type="spellEnd"/>
      <w:r>
        <w:rPr>
          <w:color w:val="auto"/>
          <w:lang w:val="en-US"/>
        </w:rPr>
        <w:t xml:space="preserve"> yang </w:t>
      </w:r>
      <w:proofErr w:type="spellStart"/>
      <w:r>
        <w:rPr>
          <w:color w:val="auto"/>
          <w:lang w:val="en-US"/>
        </w:rPr>
        <w:t>diperoleh</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tiap</w:t>
      </w:r>
      <w:proofErr w:type="spellEnd"/>
      <w:r>
        <w:rPr>
          <w:color w:val="auto"/>
          <w:lang w:val="en-US"/>
        </w:rPr>
        <w:t xml:space="preserve"> </w:t>
      </w:r>
      <w:proofErr w:type="spellStart"/>
      <w:r>
        <w:rPr>
          <w:color w:val="auto"/>
          <w:lang w:val="en-US"/>
        </w:rPr>
        <w:t>pernyataan</w:t>
      </w:r>
      <w:proofErr w:type="spellEnd"/>
      <w:r>
        <w:rPr>
          <w:color w:val="auto"/>
          <w:lang w:val="en-US"/>
        </w:rPr>
        <w:t xml:space="preserve"> </w:t>
      </w:r>
      <w:proofErr w:type="spellStart"/>
      <w:r>
        <w:rPr>
          <w:color w:val="auto"/>
          <w:lang w:val="en-US"/>
        </w:rPr>
        <w:t>kuesioner</w:t>
      </w:r>
      <w:proofErr w:type="spellEnd"/>
      <w:r>
        <w:rPr>
          <w:color w:val="auto"/>
          <w:lang w:val="en"/>
        </w:rPr>
        <w:t>.</w:t>
      </w:r>
      <w:proofErr w:type="gramEnd"/>
      <w:r>
        <w:rPr>
          <w:color w:val="auto"/>
          <w:lang w:val="en"/>
        </w:rPr>
        <w:t xml:space="preserve"> </w:t>
      </w:r>
      <w:proofErr w:type="spellStart"/>
      <w:proofErr w:type="gramStart"/>
      <w:r>
        <w:rPr>
          <w:color w:val="auto"/>
          <w:lang w:val="en"/>
        </w:rPr>
        <w:t>Dengan</w:t>
      </w:r>
      <w:proofErr w:type="spellEnd"/>
      <w:r>
        <w:rPr>
          <w:color w:val="auto"/>
          <w:lang w:val="en"/>
        </w:rPr>
        <w:t xml:space="preserve"> </w:t>
      </w:r>
      <w:proofErr w:type="spellStart"/>
      <w:r>
        <w:rPr>
          <w:color w:val="auto"/>
          <w:lang w:val="en"/>
        </w:rPr>
        <w:t>demikian</w:t>
      </w:r>
      <w:proofErr w:type="spellEnd"/>
      <w:r>
        <w:rPr>
          <w:color w:val="auto"/>
          <w:lang w:val="en"/>
        </w:rPr>
        <w:t xml:space="preserve"> </w:t>
      </w:r>
      <w:proofErr w:type="spellStart"/>
      <w:r>
        <w:rPr>
          <w:color w:val="auto"/>
          <w:lang w:val="en"/>
        </w:rPr>
        <w:t>makin</w:t>
      </w:r>
      <w:proofErr w:type="spellEnd"/>
      <w:r>
        <w:rPr>
          <w:color w:val="auto"/>
          <w:lang w:val="en"/>
        </w:rPr>
        <w:t xml:space="preserve"> </w:t>
      </w:r>
      <w:proofErr w:type="spellStart"/>
      <w:r>
        <w:rPr>
          <w:color w:val="auto"/>
          <w:lang w:val="en"/>
        </w:rPr>
        <w:t>tinggi</w:t>
      </w:r>
      <w:proofErr w:type="spellEnd"/>
      <w:r>
        <w:rPr>
          <w:color w:val="auto"/>
          <w:lang w:val="en"/>
        </w:rPr>
        <w:t xml:space="preserve"> </w:t>
      </w:r>
      <w:proofErr w:type="spellStart"/>
      <w:r>
        <w:rPr>
          <w:color w:val="auto"/>
          <w:lang w:val="en"/>
        </w:rPr>
        <w:t>nilai</w:t>
      </w:r>
      <w:proofErr w:type="spellEnd"/>
      <w:r>
        <w:rPr>
          <w:color w:val="auto"/>
          <w:lang w:val="en"/>
        </w:rPr>
        <w:t xml:space="preserve">, </w:t>
      </w:r>
      <w:proofErr w:type="spellStart"/>
      <w:r>
        <w:rPr>
          <w:color w:val="auto"/>
          <w:lang w:val="en"/>
        </w:rPr>
        <w:t>maka</w:t>
      </w:r>
      <w:proofErr w:type="spellEnd"/>
      <w:r>
        <w:rPr>
          <w:color w:val="auto"/>
          <w:lang w:val="en"/>
        </w:rPr>
        <w:t xml:space="preserve"> </w:t>
      </w:r>
      <w:proofErr w:type="spellStart"/>
      <w:r>
        <w:rPr>
          <w:color w:val="auto"/>
          <w:lang w:val="en"/>
        </w:rPr>
        <w:t>makin</w:t>
      </w:r>
      <w:proofErr w:type="spellEnd"/>
      <w:r>
        <w:rPr>
          <w:color w:val="auto"/>
          <w:lang w:val="en"/>
        </w:rPr>
        <w:t xml:space="preserve"> </w:t>
      </w:r>
      <w:proofErr w:type="spellStart"/>
      <w:r>
        <w:rPr>
          <w:color w:val="auto"/>
          <w:lang w:val="en"/>
        </w:rPr>
        <w:t>positif</w:t>
      </w:r>
      <w:proofErr w:type="spellEnd"/>
      <w:r>
        <w:rPr>
          <w:color w:val="auto"/>
          <w:lang w:val="en"/>
        </w:rPr>
        <w:t xml:space="preserve"> </w:t>
      </w:r>
      <w:proofErr w:type="spellStart"/>
      <w:r>
        <w:rPr>
          <w:color w:val="auto"/>
          <w:lang w:val="en"/>
        </w:rPr>
        <w:t>persepsi</w:t>
      </w:r>
      <w:proofErr w:type="spellEnd"/>
      <w:r>
        <w:rPr>
          <w:color w:val="auto"/>
          <w:lang w:val="en"/>
        </w:rPr>
        <w:t>.</w:t>
      </w:r>
      <w:proofErr w:type="gramEnd"/>
      <w:r>
        <w:rPr>
          <w:color w:val="auto"/>
          <w:lang w:val="en"/>
        </w:rPr>
        <w:t xml:space="preserve"> </w:t>
      </w:r>
      <w:proofErr w:type="spellStart"/>
      <w:proofErr w:type="gramStart"/>
      <w:r>
        <w:rPr>
          <w:color w:val="auto"/>
          <w:lang w:val="en"/>
        </w:rPr>
        <w:t>Nilai</w:t>
      </w:r>
      <w:proofErr w:type="spellEnd"/>
      <w:r>
        <w:rPr>
          <w:color w:val="auto"/>
          <w:lang w:val="en"/>
        </w:rPr>
        <w:t xml:space="preserve"> </w:t>
      </w:r>
      <w:proofErr w:type="spellStart"/>
      <w:r>
        <w:rPr>
          <w:color w:val="auto"/>
          <w:lang w:val="en"/>
        </w:rPr>
        <w:t>dari</w:t>
      </w:r>
      <w:proofErr w:type="spellEnd"/>
      <w:r>
        <w:rPr>
          <w:color w:val="auto"/>
          <w:lang w:val="en"/>
        </w:rPr>
        <w:t xml:space="preserve"> </w:t>
      </w:r>
      <w:proofErr w:type="spellStart"/>
      <w:r>
        <w:rPr>
          <w:color w:val="auto"/>
          <w:lang w:val="en"/>
        </w:rPr>
        <w:t>hasil</w:t>
      </w:r>
      <w:proofErr w:type="spellEnd"/>
      <w:r>
        <w:rPr>
          <w:color w:val="auto"/>
          <w:lang w:val="en"/>
        </w:rPr>
        <w:t xml:space="preserve"> </w:t>
      </w:r>
      <w:proofErr w:type="spellStart"/>
      <w:r>
        <w:rPr>
          <w:color w:val="auto"/>
          <w:lang w:val="en"/>
        </w:rPr>
        <w:t>penjumlahan</w:t>
      </w:r>
      <w:proofErr w:type="spellEnd"/>
      <w:r>
        <w:rPr>
          <w:color w:val="auto"/>
          <w:lang w:val="en"/>
        </w:rPr>
        <w:t xml:space="preserve"> </w:t>
      </w:r>
      <w:proofErr w:type="spellStart"/>
      <w:r>
        <w:rPr>
          <w:color w:val="auto"/>
          <w:lang w:val="en"/>
        </w:rPr>
        <w:t>tersebut</w:t>
      </w:r>
      <w:proofErr w:type="spellEnd"/>
      <w:r>
        <w:rPr>
          <w:color w:val="auto"/>
          <w:lang w:val="en"/>
        </w:rPr>
        <w:t xml:space="preserve"> </w:t>
      </w:r>
      <w:proofErr w:type="spellStart"/>
      <w:r>
        <w:rPr>
          <w:color w:val="auto"/>
          <w:lang w:val="en"/>
        </w:rPr>
        <w:t>digunakan</w:t>
      </w:r>
      <w:proofErr w:type="spellEnd"/>
      <w:r>
        <w:rPr>
          <w:color w:val="auto"/>
          <w:lang w:val="en"/>
        </w:rPr>
        <w:t xml:space="preserve"> </w:t>
      </w:r>
      <w:proofErr w:type="spellStart"/>
      <w:r>
        <w:rPr>
          <w:color w:val="auto"/>
          <w:lang w:val="en"/>
        </w:rPr>
        <w:t>untuk</w:t>
      </w:r>
      <w:proofErr w:type="spellEnd"/>
      <w:r>
        <w:rPr>
          <w:color w:val="auto"/>
          <w:lang w:val="en"/>
        </w:rPr>
        <w:t xml:space="preserve"> </w:t>
      </w:r>
      <w:proofErr w:type="spellStart"/>
      <w:r>
        <w:rPr>
          <w:color w:val="auto"/>
          <w:lang w:val="en"/>
        </w:rPr>
        <w:t>menentukan</w:t>
      </w:r>
      <w:proofErr w:type="spellEnd"/>
      <w:r>
        <w:rPr>
          <w:color w:val="auto"/>
          <w:lang w:val="en"/>
        </w:rPr>
        <w:t xml:space="preserve"> </w:t>
      </w:r>
      <w:proofErr w:type="spellStart"/>
      <w:r>
        <w:rPr>
          <w:color w:val="auto"/>
          <w:lang w:val="en"/>
        </w:rPr>
        <w:t>persepsi</w:t>
      </w:r>
      <w:proofErr w:type="spellEnd"/>
      <w:r>
        <w:rPr>
          <w:color w:val="auto"/>
          <w:lang w:val="en"/>
        </w:rPr>
        <w:t xml:space="preserve"> </w:t>
      </w:r>
      <w:proofErr w:type="spellStart"/>
      <w:r>
        <w:rPr>
          <w:color w:val="auto"/>
          <w:lang w:val="en"/>
        </w:rPr>
        <w:t>secara</w:t>
      </w:r>
      <w:proofErr w:type="spellEnd"/>
      <w:r>
        <w:rPr>
          <w:color w:val="auto"/>
          <w:lang w:val="en"/>
        </w:rPr>
        <w:t xml:space="preserve"> </w:t>
      </w:r>
      <w:proofErr w:type="spellStart"/>
      <w:r>
        <w:rPr>
          <w:color w:val="auto"/>
          <w:lang w:val="en"/>
        </w:rPr>
        <w:t>umum</w:t>
      </w:r>
      <w:proofErr w:type="spellEnd"/>
      <w:r>
        <w:rPr>
          <w:color w:val="auto"/>
          <w:lang w:val="en"/>
        </w:rPr>
        <w:t>.</w:t>
      </w:r>
      <w:proofErr w:type="gramEnd"/>
    </w:p>
    <w:p w:rsidR="003C6F81" w:rsidRDefault="00135CE1">
      <w:pPr>
        <w:pStyle w:val="ListParagraph1"/>
        <w:numPr>
          <w:ilvl w:val="0"/>
          <w:numId w:val="6"/>
        </w:numPr>
        <w:tabs>
          <w:tab w:val="clear" w:pos="720"/>
        </w:tabs>
        <w:spacing w:after="0" w:line="480" w:lineRule="auto"/>
        <w:ind w:left="340" w:hanging="340"/>
        <w:jc w:val="both"/>
      </w:pPr>
      <w:proofErr w:type="spellStart"/>
      <w:r>
        <w:rPr>
          <w:color w:val="auto"/>
          <w:lang w:val="en-US"/>
        </w:rPr>
        <w:t>Variabel</w:t>
      </w:r>
      <w:proofErr w:type="spellEnd"/>
      <w:r>
        <w:t xml:space="preserve"> sikap masyarakat terhadap orang dengan gangguan jiwa (ODGJ)</w:t>
      </w:r>
    </w:p>
    <w:p w:rsidR="003C6F81" w:rsidRDefault="00135CE1">
      <w:pPr>
        <w:pStyle w:val="ListParagraph1"/>
        <w:spacing w:after="0" w:line="480" w:lineRule="auto"/>
        <w:ind w:left="0" w:firstLine="340"/>
        <w:jc w:val="both"/>
      </w:pPr>
      <w:r>
        <w:t xml:space="preserve">Sikap masyarakat terhadap orang dengan gangguan jiwa (ODGJ) diukur menggunakan kuesioner </w:t>
      </w:r>
      <w:r>
        <w:rPr>
          <w:i/>
          <w:iCs/>
          <w:lang w:val="en"/>
        </w:rPr>
        <w:t xml:space="preserve">Community Attitude toward </w:t>
      </w:r>
      <w:proofErr w:type="spellStart"/>
      <w:r>
        <w:rPr>
          <w:i/>
          <w:iCs/>
          <w:lang w:val="en"/>
        </w:rPr>
        <w:t>Mentall</w:t>
      </w:r>
      <w:proofErr w:type="spellEnd"/>
      <w:r>
        <w:rPr>
          <w:i/>
          <w:iCs/>
          <w:lang w:val="en"/>
        </w:rPr>
        <w:t xml:space="preserve"> Illness</w:t>
      </w:r>
      <w:r>
        <w:rPr>
          <w:lang w:val="en"/>
        </w:rPr>
        <w:t xml:space="preserve"> (</w:t>
      </w:r>
      <w:r>
        <w:t>CAMI</w:t>
      </w:r>
      <w:r>
        <w:rPr>
          <w:lang w:val="en"/>
        </w:rPr>
        <w:t>)</w:t>
      </w:r>
      <w:r>
        <w:t xml:space="preserve"> III yang telah diterjemahkan dan di</w:t>
      </w:r>
      <w:proofErr w:type="spellStart"/>
      <w:r>
        <w:rPr>
          <w:lang w:val="en"/>
        </w:rPr>
        <w:t>sesuaikan</w:t>
      </w:r>
      <w:proofErr w:type="spellEnd"/>
      <w:r>
        <w:rPr>
          <w:lang w:val="en"/>
        </w:rPr>
        <w:t xml:space="preserve"> </w:t>
      </w:r>
      <w:proofErr w:type="spellStart"/>
      <w:r>
        <w:rPr>
          <w:lang w:val="en"/>
        </w:rPr>
        <w:t>dengan</w:t>
      </w:r>
      <w:proofErr w:type="spellEnd"/>
      <w:r>
        <w:rPr>
          <w:lang w:val="en"/>
        </w:rPr>
        <w:t xml:space="preserve"> </w:t>
      </w:r>
      <w:proofErr w:type="spellStart"/>
      <w:r>
        <w:rPr>
          <w:lang w:val="en"/>
        </w:rPr>
        <w:t>situasi</w:t>
      </w:r>
      <w:proofErr w:type="spellEnd"/>
      <w:r>
        <w:rPr>
          <w:lang w:val="en"/>
        </w:rPr>
        <w:t xml:space="preserve"> di Indonesia</w:t>
      </w:r>
      <w:r>
        <w:t xml:space="preserve"> oleh peneliti. </w:t>
      </w:r>
      <w:r>
        <w:lastRenderedPageBreak/>
        <w:t xml:space="preserve">Kuesioner ini terdiri dari 40 pernyataan, terbagi dalam 4 subskala: </w:t>
      </w:r>
      <w:proofErr w:type="spellStart"/>
      <w:r>
        <w:rPr>
          <w:lang w:val="en"/>
        </w:rPr>
        <w:t>Semena-mena</w:t>
      </w:r>
      <w:proofErr w:type="spellEnd"/>
      <w:r>
        <w:rPr>
          <w:lang w:val="en"/>
        </w:rPr>
        <w:t xml:space="preserve"> (</w:t>
      </w:r>
      <w:r>
        <w:rPr>
          <w:i/>
          <w:iCs/>
          <w:lang w:val="en"/>
        </w:rPr>
        <w:t>authoritarianism</w:t>
      </w:r>
      <w:r>
        <w:rPr>
          <w:lang w:val="en"/>
        </w:rPr>
        <w:t>)</w:t>
      </w:r>
      <w:r>
        <w:t xml:space="preserve">, </w:t>
      </w:r>
      <w:proofErr w:type="spellStart"/>
      <w:r>
        <w:rPr>
          <w:lang w:val="en"/>
        </w:rPr>
        <w:t>Bersimpati</w:t>
      </w:r>
      <w:proofErr w:type="spellEnd"/>
      <w:r>
        <w:rPr>
          <w:lang w:val="en"/>
        </w:rPr>
        <w:t xml:space="preserve"> (</w:t>
      </w:r>
      <w:r>
        <w:rPr>
          <w:i/>
          <w:iCs/>
          <w:lang w:val="en"/>
        </w:rPr>
        <w:t>benevolence</w:t>
      </w:r>
      <w:r>
        <w:rPr>
          <w:lang w:val="en"/>
        </w:rPr>
        <w:t>)</w:t>
      </w:r>
      <w:r>
        <w:t xml:space="preserve">, </w:t>
      </w:r>
      <w:proofErr w:type="spellStart"/>
      <w:r>
        <w:rPr>
          <w:lang w:val="en"/>
        </w:rPr>
        <w:t>Mengucilkan</w:t>
      </w:r>
      <w:proofErr w:type="spellEnd"/>
      <w:r>
        <w:rPr>
          <w:lang w:val="en"/>
        </w:rPr>
        <w:t xml:space="preserve"> (</w:t>
      </w:r>
      <w:r>
        <w:rPr>
          <w:i/>
          <w:iCs/>
          <w:lang w:val="en"/>
        </w:rPr>
        <w:t>social restrictiveness</w:t>
      </w:r>
      <w:r>
        <w:rPr>
          <w:lang w:val="en"/>
        </w:rPr>
        <w:t>)</w:t>
      </w:r>
      <w:r>
        <w:t xml:space="preserve">, dan </w:t>
      </w:r>
      <w:proofErr w:type="spellStart"/>
      <w:r>
        <w:rPr>
          <w:lang w:val="en"/>
        </w:rPr>
        <w:t>Berwawasan</w:t>
      </w:r>
      <w:proofErr w:type="spellEnd"/>
      <w:r>
        <w:rPr>
          <w:lang w:val="en"/>
        </w:rPr>
        <w:t xml:space="preserve"> </w:t>
      </w:r>
      <w:proofErr w:type="spellStart"/>
      <w:r>
        <w:rPr>
          <w:lang w:val="en"/>
        </w:rPr>
        <w:t>Kesehatan</w:t>
      </w:r>
      <w:proofErr w:type="spellEnd"/>
      <w:r>
        <w:rPr>
          <w:lang w:val="en"/>
        </w:rPr>
        <w:t xml:space="preserve"> </w:t>
      </w:r>
      <w:proofErr w:type="spellStart"/>
      <w:r>
        <w:rPr>
          <w:lang w:val="en"/>
        </w:rPr>
        <w:t>Jiwa</w:t>
      </w:r>
      <w:proofErr w:type="spellEnd"/>
      <w:r>
        <w:rPr>
          <w:lang w:val="en"/>
        </w:rPr>
        <w:t xml:space="preserve"> </w:t>
      </w:r>
      <w:proofErr w:type="spellStart"/>
      <w:r>
        <w:rPr>
          <w:lang w:val="en"/>
        </w:rPr>
        <w:t>Masyarakat</w:t>
      </w:r>
      <w:proofErr w:type="spellEnd"/>
      <w:r>
        <w:rPr>
          <w:lang w:val="en"/>
        </w:rPr>
        <w:t xml:space="preserve"> (</w:t>
      </w:r>
      <w:r>
        <w:rPr>
          <w:i/>
          <w:iCs/>
          <w:lang w:val="en"/>
        </w:rPr>
        <w:t>community mental health ideology</w:t>
      </w:r>
      <w:r>
        <w:rPr>
          <w:lang w:val="en"/>
        </w:rPr>
        <w:t>)</w:t>
      </w:r>
      <w:r>
        <w:t xml:space="preserve">. Masing-masing subskala terdiri dari 10 penyataan, 5 pernyataan </w:t>
      </w:r>
      <w:proofErr w:type="spellStart"/>
      <w:r>
        <w:rPr>
          <w:i/>
          <w:iCs/>
          <w:lang w:val="en"/>
        </w:rPr>
        <w:t>favourable</w:t>
      </w:r>
      <w:proofErr w:type="spellEnd"/>
      <w:r>
        <w:t xml:space="preserve"> dan 5 pernyataan </w:t>
      </w:r>
      <w:proofErr w:type="spellStart"/>
      <w:r>
        <w:rPr>
          <w:i/>
          <w:iCs/>
          <w:lang w:val="en"/>
        </w:rPr>
        <w:t>unfavourable</w:t>
      </w:r>
      <w:proofErr w:type="spellEnd"/>
      <w:r>
        <w:t xml:space="preserve">. Setiap pernyataan </w:t>
      </w:r>
      <w:proofErr w:type="spellStart"/>
      <w:r>
        <w:rPr>
          <w:i/>
          <w:iCs/>
          <w:lang w:val="en"/>
        </w:rPr>
        <w:t>favourable</w:t>
      </w:r>
      <w:proofErr w:type="spellEnd"/>
      <w:r>
        <w:t xml:space="preserve"> dinilai menggunakan skala</w:t>
      </w:r>
      <w:r>
        <w:rPr>
          <w:lang w:val="en"/>
        </w:rPr>
        <w:t xml:space="preserve"> </w:t>
      </w:r>
      <w:proofErr w:type="spellStart"/>
      <w:r>
        <w:rPr>
          <w:i/>
          <w:iCs/>
          <w:lang w:val="en"/>
        </w:rPr>
        <w:t>Likert</w:t>
      </w:r>
      <w:proofErr w:type="spellEnd"/>
      <w:r>
        <w:t xml:space="preserve"> 1 (sangat tidak setuju) sampai dengan  5 (sangat setuju). Sementara untuk pernyataan </w:t>
      </w:r>
      <w:proofErr w:type="spellStart"/>
      <w:r>
        <w:rPr>
          <w:i/>
          <w:iCs/>
          <w:lang w:val="en"/>
        </w:rPr>
        <w:t>unfavourable</w:t>
      </w:r>
      <w:proofErr w:type="spellEnd"/>
      <w:r>
        <w:t xml:space="preserve"> dinilai menggunakan skor sebaliknya, 1 (sangat setuju) sampai dengan 5 (sangat setuju)</w:t>
      </w:r>
      <w:r>
        <w:rPr>
          <w:lang w:val="en"/>
        </w:rPr>
        <w:t>(Taylor, 1981)</w:t>
      </w:r>
      <w:r>
        <w:t>. Pembagian pernyataan menurut subskala dan pemberian skor sebagaimana tabel berikut:</w:t>
      </w:r>
    </w:p>
    <w:p w:rsidR="003C6F81" w:rsidRDefault="00135CE1">
      <w:pPr>
        <w:pStyle w:val="ListParagraph1"/>
        <w:spacing w:after="0"/>
        <w:ind w:left="0"/>
        <w:jc w:val="both"/>
      </w:pPr>
      <w:r>
        <w:t>Tabel 3.</w:t>
      </w:r>
      <w:r>
        <w:rPr>
          <w:lang w:val="en"/>
        </w:rPr>
        <w:t>1</w:t>
      </w:r>
      <w:r>
        <w:t xml:space="preserve"> Skoring Kuesioner </w:t>
      </w:r>
      <w:r>
        <w:rPr>
          <w:i/>
          <w:iCs/>
        </w:rPr>
        <w:t>Community Attitude toward Mentally Ill</w:t>
      </w:r>
      <w:r>
        <w:t xml:space="preserve"> (CAMI) III</w:t>
      </w:r>
    </w:p>
    <w:tbl>
      <w:tblPr>
        <w:tblW w:w="8263" w:type="dxa"/>
        <w:jc w:val="right"/>
        <w:tblLayout w:type="fixed"/>
        <w:tblCellMar>
          <w:left w:w="0" w:type="dxa"/>
          <w:right w:w="0" w:type="dxa"/>
        </w:tblCellMar>
        <w:tblLook w:val="04A0" w:firstRow="1" w:lastRow="0" w:firstColumn="1" w:lastColumn="0" w:noHBand="0" w:noVBand="1"/>
      </w:tblPr>
      <w:tblGrid>
        <w:gridCol w:w="4101"/>
        <w:gridCol w:w="861"/>
        <w:gridCol w:w="862"/>
        <w:gridCol w:w="900"/>
        <w:gridCol w:w="764"/>
        <w:gridCol w:w="775"/>
      </w:tblGrid>
      <w:tr w:rsidR="003C6F81">
        <w:trPr>
          <w:jc w:val="right"/>
        </w:trPr>
        <w:tc>
          <w:tcPr>
            <w:tcW w:w="4101" w:type="dxa"/>
            <w:tcBorders>
              <w:top w:val="single" w:sz="4" w:space="0" w:color="000000"/>
              <w:bottom w:val="single" w:sz="4" w:space="0" w:color="000000"/>
            </w:tcBorders>
            <w:shd w:val="clear" w:color="auto" w:fill="auto"/>
          </w:tcPr>
          <w:p w:rsidR="003C6F81" w:rsidRDefault="00135CE1">
            <w:pPr>
              <w:pStyle w:val="TableContents"/>
              <w:jc w:val="center"/>
            </w:pPr>
            <w:r>
              <w:t>Subskala dan Nomor Soal</w:t>
            </w:r>
          </w:p>
        </w:tc>
        <w:tc>
          <w:tcPr>
            <w:tcW w:w="861" w:type="dxa"/>
            <w:tcBorders>
              <w:top w:val="single" w:sz="4" w:space="0" w:color="000000"/>
              <w:bottom w:val="single" w:sz="4" w:space="0" w:color="000000"/>
            </w:tcBorders>
            <w:shd w:val="clear" w:color="auto" w:fill="auto"/>
          </w:tcPr>
          <w:p w:rsidR="003C6F81" w:rsidRDefault="00135CE1">
            <w:pPr>
              <w:pStyle w:val="TableContents"/>
              <w:jc w:val="center"/>
            </w:pPr>
            <w:r>
              <w:t>STS</w:t>
            </w:r>
          </w:p>
        </w:tc>
        <w:tc>
          <w:tcPr>
            <w:tcW w:w="862" w:type="dxa"/>
            <w:tcBorders>
              <w:top w:val="single" w:sz="4" w:space="0" w:color="000000"/>
              <w:bottom w:val="single" w:sz="4" w:space="0" w:color="000000"/>
            </w:tcBorders>
            <w:shd w:val="clear" w:color="auto" w:fill="auto"/>
          </w:tcPr>
          <w:p w:rsidR="003C6F81" w:rsidRDefault="00135CE1">
            <w:pPr>
              <w:pStyle w:val="TableContents"/>
              <w:jc w:val="center"/>
            </w:pPr>
            <w:r>
              <w:t>TS</w:t>
            </w:r>
          </w:p>
        </w:tc>
        <w:tc>
          <w:tcPr>
            <w:tcW w:w="900" w:type="dxa"/>
            <w:tcBorders>
              <w:top w:val="single" w:sz="4" w:space="0" w:color="000000"/>
              <w:bottom w:val="single" w:sz="4" w:space="0" w:color="000000"/>
            </w:tcBorders>
            <w:shd w:val="clear" w:color="auto" w:fill="auto"/>
          </w:tcPr>
          <w:p w:rsidR="003C6F81" w:rsidRDefault="00135CE1">
            <w:pPr>
              <w:pStyle w:val="TableContents"/>
              <w:jc w:val="center"/>
            </w:pPr>
            <w:r>
              <w:t>R</w:t>
            </w:r>
          </w:p>
        </w:tc>
        <w:tc>
          <w:tcPr>
            <w:tcW w:w="764" w:type="dxa"/>
            <w:tcBorders>
              <w:top w:val="single" w:sz="4" w:space="0" w:color="000000"/>
              <w:bottom w:val="single" w:sz="4" w:space="0" w:color="000000"/>
            </w:tcBorders>
            <w:shd w:val="clear" w:color="auto" w:fill="auto"/>
          </w:tcPr>
          <w:p w:rsidR="003C6F81" w:rsidRDefault="00135CE1">
            <w:pPr>
              <w:pStyle w:val="TableContents"/>
              <w:jc w:val="center"/>
            </w:pPr>
            <w:r>
              <w:t>S</w:t>
            </w:r>
          </w:p>
        </w:tc>
        <w:tc>
          <w:tcPr>
            <w:tcW w:w="775" w:type="dxa"/>
            <w:tcBorders>
              <w:top w:val="single" w:sz="4" w:space="0" w:color="000000"/>
              <w:bottom w:val="single" w:sz="4" w:space="0" w:color="000000"/>
            </w:tcBorders>
            <w:shd w:val="clear" w:color="auto" w:fill="auto"/>
          </w:tcPr>
          <w:p w:rsidR="003C6F81" w:rsidRDefault="00135CE1">
            <w:pPr>
              <w:pStyle w:val="TableContents"/>
              <w:jc w:val="center"/>
            </w:pPr>
            <w:r>
              <w:t>SS</w:t>
            </w:r>
          </w:p>
        </w:tc>
      </w:tr>
      <w:tr w:rsidR="003C6F81">
        <w:trPr>
          <w:jc w:val="right"/>
        </w:trPr>
        <w:tc>
          <w:tcPr>
            <w:tcW w:w="4101" w:type="dxa"/>
            <w:shd w:val="clear" w:color="auto" w:fill="auto"/>
          </w:tcPr>
          <w:p w:rsidR="003C6F81" w:rsidRDefault="00135CE1">
            <w:pPr>
              <w:pStyle w:val="TableContents"/>
              <w:numPr>
                <w:ilvl w:val="0"/>
                <w:numId w:val="7"/>
              </w:numPr>
            </w:pPr>
            <w:proofErr w:type="spellStart"/>
            <w:r>
              <w:rPr>
                <w:lang w:val="en"/>
              </w:rPr>
              <w:t>Semena-mena</w:t>
            </w:r>
            <w:proofErr w:type="spellEnd"/>
          </w:p>
          <w:p w:rsidR="003C6F81" w:rsidRDefault="00135CE1">
            <w:pPr>
              <w:pStyle w:val="TableContents"/>
              <w:numPr>
                <w:ilvl w:val="1"/>
                <w:numId w:val="7"/>
              </w:numPr>
            </w:pPr>
            <w:proofErr w:type="spellStart"/>
            <w:r>
              <w:rPr>
                <w:i/>
                <w:iCs/>
                <w:lang w:val="en"/>
              </w:rPr>
              <w:t>Favourable</w:t>
            </w:r>
            <w:proofErr w:type="spellEnd"/>
            <w:r>
              <w:t>: 1, 9, 17, 25, 33</w:t>
            </w:r>
          </w:p>
          <w:p w:rsidR="003C6F81" w:rsidRDefault="00135CE1">
            <w:pPr>
              <w:pStyle w:val="TableContents"/>
              <w:numPr>
                <w:ilvl w:val="1"/>
                <w:numId w:val="7"/>
              </w:numPr>
            </w:pPr>
            <w:proofErr w:type="spellStart"/>
            <w:r>
              <w:rPr>
                <w:i/>
                <w:iCs/>
                <w:lang w:val="en"/>
              </w:rPr>
              <w:t>Unfavourable</w:t>
            </w:r>
            <w:proofErr w:type="spellEnd"/>
            <w:r>
              <w:t>: 5, 13, 21, 29, 37</w:t>
            </w:r>
          </w:p>
        </w:tc>
        <w:tc>
          <w:tcPr>
            <w:tcW w:w="861" w:type="dxa"/>
            <w:shd w:val="clear" w:color="auto" w:fill="auto"/>
          </w:tcPr>
          <w:p w:rsidR="003C6F81" w:rsidRDefault="003C6F81">
            <w:pPr>
              <w:pStyle w:val="TableContents"/>
              <w:jc w:val="center"/>
            </w:pPr>
          </w:p>
          <w:p w:rsidR="003C6F81" w:rsidRDefault="00135CE1">
            <w:pPr>
              <w:pStyle w:val="TableContents"/>
              <w:jc w:val="center"/>
            </w:pPr>
            <w:r>
              <w:t>1</w:t>
            </w:r>
          </w:p>
          <w:p w:rsidR="003C6F81" w:rsidRDefault="00135CE1">
            <w:pPr>
              <w:pStyle w:val="TableContents"/>
              <w:jc w:val="center"/>
            </w:pPr>
            <w:r>
              <w:t>5</w:t>
            </w:r>
          </w:p>
        </w:tc>
        <w:tc>
          <w:tcPr>
            <w:tcW w:w="862" w:type="dxa"/>
            <w:shd w:val="clear" w:color="auto" w:fill="auto"/>
          </w:tcPr>
          <w:p w:rsidR="003C6F81" w:rsidRDefault="003C6F81">
            <w:pPr>
              <w:pStyle w:val="TableContents"/>
              <w:jc w:val="center"/>
            </w:pPr>
          </w:p>
          <w:p w:rsidR="003C6F81" w:rsidRDefault="00135CE1">
            <w:pPr>
              <w:pStyle w:val="TableContents"/>
              <w:jc w:val="center"/>
            </w:pPr>
            <w:r>
              <w:t>2</w:t>
            </w:r>
          </w:p>
          <w:p w:rsidR="003C6F81" w:rsidRDefault="00135CE1">
            <w:pPr>
              <w:pStyle w:val="TableContents"/>
              <w:jc w:val="center"/>
            </w:pPr>
            <w:r>
              <w:t>4</w:t>
            </w:r>
          </w:p>
        </w:tc>
        <w:tc>
          <w:tcPr>
            <w:tcW w:w="900" w:type="dxa"/>
            <w:shd w:val="clear" w:color="auto" w:fill="auto"/>
          </w:tcPr>
          <w:p w:rsidR="003C6F81" w:rsidRDefault="003C6F81">
            <w:pPr>
              <w:pStyle w:val="TableContents"/>
              <w:jc w:val="center"/>
            </w:pPr>
          </w:p>
          <w:p w:rsidR="003C6F81" w:rsidRDefault="00135CE1">
            <w:pPr>
              <w:pStyle w:val="TableContents"/>
              <w:jc w:val="center"/>
            </w:pPr>
            <w:r>
              <w:t>3</w:t>
            </w:r>
          </w:p>
          <w:p w:rsidR="003C6F81" w:rsidRDefault="00135CE1">
            <w:pPr>
              <w:pStyle w:val="TableContents"/>
              <w:jc w:val="center"/>
            </w:pPr>
            <w:r>
              <w:t>3</w:t>
            </w:r>
          </w:p>
        </w:tc>
        <w:tc>
          <w:tcPr>
            <w:tcW w:w="764" w:type="dxa"/>
            <w:shd w:val="clear" w:color="auto" w:fill="auto"/>
          </w:tcPr>
          <w:p w:rsidR="003C6F81" w:rsidRDefault="003C6F81">
            <w:pPr>
              <w:pStyle w:val="TableContents"/>
              <w:jc w:val="center"/>
            </w:pPr>
          </w:p>
          <w:p w:rsidR="003C6F81" w:rsidRDefault="00135CE1">
            <w:pPr>
              <w:pStyle w:val="TableContents"/>
              <w:jc w:val="center"/>
            </w:pPr>
            <w:r>
              <w:t>4</w:t>
            </w:r>
          </w:p>
          <w:p w:rsidR="003C6F81" w:rsidRDefault="00135CE1">
            <w:pPr>
              <w:pStyle w:val="TableContents"/>
              <w:jc w:val="center"/>
            </w:pPr>
            <w:r>
              <w:t>2</w:t>
            </w:r>
          </w:p>
        </w:tc>
        <w:tc>
          <w:tcPr>
            <w:tcW w:w="775" w:type="dxa"/>
            <w:shd w:val="clear" w:color="auto" w:fill="auto"/>
          </w:tcPr>
          <w:p w:rsidR="003C6F81" w:rsidRDefault="003C6F81">
            <w:pPr>
              <w:pStyle w:val="TableContents"/>
              <w:jc w:val="center"/>
            </w:pPr>
          </w:p>
          <w:p w:rsidR="003C6F81" w:rsidRDefault="00135CE1">
            <w:pPr>
              <w:pStyle w:val="TableContents"/>
              <w:jc w:val="center"/>
            </w:pPr>
            <w:r>
              <w:t>5</w:t>
            </w:r>
          </w:p>
          <w:p w:rsidR="003C6F81" w:rsidRDefault="00135CE1">
            <w:pPr>
              <w:pStyle w:val="TableContents"/>
              <w:jc w:val="center"/>
            </w:pPr>
            <w:r>
              <w:t>1</w:t>
            </w:r>
          </w:p>
        </w:tc>
      </w:tr>
      <w:tr w:rsidR="003C6F81">
        <w:trPr>
          <w:jc w:val="right"/>
        </w:trPr>
        <w:tc>
          <w:tcPr>
            <w:tcW w:w="4101" w:type="dxa"/>
            <w:shd w:val="clear" w:color="auto" w:fill="auto"/>
          </w:tcPr>
          <w:p w:rsidR="003C6F81" w:rsidRDefault="00135CE1">
            <w:pPr>
              <w:pStyle w:val="TableContents"/>
              <w:numPr>
                <w:ilvl w:val="0"/>
                <w:numId w:val="8"/>
              </w:numPr>
            </w:pPr>
            <w:proofErr w:type="spellStart"/>
            <w:r>
              <w:rPr>
                <w:lang w:val="en"/>
              </w:rPr>
              <w:t>Bersimpati</w:t>
            </w:r>
            <w:proofErr w:type="spellEnd"/>
          </w:p>
          <w:p w:rsidR="003C6F81" w:rsidRDefault="00135CE1">
            <w:pPr>
              <w:pStyle w:val="TableContents"/>
              <w:numPr>
                <w:ilvl w:val="1"/>
                <w:numId w:val="8"/>
              </w:numPr>
            </w:pPr>
            <w:proofErr w:type="spellStart"/>
            <w:r>
              <w:rPr>
                <w:i/>
                <w:iCs/>
                <w:lang w:val="en"/>
              </w:rPr>
              <w:t>Favourable</w:t>
            </w:r>
            <w:proofErr w:type="spellEnd"/>
            <w:r>
              <w:t>: 2, 10, 18, 26, 34</w:t>
            </w:r>
          </w:p>
          <w:p w:rsidR="003C6F81" w:rsidRDefault="00135CE1">
            <w:pPr>
              <w:pStyle w:val="TableContents"/>
              <w:numPr>
                <w:ilvl w:val="1"/>
                <w:numId w:val="8"/>
              </w:numPr>
            </w:pPr>
            <w:proofErr w:type="spellStart"/>
            <w:r>
              <w:rPr>
                <w:i/>
                <w:iCs/>
                <w:lang w:val="en"/>
              </w:rPr>
              <w:t>Unfavourable</w:t>
            </w:r>
            <w:proofErr w:type="spellEnd"/>
            <w:r>
              <w:t>: 6, 14, 22, 30, 38</w:t>
            </w:r>
          </w:p>
        </w:tc>
        <w:tc>
          <w:tcPr>
            <w:tcW w:w="861" w:type="dxa"/>
            <w:shd w:val="clear" w:color="auto" w:fill="auto"/>
          </w:tcPr>
          <w:p w:rsidR="003C6F81" w:rsidRDefault="003C6F81">
            <w:pPr>
              <w:pStyle w:val="TableContents"/>
              <w:jc w:val="center"/>
            </w:pPr>
          </w:p>
          <w:p w:rsidR="003C6F81" w:rsidRDefault="00135CE1">
            <w:pPr>
              <w:pStyle w:val="TableContents"/>
              <w:jc w:val="center"/>
            </w:pPr>
            <w:r>
              <w:t>1</w:t>
            </w:r>
          </w:p>
          <w:p w:rsidR="003C6F81" w:rsidRDefault="00135CE1">
            <w:pPr>
              <w:pStyle w:val="TableContents"/>
              <w:jc w:val="center"/>
            </w:pPr>
            <w:r>
              <w:t>5</w:t>
            </w:r>
          </w:p>
        </w:tc>
        <w:tc>
          <w:tcPr>
            <w:tcW w:w="862" w:type="dxa"/>
            <w:shd w:val="clear" w:color="auto" w:fill="auto"/>
          </w:tcPr>
          <w:p w:rsidR="003C6F81" w:rsidRDefault="003C6F81">
            <w:pPr>
              <w:pStyle w:val="TableContents"/>
              <w:jc w:val="center"/>
            </w:pPr>
          </w:p>
          <w:p w:rsidR="003C6F81" w:rsidRDefault="00135CE1">
            <w:pPr>
              <w:pStyle w:val="TableContents"/>
              <w:jc w:val="center"/>
            </w:pPr>
            <w:r>
              <w:t>2</w:t>
            </w:r>
          </w:p>
          <w:p w:rsidR="003C6F81" w:rsidRDefault="00135CE1">
            <w:pPr>
              <w:pStyle w:val="TableContents"/>
              <w:jc w:val="center"/>
            </w:pPr>
            <w:r>
              <w:t>4</w:t>
            </w:r>
          </w:p>
        </w:tc>
        <w:tc>
          <w:tcPr>
            <w:tcW w:w="900" w:type="dxa"/>
            <w:shd w:val="clear" w:color="auto" w:fill="auto"/>
          </w:tcPr>
          <w:p w:rsidR="003C6F81" w:rsidRDefault="003C6F81">
            <w:pPr>
              <w:pStyle w:val="TableContents"/>
              <w:jc w:val="center"/>
            </w:pPr>
          </w:p>
          <w:p w:rsidR="003C6F81" w:rsidRDefault="00135CE1">
            <w:pPr>
              <w:pStyle w:val="TableContents"/>
              <w:jc w:val="center"/>
            </w:pPr>
            <w:r>
              <w:t>3</w:t>
            </w:r>
          </w:p>
          <w:p w:rsidR="003C6F81" w:rsidRDefault="00135CE1">
            <w:pPr>
              <w:pStyle w:val="TableContents"/>
              <w:jc w:val="center"/>
            </w:pPr>
            <w:r>
              <w:t>3</w:t>
            </w:r>
          </w:p>
        </w:tc>
        <w:tc>
          <w:tcPr>
            <w:tcW w:w="764" w:type="dxa"/>
            <w:shd w:val="clear" w:color="auto" w:fill="auto"/>
          </w:tcPr>
          <w:p w:rsidR="003C6F81" w:rsidRDefault="003C6F81">
            <w:pPr>
              <w:pStyle w:val="TableContents"/>
              <w:jc w:val="center"/>
            </w:pPr>
          </w:p>
          <w:p w:rsidR="003C6F81" w:rsidRDefault="00135CE1">
            <w:pPr>
              <w:pStyle w:val="TableContents"/>
              <w:jc w:val="center"/>
            </w:pPr>
            <w:r>
              <w:t>4</w:t>
            </w:r>
          </w:p>
          <w:p w:rsidR="003C6F81" w:rsidRDefault="00135CE1">
            <w:pPr>
              <w:pStyle w:val="TableContents"/>
              <w:jc w:val="center"/>
            </w:pPr>
            <w:r>
              <w:t>2</w:t>
            </w:r>
          </w:p>
        </w:tc>
        <w:tc>
          <w:tcPr>
            <w:tcW w:w="775" w:type="dxa"/>
            <w:shd w:val="clear" w:color="auto" w:fill="auto"/>
          </w:tcPr>
          <w:p w:rsidR="003C6F81" w:rsidRDefault="003C6F81">
            <w:pPr>
              <w:pStyle w:val="TableContents"/>
              <w:jc w:val="center"/>
            </w:pPr>
          </w:p>
          <w:p w:rsidR="003C6F81" w:rsidRDefault="00135CE1">
            <w:pPr>
              <w:pStyle w:val="TableContents"/>
              <w:jc w:val="center"/>
            </w:pPr>
            <w:r>
              <w:t>5</w:t>
            </w:r>
          </w:p>
          <w:p w:rsidR="003C6F81" w:rsidRDefault="00135CE1">
            <w:pPr>
              <w:pStyle w:val="TableContents"/>
              <w:jc w:val="center"/>
            </w:pPr>
            <w:r>
              <w:t>1</w:t>
            </w:r>
          </w:p>
        </w:tc>
      </w:tr>
      <w:tr w:rsidR="003C6F81">
        <w:trPr>
          <w:jc w:val="right"/>
        </w:trPr>
        <w:tc>
          <w:tcPr>
            <w:tcW w:w="4101" w:type="dxa"/>
            <w:shd w:val="clear" w:color="auto" w:fill="auto"/>
          </w:tcPr>
          <w:p w:rsidR="003C6F81" w:rsidRDefault="00135CE1">
            <w:pPr>
              <w:pStyle w:val="TableContents"/>
              <w:numPr>
                <w:ilvl w:val="0"/>
                <w:numId w:val="9"/>
              </w:numPr>
            </w:pPr>
            <w:proofErr w:type="spellStart"/>
            <w:r>
              <w:rPr>
                <w:lang w:val="en"/>
              </w:rPr>
              <w:t>Mengucilkan</w:t>
            </w:r>
            <w:proofErr w:type="spellEnd"/>
          </w:p>
          <w:p w:rsidR="003C6F81" w:rsidRDefault="00135CE1">
            <w:pPr>
              <w:pStyle w:val="TableContents"/>
              <w:numPr>
                <w:ilvl w:val="1"/>
                <w:numId w:val="9"/>
              </w:numPr>
            </w:pPr>
            <w:proofErr w:type="spellStart"/>
            <w:r>
              <w:rPr>
                <w:i/>
                <w:iCs/>
                <w:lang w:val="en"/>
              </w:rPr>
              <w:t>Favourable</w:t>
            </w:r>
            <w:proofErr w:type="spellEnd"/>
            <w:r>
              <w:t>: 3, 11, 19, 27, 35</w:t>
            </w:r>
          </w:p>
          <w:p w:rsidR="003C6F81" w:rsidRDefault="00135CE1">
            <w:pPr>
              <w:pStyle w:val="TableContents"/>
              <w:numPr>
                <w:ilvl w:val="1"/>
                <w:numId w:val="9"/>
              </w:numPr>
            </w:pPr>
            <w:proofErr w:type="spellStart"/>
            <w:r>
              <w:rPr>
                <w:i/>
                <w:iCs/>
                <w:lang w:val="en"/>
              </w:rPr>
              <w:t>Unfavourable</w:t>
            </w:r>
            <w:proofErr w:type="spellEnd"/>
            <w:r>
              <w:t>: 7, 15, 23, 31, 39</w:t>
            </w:r>
          </w:p>
        </w:tc>
        <w:tc>
          <w:tcPr>
            <w:tcW w:w="861" w:type="dxa"/>
            <w:shd w:val="clear" w:color="auto" w:fill="auto"/>
          </w:tcPr>
          <w:p w:rsidR="003C6F81" w:rsidRDefault="003C6F81">
            <w:pPr>
              <w:pStyle w:val="TableContents"/>
              <w:jc w:val="center"/>
            </w:pPr>
          </w:p>
          <w:p w:rsidR="003C6F81" w:rsidRDefault="00135CE1">
            <w:pPr>
              <w:pStyle w:val="TableContents"/>
              <w:jc w:val="center"/>
            </w:pPr>
            <w:r>
              <w:t>1</w:t>
            </w:r>
          </w:p>
          <w:p w:rsidR="003C6F81" w:rsidRDefault="00135CE1">
            <w:pPr>
              <w:pStyle w:val="TableContents"/>
              <w:jc w:val="center"/>
            </w:pPr>
            <w:r>
              <w:t>5</w:t>
            </w:r>
          </w:p>
        </w:tc>
        <w:tc>
          <w:tcPr>
            <w:tcW w:w="862" w:type="dxa"/>
            <w:shd w:val="clear" w:color="auto" w:fill="auto"/>
          </w:tcPr>
          <w:p w:rsidR="003C6F81" w:rsidRDefault="003C6F81">
            <w:pPr>
              <w:pStyle w:val="TableContents"/>
              <w:jc w:val="center"/>
            </w:pPr>
          </w:p>
          <w:p w:rsidR="003C6F81" w:rsidRDefault="00135CE1">
            <w:pPr>
              <w:pStyle w:val="TableContents"/>
              <w:jc w:val="center"/>
            </w:pPr>
            <w:r>
              <w:t>2</w:t>
            </w:r>
          </w:p>
          <w:p w:rsidR="003C6F81" w:rsidRDefault="00135CE1">
            <w:pPr>
              <w:pStyle w:val="TableContents"/>
              <w:jc w:val="center"/>
            </w:pPr>
            <w:r>
              <w:t>4</w:t>
            </w:r>
          </w:p>
        </w:tc>
        <w:tc>
          <w:tcPr>
            <w:tcW w:w="900" w:type="dxa"/>
            <w:shd w:val="clear" w:color="auto" w:fill="auto"/>
          </w:tcPr>
          <w:p w:rsidR="003C6F81" w:rsidRDefault="003C6F81">
            <w:pPr>
              <w:pStyle w:val="TableContents"/>
              <w:jc w:val="center"/>
            </w:pPr>
          </w:p>
          <w:p w:rsidR="003C6F81" w:rsidRDefault="00135CE1">
            <w:pPr>
              <w:pStyle w:val="TableContents"/>
              <w:jc w:val="center"/>
            </w:pPr>
            <w:r>
              <w:t>3</w:t>
            </w:r>
          </w:p>
          <w:p w:rsidR="003C6F81" w:rsidRDefault="00135CE1">
            <w:pPr>
              <w:pStyle w:val="TableContents"/>
              <w:jc w:val="center"/>
            </w:pPr>
            <w:r>
              <w:t>3</w:t>
            </w:r>
          </w:p>
        </w:tc>
        <w:tc>
          <w:tcPr>
            <w:tcW w:w="764" w:type="dxa"/>
            <w:shd w:val="clear" w:color="auto" w:fill="auto"/>
          </w:tcPr>
          <w:p w:rsidR="003C6F81" w:rsidRDefault="003C6F81">
            <w:pPr>
              <w:pStyle w:val="TableContents"/>
              <w:jc w:val="center"/>
            </w:pPr>
          </w:p>
          <w:p w:rsidR="003C6F81" w:rsidRDefault="00135CE1">
            <w:pPr>
              <w:pStyle w:val="TableContents"/>
              <w:jc w:val="center"/>
            </w:pPr>
            <w:r>
              <w:t>4</w:t>
            </w:r>
          </w:p>
          <w:p w:rsidR="003C6F81" w:rsidRDefault="00135CE1">
            <w:pPr>
              <w:pStyle w:val="TableContents"/>
              <w:jc w:val="center"/>
            </w:pPr>
            <w:r>
              <w:t>2</w:t>
            </w:r>
          </w:p>
        </w:tc>
        <w:tc>
          <w:tcPr>
            <w:tcW w:w="775" w:type="dxa"/>
            <w:shd w:val="clear" w:color="auto" w:fill="auto"/>
          </w:tcPr>
          <w:p w:rsidR="003C6F81" w:rsidRDefault="003C6F81">
            <w:pPr>
              <w:pStyle w:val="TableContents"/>
              <w:jc w:val="center"/>
            </w:pPr>
          </w:p>
          <w:p w:rsidR="003C6F81" w:rsidRDefault="00135CE1">
            <w:pPr>
              <w:pStyle w:val="TableContents"/>
              <w:jc w:val="center"/>
            </w:pPr>
            <w:r>
              <w:t>5</w:t>
            </w:r>
          </w:p>
          <w:p w:rsidR="003C6F81" w:rsidRDefault="00135CE1">
            <w:pPr>
              <w:pStyle w:val="TableContents"/>
              <w:jc w:val="center"/>
            </w:pPr>
            <w:r>
              <w:t>1</w:t>
            </w:r>
          </w:p>
        </w:tc>
      </w:tr>
      <w:tr w:rsidR="003C6F81">
        <w:trPr>
          <w:jc w:val="right"/>
        </w:trPr>
        <w:tc>
          <w:tcPr>
            <w:tcW w:w="4101" w:type="dxa"/>
            <w:tcBorders>
              <w:bottom w:val="single" w:sz="4" w:space="0" w:color="000000"/>
            </w:tcBorders>
            <w:shd w:val="clear" w:color="auto" w:fill="auto"/>
          </w:tcPr>
          <w:p w:rsidR="003C6F81" w:rsidRDefault="00135CE1">
            <w:pPr>
              <w:pStyle w:val="TableContents"/>
              <w:numPr>
                <w:ilvl w:val="0"/>
                <w:numId w:val="10"/>
              </w:numPr>
            </w:pPr>
            <w:proofErr w:type="spellStart"/>
            <w:r>
              <w:rPr>
                <w:lang w:val="en"/>
              </w:rPr>
              <w:t>Berwawasan</w:t>
            </w:r>
            <w:proofErr w:type="spellEnd"/>
            <w:r>
              <w:rPr>
                <w:lang w:val="en"/>
              </w:rPr>
              <w:t xml:space="preserve"> </w:t>
            </w:r>
            <w:proofErr w:type="spellStart"/>
            <w:r>
              <w:rPr>
                <w:lang w:val="en"/>
              </w:rPr>
              <w:t>Kesehatan</w:t>
            </w:r>
            <w:proofErr w:type="spellEnd"/>
            <w:r>
              <w:rPr>
                <w:lang w:val="en"/>
              </w:rPr>
              <w:t xml:space="preserve"> </w:t>
            </w:r>
            <w:proofErr w:type="spellStart"/>
            <w:r>
              <w:rPr>
                <w:lang w:val="en"/>
              </w:rPr>
              <w:t>Jiwa</w:t>
            </w:r>
            <w:proofErr w:type="spellEnd"/>
            <w:r>
              <w:rPr>
                <w:lang w:val="en"/>
              </w:rPr>
              <w:t xml:space="preserve"> </w:t>
            </w:r>
            <w:proofErr w:type="spellStart"/>
            <w:r>
              <w:rPr>
                <w:lang w:val="en"/>
              </w:rPr>
              <w:t>Masyarakat</w:t>
            </w:r>
            <w:proofErr w:type="spellEnd"/>
          </w:p>
          <w:p w:rsidR="003C6F81" w:rsidRDefault="00135CE1">
            <w:pPr>
              <w:pStyle w:val="TableContents"/>
              <w:numPr>
                <w:ilvl w:val="1"/>
                <w:numId w:val="10"/>
              </w:numPr>
            </w:pPr>
            <w:proofErr w:type="spellStart"/>
            <w:r>
              <w:rPr>
                <w:i/>
                <w:iCs/>
                <w:lang w:val="en"/>
              </w:rPr>
              <w:t>Favourable</w:t>
            </w:r>
            <w:proofErr w:type="spellEnd"/>
            <w:r>
              <w:t>: 4, 12, 20, 28, 36</w:t>
            </w:r>
          </w:p>
          <w:p w:rsidR="003C6F81" w:rsidRDefault="00135CE1">
            <w:pPr>
              <w:pStyle w:val="TableContents"/>
              <w:numPr>
                <w:ilvl w:val="1"/>
                <w:numId w:val="10"/>
              </w:numPr>
            </w:pPr>
            <w:proofErr w:type="spellStart"/>
            <w:r>
              <w:rPr>
                <w:i/>
                <w:iCs/>
                <w:lang w:val="en"/>
              </w:rPr>
              <w:t>Unfavourable</w:t>
            </w:r>
            <w:proofErr w:type="spellEnd"/>
            <w:r>
              <w:t>: 8, 16, 24, 32, 40</w:t>
            </w:r>
          </w:p>
        </w:tc>
        <w:tc>
          <w:tcPr>
            <w:tcW w:w="861" w:type="dxa"/>
            <w:tcBorders>
              <w:bottom w:val="single" w:sz="4" w:space="0" w:color="000000"/>
            </w:tcBorders>
            <w:shd w:val="clear" w:color="auto" w:fill="auto"/>
          </w:tcPr>
          <w:p w:rsidR="003C6F81" w:rsidRDefault="003C6F81">
            <w:pPr>
              <w:pStyle w:val="TableContents"/>
              <w:jc w:val="center"/>
            </w:pPr>
          </w:p>
          <w:p w:rsidR="003C6F81" w:rsidRDefault="003C6F81">
            <w:pPr>
              <w:pStyle w:val="TableContents"/>
              <w:jc w:val="center"/>
            </w:pPr>
          </w:p>
          <w:p w:rsidR="003C6F81" w:rsidRDefault="00135CE1">
            <w:pPr>
              <w:pStyle w:val="TableContents"/>
              <w:jc w:val="center"/>
            </w:pPr>
            <w:r>
              <w:t>1</w:t>
            </w:r>
          </w:p>
          <w:p w:rsidR="003C6F81" w:rsidRDefault="00135CE1">
            <w:pPr>
              <w:pStyle w:val="TableContents"/>
              <w:jc w:val="center"/>
            </w:pPr>
            <w:r>
              <w:t>5</w:t>
            </w:r>
          </w:p>
        </w:tc>
        <w:tc>
          <w:tcPr>
            <w:tcW w:w="862" w:type="dxa"/>
            <w:tcBorders>
              <w:bottom w:val="single" w:sz="4" w:space="0" w:color="000000"/>
            </w:tcBorders>
            <w:shd w:val="clear" w:color="auto" w:fill="auto"/>
          </w:tcPr>
          <w:p w:rsidR="003C6F81" w:rsidRDefault="003C6F81">
            <w:pPr>
              <w:pStyle w:val="TableContents"/>
              <w:jc w:val="center"/>
            </w:pPr>
          </w:p>
          <w:p w:rsidR="003C6F81" w:rsidRDefault="003C6F81">
            <w:pPr>
              <w:pStyle w:val="TableContents"/>
              <w:jc w:val="center"/>
            </w:pPr>
          </w:p>
          <w:p w:rsidR="003C6F81" w:rsidRDefault="00135CE1">
            <w:pPr>
              <w:pStyle w:val="TableContents"/>
              <w:jc w:val="center"/>
            </w:pPr>
            <w:r>
              <w:t>2</w:t>
            </w:r>
          </w:p>
          <w:p w:rsidR="003C6F81" w:rsidRDefault="00135CE1">
            <w:pPr>
              <w:pStyle w:val="TableContents"/>
              <w:jc w:val="center"/>
            </w:pPr>
            <w:r>
              <w:t>4</w:t>
            </w:r>
          </w:p>
        </w:tc>
        <w:tc>
          <w:tcPr>
            <w:tcW w:w="900" w:type="dxa"/>
            <w:tcBorders>
              <w:bottom w:val="single" w:sz="4" w:space="0" w:color="000000"/>
            </w:tcBorders>
            <w:shd w:val="clear" w:color="auto" w:fill="auto"/>
          </w:tcPr>
          <w:p w:rsidR="003C6F81" w:rsidRDefault="003C6F81">
            <w:pPr>
              <w:pStyle w:val="TableContents"/>
              <w:jc w:val="center"/>
            </w:pPr>
          </w:p>
          <w:p w:rsidR="003C6F81" w:rsidRDefault="003C6F81">
            <w:pPr>
              <w:pStyle w:val="TableContents"/>
              <w:jc w:val="center"/>
            </w:pPr>
          </w:p>
          <w:p w:rsidR="003C6F81" w:rsidRDefault="00135CE1">
            <w:pPr>
              <w:pStyle w:val="TableContents"/>
              <w:jc w:val="center"/>
            </w:pPr>
            <w:r>
              <w:t>3</w:t>
            </w:r>
          </w:p>
          <w:p w:rsidR="003C6F81" w:rsidRDefault="00135CE1">
            <w:pPr>
              <w:pStyle w:val="TableContents"/>
              <w:jc w:val="center"/>
            </w:pPr>
            <w:r>
              <w:t>3</w:t>
            </w:r>
          </w:p>
        </w:tc>
        <w:tc>
          <w:tcPr>
            <w:tcW w:w="764" w:type="dxa"/>
            <w:tcBorders>
              <w:bottom w:val="single" w:sz="4" w:space="0" w:color="000000"/>
            </w:tcBorders>
            <w:shd w:val="clear" w:color="auto" w:fill="auto"/>
          </w:tcPr>
          <w:p w:rsidR="003C6F81" w:rsidRDefault="003C6F81">
            <w:pPr>
              <w:pStyle w:val="TableContents"/>
              <w:jc w:val="center"/>
            </w:pPr>
          </w:p>
          <w:p w:rsidR="003C6F81" w:rsidRDefault="003C6F81">
            <w:pPr>
              <w:pStyle w:val="TableContents"/>
              <w:jc w:val="center"/>
            </w:pPr>
          </w:p>
          <w:p w:rsidR="003C6F81" w:rsidRDefault="00135CE1">
            <w:pPr>
              <w:pStyle w:val="TableContents"/>
              <w:jc w:val="center"/>
            </w:pPr>
            <w:r>
              <w:t>4</w:t>
            </w:r>
          </w:p>
          <w:p w:rsidR="003C6F81" w:rsidRDefault="00135CE1">
            <w:pPr>
              <w:pStyle w:val="TableContents"/>
              <w:jc w:val="center"/>
            </w:pPr>
            <w:r>
              <w:t>2</w:t>
            </w:r>
          </w:p>
        </w:tc>
        <w:tc>
          <w:tcPr>
            <w:tcW w:w="775" w:type="dxa"/>
            <w:tcBorders>
              <w:bottom w:val="single" w:sz="4" w:space="0" w:color="000000"/>
            </w:tcBorders>
            <w:shd w:val="clear" w:color="auto" w:fill="auto"/>
          </w:tcPr>
          <w:p w:rsidR="003C6F81" w:rsidRDefault="003C6F81">
            <w:pPr>
              <w:pStyle w:val="TableContents"/>
              <w:jc w:val="center"/>
            </w:pPr>
          </w:p>
          <w:p w:rsidR="003C6F81" w:rsidRDefault="003C6F81">
            <w:pPr>
              <w:pStyle w:val="TableContents"/>
              <w:jc w:val="center"/>
            </w:pPr>
          </w:p>
          <w:p w:rsidR="003C6F81" w:rsidRDefault="00135CE1">
            <w:pPr>
              <w:pStyle w:val="TableContents"/>
              <w:jc w:val="center"/>
            </w:pPr>
            <w:r>
              <w:t>5</w:t>
            </w:r>
          </w:p>
          <w:p w:rsidR="003C6F81" w:rsidRDefault="00135CE1">
            <w:pPr>
              <w:pStyle w:val="TableContents"/>
              <w:jc w:val="center"/>
            </w:pPr>
            <w:r>
              <w:t>1</w:t>
            </w:r>
          </w:p>
        </w:tc>
      </w:tr>
    </w:tbl>
    <w:p w:rsidR="003C6F81" w:rsidRDefault="003C6F81">
      <w:pPr>
        <w:pStyle w:val="ListParagraph1"/>
        <w:spacing w:after="0" w:line="480" w:lineRule="auto"/>
        <w:ind w:left="680" w:hanging="340"/>
        <w:jc w:val="both"/>
      </w:pPr>
    </w:p>
    <w:p w:rsidR="003C6F81" w:rsidRDefault="00135CE1">
      <w:pPr>
        <w:pStyle w:val="ListParagraph1"/>
        <w:spacing w:after="0" w:line="480" w:lineRule="auto"/>
        <w:ind w:left="0" w:firstLine="340"/>
        <w:jc w:val="both"/>
        <w:rPr>
          <w:lang w:val="en"/>
        </w:rPr>
      </w:pPr>
      <w:proofErr w:type="spellStart"/>
      <w:proofErr w:type="gramStart"/>
      <w:r>
        <w:rPr>
          <w:lang w:val="en"/>
        </w:rPr>
        <w:t>Penentuan</w:t>
      </w:r>
      <w:proofErr w:type="spellEnd"/>
      <w:r>
        <w:rPr>
          <w:lang w:val="en"/>
        </w:rPr>
        <w:t xml:space="preserve"> </w:t>
      </w:r>
      <w:proofErr w:type="spellStart"/>
      <w:r>
        <w:rPr>
          <w:lang w:val="en"/>
        </w:rPr>
        <w:t>gambaran</w:t>
      </w:r>
      <w:proofErr w:type="spellEnd"/>
      <w:r>
        <w:rPr>
          <w:lang w:val="en"/>
        </w:rPr>
        <w:t xml:space="preserve"> </w:t>
      </w:r>
      <w:proofErr w:type="spellStart"/>
      <w:r>
        <w:rPr>
          <w:lang w:val="en"/>
        </w:rPr>
        <w:t>sikap</w:t>
      </w:r>
      <w:proofErr w:type="spellEnd"/>
      <w:r>
        <w:rPr>
          <w:lang w:val="en"/>
        </w:rPr>
        <w:t xml:space="preserve"> </w:t>
      </w:r>
      <w:proofErr w:type="spellStart"/>
      <w:r>
        <w:rPr>
          <w:lang w:val="en"/>
        </w:rPr>
        <w:t>positif</w:t>
      </w:r>
      <w:proofErr w:type="spellEnd"/>
      <w:r>
        <w:rPr>
          <w:lang w:val="en"/>
        </w:rPr>
        <w:t xml:space="preserve"> </w:t>
      </w:r>
      <w:proofErr w:type="spellStart"/>
      <w:r>
        <w:rPr>
          <w:lang w:val="en"/>
        </w:rPr>
        <w:t>atau</w:t>
      </w:r>
      <w:proofErr w:type="spellEnd"/>
      <w:r>
        <w:rPr>
          <w:lang w:val="en"/>
        </w:rPr>
        <w:t xml:space="preserve"> </w:t>
      </w:r>
      <w:proofErr w:type="spellStart"/>
      <w:r>
        <w:rPr>
          <w:lang w:val="en"/>
        </w:rPr>
        <w:t>negatif</w:t>
      </w:r>
      <w:proofErr w:type="spellEnd"/>
      <w:r>
        <w:rPr>
          <w:lang w:val="en"/>
        </w:rPr>
        <w:t xml:space="preserve"> </w:t>
      </w:r>
      <w:proofErr w:type="spellStart"/>
      <w:r>
        <w:rPr>
          <w:lang w:val="en"/>
        </w:rPr>
        <w:t>pada</w:t>
      </w:r>
      <w:proofErr w:type="spellEnd"/>
      <w:r>
        <w:rPr>
          <w:lang w:val="en"/>
        </w:rPr>
        <w:t xml:space="preserve"> </w:t>
      </w:r>
      <w:proofErr w:type="spellStart"/>
      <w:r>
        <w:rPr>
          <w:lang w:val="en"/>
        </w:rPr>
        <w:t>tiap</w:t>
      </w:r>
      <w:proofErr w:type="spellEnd"/>
      <w:r>
        <w:rPr>
          <w:lang w:val="en"/>
        </w:rPr>
        <w:t xml:space="preserve"> </w:t>
      </w:r>
      <w:proofErr w:type="spellStart"/>
      <w:r>
        <w:rPr>
          <w:lang w:val="en"/>
        </w:rPr>
        <w:t>subskala</w:t>
      </w:r>
      <w:proofErr w:type="spellEnd"/>
      <w:r>
        <w:rPr>
          <w:lang w:val="en"/>
        </w:rPr>
        <w:t xml:space="preserve"> </w:t>
      </w:r>
      <w:proofErr w:type="spellStart"/>
      <w:r>
        <w:rPr>
          <w:lang w:val="en"/>
        </w:rPr>
        <w:t>dilakukan</w:t>
      </w:r>
      <w:proofErr w:type="spellEnd"/>
      <w:r>
        <w:rPr>
          <w:lang w:val="en"/>
        </w:rPr>
        <w:t xml:space="preserve"> </w:t>
      </w:r>
      <w:proofErr w:type="spellStart"/>
      <w:r>
        <w:rPr>
          <w:lang w:val="en"/>
        </w:rPr>
        <w:t>dengan</w:t>
      </w:r>
      <w:proofErr w:type="spellEnd"/>
      <w:r>
        <w:rPr>
          <w:lang w:val="en"/>
        </w:rPr>
        <w:t xml:space="preserve"> </w:t>
      </w:r>
      <w:proofErr w:type="spellStart"/>
      <w:r>
        <w:rPr>
          <w:lang w:val="en"/>
        </w:rPr>
        <w:t>menjumlahkan</w:t>
      </w:r>
      <w:proofErr w:type="spellEnd"/>
      <w:r>
        <w:rPr>
          <w:lang w:val="en"/>
        </w:rPr>
        <w:t xml:space="preserve"> </w:t>
      </w:r>
      <w:proofErr w:type="spellStart"/>
      <w:r>
        <w:rPr>
          <w:lang w:val="en"/>
        </w:rPr>
        <w:t>skor</w:t>
      </w:r>
      <w:proofErr w:type="spellEnd"/>
      <w:r>
        <w:rPr>
          <w:lang w:val="en"/>
        </w:rPr>
        <w:t xml:space="preserve"> </w:t>
      </w:r>
      <w:proofErr w:type="spellStart"/>
      <w:r>
        <w:rPr>
          <w:lang w:val="en"/>
        </w:rPr>
        <w:t>pada</w:t>
      </w:r>
      <w:proofErr w:type="spellEnd"/>
      <w:r>
        <w:rPr>
          <w:lang w:val="en"/>
        </w:rPr>
        <w:t xml:space="preserve"> </w:t>
      </w:r>
      <w:proofErr w:type="spellStart"/>
      <w:r>
        <w:rPr>
          <w:lang w:val="en"/>
        </w:rPr>
        <w:t>masing-masing</w:t>
      </w:r>
      <w:proofErr w:type="spellEnd"/>
      <w:r>
        <w:rPr>
          <w:lang w:val="en"/>
        </w:rPr>
        <w:t xml:space="preserve"> </w:t>
      </w:r>
      <w:proofErr w:type="spellStart"/>
      <w:r>
        <w:rPr>
          <w:lang w:val="en"/>
        </w:rPr>
        <w:t>subskala</w:t>
      </w:r>
      <w:proofErr w:type="spellEnd"/>
      <w:r>
        <w:rPr>
          <w:lang w:val="en"/>
        </w:rPr>
        <w:t>.</w:t>
      </w:r>
      <w:proofErr w:type="gramEnd"/>
      <w:r>
        <w:rPr>
          <w:lang w:val="en"/>
        </w:rPr>
        <w:t xml:space="preserve"> </w:t>
      </w:r>
      <w:proofErr w:type="spellStart"/>
      <w:r>
        <w:rPr>
          <w:lang w:val="en"/>
        </w:rPr>
        <w:t>Subskala</w:t>
      </w:r>
      <w:proofErr w:type="spellEnd"/>
      <w:r>
        <w:rPr>
          <w:lang w:val="en"/>
        </w:rPr>
        <w:t xml:space="preserve"> </w:t>
      </w:r>
      <w:proofErr w:type="spellStart"/>
      <w:r>
        <w:rPr>
          <w:lang w:val="en"/>
        </w:rPr>
        <w:t>Semena-mena</w:t>
      </w:r>
      <w:proofErr w:type="spellEnd"/>
      <w:r>
        <w:rPr>
          <w:lang w:val="en"/>
        </w:rPr>
        <w:t xml:space="preserve"> </w:t>
      </w:r>
      <w:proofErr w:type="spellStart"/>
      <w:r>
        <w:rPr>
          <w:lang w:val="en"/>
        </w:rPr>
        <w:t>dan</w:t>
      </w:r>
      <w:proofErr w:type="spellEnd"/>
      <w:r>
        <w:rPr>
          <w:lang w:val="en"/>
        </w:rPr>
        <w:t xml:space="preserve"> </w:t>
      </w:r>
      <w:proofErr w:type="spellStart"/>
      <w:r>
        <w:rPr>
          <w:lang w:val="en"/>
        </w:rPr>
        <w:t>Mengucilkan</w:t>
      </w:r>
      <w:proofErr w:type="spellEnd"/>
      <w:r>
        <w:rPr>
          <w:lang w:val="en"/>
        </w:rPr>
        <w:t xml:space="preserve"> </w:t>
      </w:r>
      <w:proofErr w:type="spellStart"/>
      <w:r>
        <w:rPr>
          <w:lang w:val="en"/>
        </w:rPr>
        <w:t>dinilai</w:t>
      </w:r>
      <w:proofErr w:type="spellEnd"/>
      <w:r>
        <w:rPr>
          <w:lang w:val="en"/>
        </w:rPr>
        <w:t xml:space="preserve"> </w:t>
      </w:r>
      <w:proofErr w:type="spellStart"/>
      <w:r>
        <w:rPr>
          <w:lang w:val="en"/>
        </w:rPr>
        <w:t>positif</w:t>
      </w:r>
      <w:proofErr w:type="spellEnd"/>
      <w:r>
        <w:rPr>
          <w:lang w:val="en"/>
        </w:rPr>
        <w:t xml:space="preserve"> </w:t>
      </w:r>
      <w:proofErr w:type="spellStart"/>
      <w:r>
        <w:rPr>
          <w:lang w:val="en"/>
        </w:rPr>
        <w:t>jika</w:t>
      </w:r>
      <w:proofErr w:type="spellEnd"/>
      <w:r>
        <w:rPr>
          <w:lang w:val="en"/>
        </w:rPr>
        <w:t xml:space="preserve"> </w:t>
      </w:r>
      <w:proofErr w:type="spellStart"/>
      <w:r>
        <w:rPr>
          <w:lang w:val="en"/>
        </w:rPr>
        <w:t>skor</w:t>
      </w:r>
      <w:proofErr w:type="spellEnd"/>
      <w:r>
        <w:rPr>
          <w:lang w:val="en"/>
        </w:rPr>
        <w:t xml:space="preserve"> </w:t>
      </w:r>
      <w:proofErr w:type="spellStart"/>
      <w:r>
        <w:rPr>
          <w:lang w:val="en"/>
        </w:rPr>
        <w:t>makin</w:t>
      </w:r>
      <w:proofErr w:type="spellEnd"/>
      <w:r>
        <w:rPr>
          <w:lang w:val="en"/>
        </w:rPr>
        <w:t xml:space="preserve"> </w:t>
      </w:r>
      <w:proofErr w:type="spellStart"/>
      <w:r>
        <w:rPr>
          <w:lang w:val="en"/>
        </w:rPr>
        <w:t>rendah</w:t>
      </w:r>
      <w:proofErr w:type="spellEnd"/>
      <w:r>
        <w:rPr>
          <w:lang w:val="en"/>
        </w:rPr>
        <w:t xml:space="preserve">, </w:t>
      </w:r>
      <w:proofErr w:type="spellStart"/>
      <w:r>
        <w:rPr>
          <w:lang w:val="en"/>
        </w:rPr>
        <w:t>subskala</w:t>
      </w:r>
      <w:proofErr w:type="spellEnd"/>
      <w:r>
        <w:rPr>
          <w:lang w:val="en"/>
        </w:rPr>
        <w:t xml:space="preserve"> </w:t>
      </w:r>
      <w:proofErr w:type="spellStart"/>
      <w:r>
        <w:rPr>
          <w:lang w:val="en"/>
        </w:rPr>
        <w:t>Bersimpati</w:t>
      </w:r>
      <w:proofErr w:type="spellEnd"/>
      <w:r>
        <w:rPr>
          <w:lang w:val="en"/>
        </w:rPr>
        <w:t xml:space="preserve"> </w:t>
      </w:r>
      <w:proofErr w:type="spellStart"/>
      <w:r>
        <w:rPr>
          <w:lang w:val="en"/>
        </w:rPr>
        <w:t>dan</w:t>
      </w:r>
      <w:proofErr w:type="spellEnd"/>
      <w:r>
        <w:rPr>
          <w:lang w:val="en"/>
        </w:rPr>
        <w:t xml:space="preserve"> </w:t>
      </w:r>
      <w:proofErr w:type="spellStart"/>
      <w:r>
        <w:rPr>
          <w:lang w:val="en"/>
        </w:rPr>
        <w:t>Berwawasan</w:t>
      </w:r>
      <w:proofErr w:type="spellEnd"/>
      <w:r>
        <w:rPr>
          <w:lang w:val="en"/>
        </w:rPr>
        <w:t xml:space="preserve"> </w:t>
      </w:r>
      <w:proofErr w:type="spellStart"/>
      <w:r>
        <w:rPr>
          <w:lang w:val="en"/>
        </w:rPr>
        <w:t>Kesehatan</w:t>
      </w:r>
      <w:proofErr w:type="spellEnd"/>
      <w:r>
        <w:rPr>
          <w:lang w:val="en"/>
        </w:rPr>
        <w:t xml:space="preserve"> </w:t>
      </w:r>
      <w:proofErr w:type="spellStart"/>
      <w:r>
        <w:rPr>
          <w:lang w:val="en"/>
        </w:rPr>
        <w:t>Jiwa</w:t>
      </w:r>
      <w:proofErr w:type="spellEnd"/>
      <w:r>
        <w:rPr>
          <w:lang w:val="en"/>
        </w:rPr>
        <w:t xml:space="preserve"> </w:t>
      </w:r>
      <w:proofErr w:type="spellStart"/>
      <w:r>
        <w:rPr>
          <w:lang w:val="en"/>
        </w:rPr>
        <w:t>Masyarakat</w:t>
      </w:r>
      <w:proofErr w:type="spellEnd"/>
      <w:r>
        <w:rPr>
          <w:lang w:val="en"/>
        </w:rPr>
        <w:t xml:space="preserve"> </w:t>
      </w:r>
      <w:proofErr w:type="spellStart"/>
      <w:r>
        <w:rPr>
          <w:lang w:val="en"/>
        </w:rPr>
        <w:t>dinilai</w:t>
      </w:r>
      <w:proofErr w:type="spellEnd"/>
      <w:r>
        <w:rPr>
          <w:lang w:val="en"/>
        </w:rPr>
        <w:t xml:space="preserve"> </w:t>
      </w:r>
      <w:proofErr w:type="spellStart"/>
      <w:r>
        <w:rPr>
          <w:lang w:val="en"/>
        </w:rPr>
        <w:t>positif</w:t>
      </w:r>
      <w:proofErr w:type="spellEnd"/>
      <w:r>
        <w:rPr>
          <w:lang w:val="en"/>
        </w:rPr>
        <w:t xml:space="preserve"> </w:t>
      </w:r>
      <w:proofErr w:type="spellStart"/>
      <w:r>
        <w:rPr>
          <w:lang w:val="en"/>
        </w:rPr>
        <w:t>jika</w:t>
      </w:r>
      <w:proofErr w:type="spellEnd"/>
      <w:r>
        <w:rPr>
          <w:lang w:val="en"/>
        </w:rPr>
        <w:t xml:space="preserve"> </w:t>
      </w:r>
      <w:proofErr w:type="spellStart"/>
      <w:r>
        <w:rPr>
          <w:lang w:val="en"/>
        </w:rPr>
        <w:t>skor</w:t>
      </w:r>
      <w:proofErr w:type="spellEnd"/>
      <w:r>
        <w:rPr>
          <w:lang w:val="en"/>
        </w:rPr>
        <w:t xml:space="preserve"> </w:t>
      </w:r>
      <w:proofErr w:type="spellStart"/>
      <w:r>
        <w:rPr>
          <w:lang w:val="en"/>
        </w:rPr>
        <w:t>makin</w:t>
      </w:r>
      <w:proofErr w:type="spellEnd"/>
      <w:r>
        <w:rPr>
          <w:lang w:val="en"/>
        </w:rPr>
        <w:t xml:space="preserve"> </w:t>
      </w:r>
      <w:proofErr w:type="spellStart"/>
      <w:r>
        <w:rPr>
          <w:lang w:val="en"/>
        </w:rPr>
        <w:t>tinggi</w:t>
      </w:r>
      <w:proofErr w:type="spellEnd"/>
      <w:r>
        <w:rPr>
          <w:lang w:val="en"/>
        </w:rPr>
        <w:t xml:space="preserve"> (</w:t>
      </w:r>
      <w:proofErr w:type="spellStart"/>
      <w:r>
        <w:rPr>
          <w:lang w:val="en"/>
        </w:rPr>
        <w:t>Doumit</w:t>
      </w:r>
      <w:proofErr w:type="spellEnd"/>
      <w:r>
        <w:rPr>
          <w:lang w:val="en"/>
        </w:rPr>
        <w:t xml:space="preserve"> et all, 2019). </w:t>
      </w:r>
      <w:proofErr w:type="spellStart"/>
      <w:proofErr w:type="gramStart"/>
      <w:r>
        <w:rPr>
          <w:lang w:val="en"/>
        </w:rPr>
        <w:t>Untuk</w:t>
      </w:r>
      <w:proofErr w:type="spellEnd"/>
      <w:r>
        <w:rPr>
          <w:lang w:val="en"/>
        </w:rPr>
        <w:t xml:space="preserve"> </w:t>
      </w:r>
      <w:proofErr w:type="spellStart"/>
      <w:r>
        <w:rPr>
          <w:lang w:val="en"/>
        </w:rPr>
        <w:t>mempermudah</w:t>
      </w:r>
      <w:proofErr w:type="spellEnd"/>
      <w:r>
        <w:rPr>
          <w:lang w:val="en"/>
        </w:rPr>
        <w:t xml:space="preserve"> </w:t>
      </w:r>
      <w:proofErr w:type="spellStart"/>
      <w:r>
        <w:rPr>
          <w:lang w:val="en"/>
        </w:rPr>
        <w:t>analisa</w:t>
      </w:r>
      <w:proofErr w:type="spellEnd"/>
      <w:r>
        <w:rPr>
          <w:lang w:val="en"/>
        </w:rPr>
        <w:t xml:space="preserve"> </w:t>
      </w:r>
      <w:proofErr w:type="spellStart"/>
      <w:r>
        <w:rPr>
          <w:lang w:val="en"/>
        </w:rPr>
        <w:t>sikap</w:t>
      </w:r>
      <w:proofErr w:type="spellEnd"/>
      <w:r>
        <w:rPr>
          <w:lang w:val="en"/>
        </w:rPr>
        <w:t xml:space="preserve"> </w:t>
      </w:r>
      <w:proofErr w:type="spellStart"/>
      <w:r>
        <w:rPr>
          <w:lang w:val="en"/>
        </w:rPr>
        <w:t>secara</w:t>
      </w:r>
      <w:proofErr w:type="spellEnd"/>
      <w:r>
        <w:rPr>
          <w:lang w:val="en"/>
        </w:rPr>
        <w:t xml:space="preserve"> </w:t>
      </w:r>
      <w:proofErr w:type="spellStart"/>
      <w:r>
        <w:rPr>
          <w:lang w:val="en"/>
        </w:rPr>
        <w:t>umum</w:t>
      </w:r>
      <w:proofErr w:type="spellEnd"/>
      <w:r>
        <w:rPr>
          <w:lang w:val="en"/>
        </w:rPr>
        <w:t xml:space="preserve">, </w:t>
      </w:r>
      <w:proofErr w:type="spellStart"/>
      <w:r>
        <w:rPr>
          <w:lang w:val="en"/>
        </w:rPr>
        <w:t>dalam</w:t>
      </w:r>
      <w:proofErr w:type="spellEnd"/>
      <w:r>
        <w:rPr>
          <w:lang w:val="en"/>
        </w:rPr>
        <w:t xml:space="preserve"> </w:t>
      </w:r>
      <w:proofErr w:type="spellStart"/>
      <w:r>
        <w:rPr>
          <w:lang w:val="en"/>
        </w:rPr>
        <w:lastRenderedPageBreak/>
        <w:t>penelitian</w:t>
      </w:r>
      <w:proofErr w:type="spellEnd"/>
      <w:r>
        <w:rPr>
          <w:lang w:val="en"/>
        </w:rPr>
        <w:t xml:space="preserve"> </w:t>
      </w:r>
      <w:proofErr w:type="spellStart"/>
      <w:r>
        <w:rPr>
          <w:lang w:val="en"/>
        </w:rPr>
        <w:t>ini</w:t>
      </w:r>
      <w:proofErr w:type="spellEnd"/>
      <w:r>
        <w:rPr>
          <w:lang w:val="en"/>
        </w:rPr>
        <w:t xml:space="preserve"> </w:t>
      </w:r>
      <w:proofErr w:type="spellStart"/>
      <w:r>
        <w:rPr>
          <w:lang w:val="en"/>
        </w:rPr>
        <w:t>dilakukan</w:t>
      </w:r>
      <w:proofErr w:type="spellEnd"/>
      <w:r>
        <w:rPr>
          <w:lang w:val="en"/>
        </w:rPr>
        <w:t xml:space="preserve"> </w:t>
      </w:r>
      <w:proofErr w:type="spellStart"/>
      <w:r>
        <w:rPr>
          <w:lang w:val="en"/>
        </w:rPr>
        <w:t>pembalikan</w:t>
      </w:r>
      <w:proofErr w:type="spellEnd"/>
      <w:r>
        <w:rPr>
          <w:lang w:val="en"/>
        </w:rPr>
        <w:t xml:space="preserve"> </w:t>
      </w:r>
      <w:proofErr w:type="spellStart"/>
      <w:r>
        <w:rPr>
          <w:lang w:val="en"/>
        </w:rPr>
        <w:t>dalam</w:t>
      </w:r>
      <w:proofErr w:type="spellEnd"/>
      <w:r>
        <w:rPr>
          <w:lang w:val="en"/>
        </w:rPr>
        <w:t xml:space="preserve"> </w:t>
      </w:r>
      <w:proofErr w:type="spellStart"/>
      <w:r>
        <w:rPr>
          <w:lang w:val="en"/>
        </w:rPr>
        <w:t>pemberian</w:t>
      </w:r>
      <w:proofErr w:type="spellEnd"/>
      <w:r>
        <w:rPr>
          <w:lang w:val="en"/>
        </w:rPr>
        <w:t xml:space="preserve"> </w:t>
      </w:r>
      <w:proofErr w:type="spellStart"/>
      <w:r>
        <w:rPr>
          <w:lang w:val="en"/>
        </w:rPr>
        <w:t>skor</w:t>
      </w:r>
      <w:proofErr w:type="spellEnd"/>
      <w:r>
        <w:rPr>
          <w:lang w:val="en"/>
        </w:rPr>
        <w:t xml:space="preserve"> </w:t>
      </w:r>
      <w:proofErr w:type="spellStart"/>
      <w:r>
        <w:rPr>
          <w:lang w:val="en"/>
        </w:rPr>
        <w:t>subskala</w:t>
      </w:r>
      <w:proofErr w:type="spellEnd"/>
      <w:r>
        <w:rPr>
          <w:lang w:val="en"/>
        </w:rPr>
        <w:t xml:space="preserve"> </w:t>
      </w:r>
      <w:proofErr w:type="spellStart"/>
      <w:r>
        <w:rPr>
          <w:lang w:val="en"/>
        </w:rPr>
        <w:t>Semena-mena</w:t>
      </w:r>
      <w:proofErr w:type="spellEnd"/>
      <w:r>
        <w:rPr>
          <w:lang w:val="en"/>
        </w:rPr>
        <w:t xml:space="preserve"> </w:t>
      </w:r>
      <w:proofErr w:type="spellStart"/>
      <w:r>
        <w:rPr>
          <w:lang w:val="en"/>
        </w:rPr>
        <w:t>dan</w:t>
      </w:r>
      <w:proofErr w:type="spellEnd"/>
      <w:r>
        <w:rPr>
          <w:lang w:val="en"/>
        </w:rPr>
        <w:t xml:space="preserve"> </w:t>
      </w:r>
      <w:proofErr w:type="spellStart"/>
      <w:r>
        <w:rPr>
          <w:lang w:val="en"/>
        </w:rPr>
        <w:t>Mengucilkan</w:t>
      </w:r>
      <w:proofErr w:type="spellEnd"/>
      <w:r>
        <w:rPr>
          <w:lang w:val="en"/>
        </w:rPr>
        <w:t xml:space="preserve"> </w:t>
      </w:r>
      <w:proofErr w:type="spellStart"/>
      <w:r>
        <w:rPr>
          <w:lang w:val="en"/>
        </w:rPr>
        <w:t>sehingga</w:t>
      </w:r>
      <w:proofErr w:type="spellEnd"/>
      <w:r>
        <w:rPr>
          <w:lang w:val="en"/>
        </w:rPr>
        <w:t xml:space="preserve"> </w:t>
      </w:r>
      <w:proofErr w:type="spellStart"/>
      <w:r>
        <w:rPr>
          <w:lang w:val="en"/>
        </w:rPr>
        <w:t>untuk</w:t>
      </w:r>
      <w:proofErr w:type="spellEnd"/>
      <w:r>
        <w:rPr>
          <w:lang w:val="en"/>
        </w:rPr>
        <w:t xml:space="preserve"> </w:t>
      </w:r>
      <w:proofErr w:type="spellStart"/>
      <w:r>
        <w:rPr>
          <w:lang w:val="en"/>
        </w:rPr>
        <w:t>mengetahui</w:t>
      </w:r>
      <w:proofErr w:type="spellEnd"/>
      <w:r>
        <w:rPr>
          <w:lang w:val="en"/>
        </w:rPr>
        <w:t xml:space="preserve"> </w:t>
      </w:r>
      <w:proofErr w:type="spellStart"/>
      <w:r>
        <w:rPr>
          <w:lang w:val="en"/>
        </w:rPr>
        <w:t>sikap</w:t>
      </w:r>
      <w:proofErr w:type="spellEnd"/>
      <w:r>
        <w:rPr>
          <w:lang w:val="en"/>
        </w:rPr>
        <w:t xml:space="preserve"> </w:t>
      </w:r>
      <w:proofErr w:type="spellStart"/>
      <w:r>
        <w:rPr>
          <w:lang w:val="en"/>
        </w:rPr>
        <w:t>secara</w:t>
      </w:r>
      <w:proofErr w:type="spellEnd"/>
      <w:r>
        <w:rPr>
          <w:lang w:val="en"/>
        </w:rPr>
        <w:t xml:space="preserve"> </w:t>
      </w:r>
      <w:proofErr w:type="spellStart"/>
      <w:r>
        <w:rPr>
          <w:lang w:val="en"/>
        </w:rPr>
        <w:t>umum</w:t>
      </w:r>
      <w:proofErr w:type="spellEnd"/>
      <w:r>
        <w:rPr>
          <w:lang w:val="en"/>
        </w:rPr>
        <w:t xml:space="preserve"> </w:t>
      </w:r>
      <w:proofErr w:type="spellStart"/>
      <w:r>
        <w:rPr>
          <w:lang w:val="en"/>
        </w:rPr>
        <w:t>dilakukan</w:t>
      </w:r>
      <w:proofErr w:type="spellEnd"/>
      <w:r>
        <w:rPr>
          <w:lang w:val="en"/>
        </w:rPr>
        <w:t xml:space="preserve"> </w:t>
      </w:r>
      <w:proofErr w:type="spellStart"/>
      <w:r>
        <w:rPr>
          <w:lang w:val="en"/>
        </w:rPr>
        <w:t>dengan</w:t>
      </w:r>
      <w:proofErr w:type="spellEnd"/>
      <w:r>
        <w:rPr>
          <w:lang w:val="en"/>
        </w:rPr>
        <w:t xml:space="preserve"> </w:t>
      </w:r>
      <w:proofErr w:type="spellStart"/>
      <w:r>
        <w:rPr>
          <w:lang w:val="en"/>
        </w:rPr>
        <w:t>menjumlahkan</w:t>
      </w:r>
      <w:proofErr w:type="spellEnd"/>
      <w:r>
        <w:rPr>
          <w:lang w:val="en"/>
        </w:rPr>
        <w:t xml:space="preserve"> </w:t>
      </w:r>
      <w:proofErr w:type="spellStart"/>
      <w:r>
        <w:rPr>
          <w:lang w:val="en"/>
        </w:rPr>
        <w:t>seluruh</w:t>
      </w:r>
      <w:proofErr w:type="spellEnd"/>
      <w:r>
        <w:rPr>
          <w:lang w:val="en"/>
        </w:rPr>
        <w:t xml:space="preserve"> </w:t>
      </w:r>
      <w:proofErr w:type="spellStart"/>
      <w:r>
        <w:rPr>
          <w:lang w:val="en"/>
        </w:rPr>
        <w:t>skor</w:t>
      </w:r>
      <w:proofErr w:type="spellEnd"/>
      <w:r>
        <w:rPr>
          <w:lang w:val="en"/>
        </w:rPr>
        <w:t xml:space="preserve"> </w:t>
      </w:r>
      <w:proofErr w:type="spellStart"/>
      <w:r>
        <w:rPr>
          <w:lang w:val="en"/>
        </w:rPr>
        <w:t>dari</w:t>
      </w:r>
      <w:proofErr w:type="spellEnd"/>
      <w:r>
        <w:rPr>
          <w:lang w:val="en"/>
        </w:rPr>
        <w:t xml:space="preserve"> </w:t>
      </w:r>
      <w:proofErr w:type="spellStart"/>
      <w:r>
        <w:rPr>
          <w:lang w:val="en"/>
        </w:rPr>
        <w:t>tiap</w:t>
      </w:r>
      <w:proofErr w:type="spellEnd"/>
      <w:r>
        <w:rPr>
          <w:lang w:val="en"/>
        </w:rPr>
        <w:t xml:space="preserve"> </w:t>
      </w:r>
      <w:proofErr w:type="spellStart"/>
      <w:r>
        <w:rPr>
          <w:lang w:val="en"/>
        </w:rPr>
        <w:t>subskala</w:t>
      </w:r>
      <w:proofErr w:type="spellEnd"/>
      <w:r>
        <w:rPr>
          <w:lang w:val="en"/>
        </w:rPr>
        <w:t>.</w:t>
      </w:r>
      <w:proofErr w:type="gramEnd"/>
      <w:r>
        <w:rPr>
          <w:lang w:val="en"/>
        </w:rPr>
        <w:t xml:space="preserve"> </w:t>
      </w:r>
      <w:proofErr w:type="spellStart"/>
      <w:proofErr w:type="gramStart"/>
      <w:r>
        <w:rPr>
          <w:lang w:val="en"/>
        </w:rPr>
        <w:t>Dengan</w:t>
      </w:r>
      <w:proofErr w:type="spellEnd"/>
      <w:r>
        <w:rPr>
          <w:lang w:val="en"/>
        </w:rPr>
        <w:t xml:space="preserve"> </w:t>
      </w:r>
      <w:proofErr w:type="spellStart"/>
      <w:r>
        <w:rPr>
          <w:lang w:val="en"/>
        </w:rPr>
        <w:t>demikian</w:t>
      </w:r>
      <w:proofErr w:type="spellEnd"/>
      <w:r>
        <w:rPr>
          <w:lang w:val="en"/>
        </w:rPr>
        <w:t xml:space="preserve"> </w:t>
      </w:r>
      <w:proofErr w:type="spellStart"/>
      <w:r>
        <w:rPr>
          <w:lang w:val="en"/>
        </w:rPr>
        <w:t>makin</w:t>
      </w:r>
      <w:proofErr w:type="spellEnd"/>
      <w:r>
        <w:rPr>
          <w:lang w:val="en"/>
        </w:rPr>
        <w:t xml:space="preserve"> </w:t>
      </w:r>
      <w:proofErr w:type="spellStart"/>
      <w:r>
        <w:rPr>
          <w:lang w:val="en"/>
        </w:rPr>
        <w:t>tinggi</w:t>
      </w:r>
      <w:proofErr w:type="spellEnd"/>
      <w:r>
        <w:rPr>
          <w:lang w:val="en"/>
        </w:rPr>
        <w:t xml:space="preserve"> </w:t>
      </w:r>
      <w:proofErr w:type="spellStart"/>
      <w:r>
        <w:rPr>
          <w:lang w:val="en"/>
        </w:rPr>
        <w:t>nilai</w:t>
      </w:r>
      <w:proofErr w:type="spellEnd"/>
      <w:r>
        <w:rPr>
          <w:lang w:val="en"/>
        </w:rPr>
        <w:t xml:space="preserve">, </w:t>
      </w:r>
      <w:proofErr w:type="spellStart"/>
      <w:r>
        <w:rPr>
          <w:lang w:val="en"/>
        </w:rPr>
        <w:t>maka</w:t>
      </w:r>
      <w:proofErr w:type="spellEnd"/>
      <w:r>
        <w:rPr>
          <w:lang w:val="en"/>
        </w:rPr>
        <w:t xml:space="preserve"> </w:t>
      </w:r>
      <w:proofErr w:type="spellStart"/>
      <w:r>
        <w:rPr>
          <w:lang w:val="en"/>
        </w:rPr>
        <w:t>makin</w:t>
      </w:r>
      <w:proofErr w:type="spellEnd"/>
      <w:r>
        <w:rPr>
          <w:lang w:val="en"/>
        </w:rPr>
        <w:t xml:space="preserve"> </w:t>
      </w:r>
      <w:proofErr w:type="spellStart"/>
      <w:r>
        <w:rPr>
          <w:lang w:val="en"/>
        </w:rPr>
        <w:t>positif</w:t>
      </w:r>
      <w:proofErr w:type="spellEnd"/>
      <w:r>
        <w:rPr>
          <w:lang w:val="en"/>
        </w:rPr>
        <w:t xml:space="preserve"> </w:t>
      </w:r>
      <w:proofErr w:type="spellStart"/>
      <w:r>
        <w:rPr>
          <w:lang w:val="en"/>
        </w:rPr>
        <w:t>sikap</w:t>
      </w:r>
      <w:proofErr w:type="spellEnd"/>
      <w:r>
        <w:rPr>
          <w:lang w:val="en"/>
        </w:rPr>
        <w:t>.</w:t>
      </w:r>
      <w:proofErr w:type="gramEnd"/>
      <w:r>
        <w:rPr>
          <w:lang w:val="en"/>
        </w:rPr>
        <w:t xml:space="preserve"> </w:t>
      </w:r>
      <w:proofErr w:type="spellStart"/>
      <w:proofErr w:type="gramStart"/>
      <w:r>
        <w:rPr>
          <w:lang w:val="en"/>
        </w:rPr>
        <w:t>Nilai</w:t>
      </w:r>
      <w:proofErr w:type="spellEnd"/>
      <w:r>
        <w:rPr>
          <w:lang w:val="en"/>
        </w:rPr>
        <w:t xml:space="preserve"> </w:t>
      </w:r>
      <w:proofErr w:type="spellStart"/>
      <w:r>
        <w:rPr>
          <w:lang w:val="en"/>
        </w:rPr>
        <w:t>dari</w:t>
      </w:r>
      <w:proofErr w:type="spellEnd"/>
      <w:r>
        <w:rPr>
          <w:lang w:val="en"/>
        </w:rPr>
        <w:t xml:space="preserve"> </w:t>
      </w:r>
      <w:proofErr w:type="spellStart"/>
      <w:r>
        <w:rPr>
          <w:lang w:val="en"/>
        </w:rPr>
        <w:t>hasil</w:t>
      </w:r>
      <w:proofErr w:type="spellEnd"/>
      <w:r>
        <w:rPr>
          <w:lang w:val="en"/>
        </w:rPr>
        <w:t xml:space="preserve"> </w:t>
      </w:r>
      <w:proofErr w:type="spellStart"/>
      <w:r>
        <w:rPr>
          <w:lang w:val="en"/>
        </w:rPr>
        <w:t>penjumlahan</w:t>
      </w:r>
      <w:proofErr w:type="spellEnd"/>
      <w:r>
        <w:rPr>
          <w:lang w:val="en"/>
        </w:rPr>
        <w:t xml:space="preserve"> </w:t>
      </w:r>
      <w:proofErr w:type="spellStart"/>
      <w:r>
        <w:rPr>
          <w:lang w:val="en"/>
        </w:rPr>
        <w:t>tersebut</w:t>
      </w:r>
      <w:proofErr w:type="spellEnd"/>
      <w:r>
        <w:rPr>
          <w:lang w:val="en"/>
        </w:rPr>
        <w:t xml:space="preserve"> </w:t>
      </w:r>
      <w:proofErr w:type="spellStart"/>
      <w:r>
        <w:rPr>
          <w:lang w:val="en"/>
        </w:rPr>
        <w:t>digunakan</w:t>
      </w:r>
      <w:proofErr w:type="spellEnd"/>
      <w:r>
        <w:rPr>
          <w:lang w:val="en"/>
        </w:rPr>
        <w:t xml:space="preserve"> </w:t>
      </w:r>
      <w:proofErr w:type="spellStart"/>
      <w:r>
        <w:rPr>
          <w:lang w:val="en"/>
        </w:rPr>
        <w:t>untuk</w:t>
      </w:r>
      <w:proofErr w:type="spellEnd"/>
      <w:r>
        <w:rPr>
          <w:lang w:val="en"/>
        </w:rPr>
        <w:t xml:space="preserve"> </w:t>
      </w:r>
      <w:proofErr w:type="spellStart"/>
      <w:r>
        <w:rPr>
          <w:lang w:val="en"/>
        </w:rPr>
        <w:t>menentukan</w:t>
      </w:r>
      <w:proofErr w:type="spellEnd"/>
      <w:r>
        <w:rPr>
          <w:lang w:val="en"/>
        </w:rPr>
        <w:t xml:space="preserve"> </w:t>
      </w:r>
      <w:proofErr w:type="spellStart"/>
      <w:r>
        <w:rPr>
          <w:lang w:val="en"/>
        </w:rPr>
        <w:t>sikap</w:t>
      </w:r>
      <w:proofErr w:type="spellEnd"/>
      <w:r>
        <w:rPr>
          <w:lang w:val="en"/>
        </w:rPr>
        <w:t xml:space="preserve"> </w:t>
      </w:r>
      <w:proofErr w:type="spellStart"/>
      <w:r>
        <w:rPr>
          <w:lang w:val="en"/>
        </w:rPr>
        <w:t>secara</w:t>
      </w:r>
      <w:proofErr w:type="spellEnd"/>
      <w:r>
        <w:rPr>
          <w:lang w:val="en"/>
        </w:rPr>
        <w:t xml:space="preserve"> </w:t>
      </w:r>
      <w:proofErr w:type="spellStart"/>
      <w:r>
        <w:rPr>
          <w:lang w:val="en"/>
        </w:rPr>
        <w:t>umum</w:t>
      </w:r>
      <w:proofErr w:type="spellEnd"/>
      <w:r>
        <w:rPr>
          <w:lang w:val="en"/>
        </w:rPr>
        <w:t>.</w:t>
      </w:r>
      <w:proofErr w:type="gramEnd"/>
      <w:r>
        <w:rPr>
          <w:lang w:val="en"/>
        </w:rPr>
        <w:t xml:space="preserve"> </w:t>
      </w:r>
    </w:p>
    <w:p w:rsidR="003C6F81" w:rsidRDefault="00135CE1">
      <w:pPr>
        <w:pStyle w:val="ListParagraph1"/>
        <w:numPr>
          <w:ilvl w:val="1"/>
          <w:numId w:val="1"/>
        </w:numPr>
        <w:spacing w:after="0" w:line="480" w:lineRule="auto"/>
        <w:ind w:left="680" w:hanging="680"/>
        <w:jc w:val="both"/>
        <w:rPr>
          <w:b/>
        </w:rPr>
      </w:pPr>
      <w:r>
        <w:rPr>
          <w:b/>
        </w:rPr>
        <w:t>Metode Pengumpulan Data</w:t>
      </w:r>
    </w:p>
    <w:p w:rsidR="003C6F81" w:rsidRDefault="00135CE1">
      <w:pPr>
        <w:pStyle w:val="ListParagraph1"/>
        <w:spacing w:after="0" w:line="480" w:lineRule="auto"/>
        <w:ind w:left="0" w:firstLine="340"/>
        <w:jc w:val="both"/>
      </w:pPr>
      <w:r>
        <w:t>Pengumpulan data merupakan suatu proses pendekatan kepada subyek dan proses pengumpulan karakteristik subyek yang diperlukan dalam suatu penelitian (Nursalam, 2013). dalam penelitian ini pengumpulan data dilakukan dalam beberapa tahap, yaitu:</w:t>
      </w:r>
    </w:p>
    <w:p w:rsidR="003C6F81" w:rsidRDefault="00135CE1">
      <w:pPr>
        <w:pStyle w:val="ListParagraph1"/>
        <w:numPr>
          <w:ilvl w:val="0"/>
          <w:numId w:val="11"/>
        </w:numPr>
        <w:tabs>
          <w:tab w:val="clear" w:pos="425"/>
        </w:tabs>
        <w:spacing w:after="0" w:line="480" w:lineRule="auto"/>
        <w:jc w:val="both"/>
      </w:pPr>
      <w:r>
        <w:t>Proses pengumpulan data didahului dengan prosedur perijinan dari Ketua STIKes Patria Husada ditujukan kepada Badan Kesatuan Bangsa, Politik, Perlindungan Masyarakat, Penanggulangan Bencana Daerah (Bakesbangpolinmas dan PBD) Kota Blitar untuk selanjutnya diteruskan kepada lahan penelitian.</w:t>
      </w:r>
    </w:p>
    <w:p w:rsidR="003C6F81" w:rsidRDefault="00135CE1">
      <w:pPr>
        <w:pStyle w:val="ListParagraph1"/>
        <w:numPr>
          <w:ilvl w:val="0"/>
          <w:numId w:val="11"/>
        </w:numPr>
        <w:spacing w:after="0" w:line="480" w:lineRule="auto"/>
        <w:jc w:val="both"/>
      </w:pPr>
      <w:r>
        <w:rPr>
          <w:shd w:val="clear" w:color="auto" w:fill="FCFCFF"/>
        </w:rPr>
        <w:t>Tahap kedua adalah tahap lapangan</w:t>
      </w:r>
      <w:r>
        <w:rPr>
          <w:shd w:val="clear" w:color="auto" w:fill="FCFCFF"/>
          <w:lang w:val="en"/>
        </w:rPr>
        <w:t xml:space="preserve">. </w:t>
      </w:r>
      <w:r>
        <w:t>Tahapan  lapangan  ini adalah tahapan pengumpulan data. Dalam pengumpulan data, peneliti dibantu oleh 3 orang enumerator yang merupakan kader kesehatan jiwa di kelurahan Tanggung. Kegiatan yang dilakukan pada tahap ini adalah:</w:t>
      </w:r>
    </w:p>
    <w:p w:rsidR="003C6F81" w:rsidRDefault="00135CE1">
      <w:pPr>
        <w:pStyle w:val="ListParagraph1"/>
        <w:numPr>
          <w:ilvl w:val="0"/>
          <w:numId w:val="12"/>
        </w:numPr>
        <w:spacing w:after="0" w:line="480" w:lineRule="auto"/>
        <w:ind w:left="351" w:hanging="351"/>
        <w:jc w:val="both"/>
      </w:pPr>
      <w:r>
        <w:t xml:space="preserve">Peneliti memilih sampel </w:t>
      </w:r>
      <w:proofErr w:type="spellStart"/>
      <w:r w:rsidR="00935B03">
        <w:rPr>
          <w:lang w:val="en"/>
        </w:rPr>
        <w:t>sesuai</w:t>
      </w:r>
      <w:proofErr w:type="spellEnd"/>
      <w:r w:rsidR="00935B03">
        <w:rPr>
          <w:lang w:val="en"/>
        </w:rPr>
        <w:t xml:space="preserve"> </w:t>
      </w:r>
      <w:proofErr w:type="spellStart"/>
      <w:r w:rsidR="00935B03">
        <w:rPr>
          <w:lang w:val="en"/>
        </w:rPr>
        <w:t>dengan</w:t>
      </w:r>
      <w:proofErr w:type="spellEnd"/>
      <w:r w:rsidR="00935B03">
        <w:rPr>
          <w:lang w:val="en"/>
        </w:rPr>
        <w:t xml:space="preserve"> </w:t>
      </w:r>
      <w:proofErr w:type="spellStart"/>
      <w:r w:rsidR="00935B03">
        <w:rPr>
          <w:lang w:val="en"/>
        </w:rPr>
        <w:t>tujuan</w:t>
      </w:r>
      <w:proofErr w:type="spellEnd"/>
      <w:r w:rsidR="00935B03">
        <w:rPr>
          <w:lang w:val="en"/>
        </w:rPr>
        <w:t xml:space="preserve"> </w:t>
      </w:r>
      <w:proofErr w:type="spellStart"/>
      <w:r w:rsidR="00935B03">
        <w:rPr>
          <w:lang w:val="en"/>
        </w:rPr>
        <w:t>penelitan</w:t>
      </w:r>
      <w:proofErr w:type="spellEnd"/>
      <w:r>
        <w:rPr>
          <w:lang w:val="en"/>
        </w:rPr>
        <w:t xml:space="preserve"> </w:t>
      </w:r>
      <w:proofErr w:type="spellStart"/>
      <w:r>
        <w:rPr>
          <w:lang w:val="en"/>
        </w:rPr>
        <w:t>sebanyak</w:t>
      </w:r>
      <w:proofErr w:type="spellEnd"/>
      <w:r>
        <w:rPr>
          <w:lang w:val="en"/>
        </w:rPr>
        <w:t xml:space="preserve"> </w:t>
      </w:r>
      <w:proofErr w:type="spellStart"/>
      <w:r>
        <w:rPr>
          <w:lang w:val="en"/>
        </w:rPr>
        <w:t>jumlah</w:t>
      </w:r>
      <w:proofErr w:type="spellEnd"/>
      <w:r>
        <w:rPr>
          <w:lang w:val="en"/>
        </w:rPr>
        <w:t xml:space="preserve"> </w:t>
      </w:r>
      <w:proofErr w:type="spellStart"/>
      <w:r>
        <w:rPr>
          <w:lang w:val="en"/>
        </w:rPr>
        <w:t>sampel</w:t>
      </w:r>
      <w:proofErr w:type="spellEnd"/>
      <w:r>
        <w:rPr>
          <w:lang w:val="en"/>
        </w:rPr>
        <w:t xml:space="preserve"> yang </w:t>
      </w:r>
      <w:proofErr w:type="spellStart"/>
      <w:r>
        <w:rPr>
          <w:lang w:val="en"/>
        </w:rPr>
        <w:t>dikehendaki</w:t>
      </w:r>
      <w:proofErr w:type="spellEnd"/>
      <w:r>
        <w:rPr>
          <w:lang w:val="en"/>
        </w:rPr>
        <w:t xml:space="preserve">. </w:t>
      </w:r>
      <w:proofErr w:type="spellStart"/>
      <w:r>
        <w:rPr>
          <w:lang w:val="en"/>
        </w:rPr>
        <w:t>Selanjutnya</w:t>
      </w:r>
      <w:proofErr w:type="spellEnd"/>
      <w:r>
        <w:rPr>
          <w:lang w:val="en"/>
        </w:rPr>
        <w:t xml:space="preserve"> </w:t>
      </w:r>
      <w:proofErr w:type="spellStart"/>
      <w:r>
        <w:rPr>
          <w:lang w:val="en"/>
        </w:rPr>
        <w:t>nama-nama</w:t>
      </w:r>
      <w:proofErr w:type="spellEnd"/>
      <w:r>
        <w:rPr>
          <w:lang w:val="en"/>
        </w:rPr>
        <w:t xml:space="preserve"> yang </w:t>
      </w:r>
      <w:proofErr w:type="spellStart"/>
      <w:r>
        <w:rPr>
          <w:lang w:val="en"/>
        </w:rPr>
        <w:t>terpilih</w:t>
      </w:r>
      <w:proofErr w:type="spellEnd"/>
      <w:r>
        <w:rPr>
          <w:lang w:val="en"/>
        </w:rPr>
        <w:t xml:space="preserve"> </w:t>
      </w:r>
      <w:proofErr w:type="spellStart"/>
      <w:r>
        <w:rPr>
          <w:lang w:val="en"/>
        </w:rPr>
        <w:t>dijadikan</w:t>
      </w:r>
      <w:proofErr w:type="spellEnd"/>
      <w:r>
        <w:rPr>
          <w:lang w:val="en"/>
        </w:rPr>
        <w:t xml:space="preserve"> </w:t>
      </w:r>
      <w:proofErr w:type="spellStart"/>
      <w:r>
        <w:rPr>
          <w:lang w:val="en"/>
        </w:rPr>
        <w:t>responden</w:t>
      </w:r>
      <w:proofErr w:type="spellEnd"/>
      <w:r>
        <w:rPr>
          <w:lang w:val="en"/>
        </w:rPr>
        <w:t xml:space="preserve"> </w:t>
      </w:r>
      <w:r>
        <w:t>sesuai dengan kriteria yang ditentukan.</w:t>
      </w:r>
    </w:p>
    <w:p w:rsidR="003C6F81" w:rsidRDefault="00135CE1">
      <w:pPr>
        <w:pStyle w:val="ListParagraph1"/>
        <w:numPr>
          <w:ilvl w:val="0"/>
          <w:numId w:val="12"/>
        </w:numPr>
        <w:spacing w:after="0" w:line="480" w:lineRule="auto"/>
        <w:ind w:left="351" w:hanging="351"/>
        <w:jc w:val="both"/>
      </w:pPr>
      <w:r>
        <w:t>Peneliti menyampaikan kepada enumerator tentang tujuan penelitian ini.</w:t>
      </w:r>
    </w:p>
    <w:p w:rsidR="003C6F81" w:rsidRDefault="00135CE1">
      <w:pPr>
        <w:pStyle w:val="ListParagraph1"/>
        <w:numPr>
          <w:ilvl w:val="0"/>
          <w:numId w:val="12"/>
        </w:numPr>
        <w:spacing w:after="0" w:line="480" w:lineRule="auto"/>
        <w:ind w:left="351" w:hanging="351"/>
        <w:jc w:val="both"/>
      </w:pPr>
      <w:r>
        <w:lastRenderedPageBreak/>
        <w:t>Peneliti menjelaskan kepada enumerator tentang: sampel penelitian, kriteria sampel, etika penelitian, tata cara pengisian kuesioner, dan poin-poin pertanyaan dalam kuesioner.</w:t>
      </w:r>
    </w:p>
    <w:p w:rsidR="003C6F81" w:rsidRDefault="00135CE1">
      <w:pPr>
        <w:pStyle w:val="ListParagraph1"/>
        <w:numPr>
          <w:ilvl w:val="0"/>
          <w:numId w:val="12"/>
        </w:numPr>
        <w:spacing w:after="0" w:line="480" w:lineRule="auto"/>
        <w:ind w:left="351" w:hanging="351"/>
        <w:jc w:val="both"/>
      </w:pPr>
      <w:r>
        <w:t xml:space="preserve">Peneliti bertemu dengan responden </w:t>
      </w:r>
      <w:r>
        <w:rPr>
          <w:color w:val="auto"/>
        </w:rPr>
        <w:t>lalu</w:t>
      </w:r>
      <w:r>
        <w:t xml:space="preserve"> menjelaskan maksud dan tujuan kedatangannya.</w:t>
      </w:r>
    </w:p>
    <w:p w:rsidR="003C6F81" w:rsidRDefault="00135CE1">
      <w:pPr>
        <w:pStyle w:val="ListParagraph1"/>
        <w:numPr>
          <w:ilvl w:val="0"/>
          <w:numId w:val="12"/>
        </w:numPr>
        <w:spacing w:after="0" w:line="480" w:lineRule="auto"/>
        <w:ind w:left="351" w:hanging="351"/>
        <w:jc w:val="both"/>
      </w:pPr>
      <w:proofErr w:type="spellStart"/>
      <w:r>
        <w:rPr>
          <w:lang w:val="en"/>
        </w:rPr>
        <w:t>Peneliti</w:t>
      </w:r>
      <w:proofErr w:type="spellEnd"/>
      <w:r>
        <w:t xml:space="preserve"> meminta </w:t>
      </w:r>
      <w:proofErr w:type="gramStart"/>
      <w:r>
        <w:t>persetujuan  untuk</w:t>
      </w:r>
      <w:proofErr w:type="gramEnd"/>
      <w:r>
        <w:t xml:space="preserve"> menjadi resonden penelitian dengan meminta responden  mengisi dan menandatangani lembar persetujuan menjadi responden.</w:t>
      </w:r>
    </w:p>
    <w:p w:rsidR="003C6F81" w:rsidRDefault="00135CE1">
      <w:pPr>
        <w:pStyle w:val="ListParagraph1"/>
        <w:numPr>
          <w:ilvl w:val="0"/>
          <w:numId w:val="12"/>
        </w:numPr>
        <w:spacing w:after="0" w:line="480" w:lineRule="auto"/>
        <w:ind w:left="351" w:hanging="351"/>
        <w:jc w:val="both"/>
      </w:pPr>
      <w:proofErr w:type="spellStart"/>
      <w:r>
        <w:rPr>
          <w:lang w:val="en"/>
        </w:rPr>
        <w:t>Peneliti</w:t>
      </w:r>
      <w:proofErr w:type="spellEnd"/>
      <w:r>
        <w:t xml:space="preserve"> memberikan 2 kuesioner, yakni kuesioner perse</w:t>
      </w:r>
      <w:r>
        <w:rPr>
          <w:lang w:val="en"/>
        </w:rPr>
        <w:t>p</w:t>
      </w:r>
      <w:r>
        <w:t>si masyarakat terhadap orang dengan gangguan jiwa (ODGJ) dan kuesioner sikap masyarakat terhadap orang dengan gangguan jiwa (ODGJ).</w:t>
      </w:r>
    </w:p>
    <w:p w:rsidR="003C6F81" w:rsidRDefault="00135CE1">
      <w:pPr>
        <w:pStyle w:val="ListParagraph1"/>
        <w:numPr>
          <w:ilvl w:val="0"/>
          <w:numId w:val="12"/>
        </w:numPr>
        <w:spacing w:after="0" w:line="480" w:lineRule="auto"/>
        <w:ind w:left="351" w:hanging="351"/>
        <w:jc w:val="both"/>
      </w:pPr>
      <w:r>
        <w:t xml:space="preserve">Kuesioner diisi langsung oleh responden, </w:t>
      </w:r>
      <w:proofErr w:type="spellStart"/>
      <w:r>
        <w:rPr>
          <w:lang w:val="en-US"/>
        </w:rPr>
        <w:t>sementara</w:t>
      </w:r>
      <w:proofErr w:type="spellEnd"/>
      <w:r>
        <w:t xml:space="preserve"> </w:t>
      </w:r>
      <w:proofErr w:type="spellStart"/>
      <w:r>
        <w:rPr>
          <w:lang w:val="en"/>
        </w:rPr>
        <w:t>peneliti</w:t>
      </w:r>
      <w:proofErr w:type="spellEnd"/>
      <w:r>
        <w:t xml:space="preserve"> menunggu sampai responden selesai mengisi kuesioner</w:t>
      </w:r>
      <w:r>
        <w:rPr>
          <w:lang w:val="en-US"/>
        </w:rPr>
        <w:t xml:space="preserve"> </w:t>
      </w:r>
      <w:proofErr w:type="spellStart"/>
      <w:r>
        <w:rPr>
          <w:lang w:val="en-US"/>
        </w:rPr>
        <w:t>dan</w:t>
      </w:r>
      <w:proofErr w:type="spellEnd"/>
      <w:r>
        <w:rPr>
          <w:lang w:val="en-US"/>
        </w:rPr>
        <w:t xml:space="preserve"> </w:t>
      </w:r>
      <w:proofErr w:type="spellStart"/>
      <w:r>
        <w:rPr>
          <w:lang w:val="en-US"/>
        </w:rPr>
        <w:t>memberi</w:t>
      </w:r>
      <w:proofErr w:type="spellEnd"/>
      <w:r>
        <w:rPr>
          <w:lang w:val="en-US"/>
        </w:rPr>
        <w:t xml:space="preserve"> </w:t>
      </w:r>
      <w:proofErr w:type="spellStart"/>
      <w:r>
        <w:rPr>
          <w:lang w:val="en-US"/>
        </w:rPr>
        <w:t>penjelasan</w:t>
      </w:r>
      <w:proofErr w:type="spellEnd"/>
      <w:r>
        <w:rPr>
          <w:lang w:val="en-US"/>
        </w:rPr>
        <w:t xml:space="preserve"> </w:t>
      </w:r>
      <w:proofErr w:type="spellStart"/>
      <w:r>
        <w:rPr>
          <w:lang w:val="en-US"/>
        </w:rPr>
        <w:t>hal-hal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kuesioner</w:t>
      </w:r>
      <w:proofErr w:type="spellEnd"/>
      <w:r>
        <w:rPr>
          <w:lang w:val="en-US"/>
        </w:rPr>
        <w:t xml:space="preserve"> yang </w:t>
      </w:r>
      <w:proofErr w:type="spellStart"/>
      <w:r>
        <w:rPr>
          <w:lang w:val="en-US"/>
        </w:rPr>
        <w:t>kurang</w:t>
      </w:r>
      <w:proofErr w:type="spellEnd"/>
      <w:r>
        <w:rPr>
          <w:lang w:val="en-US"/>
        </w:rPr>
        <w:t xml:space="preserve"> </w:t>
      </w:r>
      <w:proofErr w:type="spellStart"/>
      <w:r>
        <w:rPr>
          <w:lang w:val="en-US"/>
        </w:rPr>
        <w:t>dipahami</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responden</w:t>
      </w:r>
      <w:proofErr w:type="spellEnd"/>
      <w:r>
        <w:t xml:space="preserve">. </w:t>
      </w:r>
    </w:p>
    <w:p w:rsidR="003C6F81" w:rsidRDefault="00135CE1">
      <w:pPr>
        <w:pStyle w:val="ListParagraph1"/>
        <w:numPr>
          <w:ilvl w:val="0"/>
          <w:numId w:val="12"/>
        </w:numPr>
        <w:spacing w:after="0" w:line="480" w:lineRule="auto"/>
        <w:ind w:left="351" w:hanging="351"/>
        <w:jc w:val="both"/>
      </w:pPr>
      <w:r>
        <w:t>Setelah pengisian selesai, kuesioner serta identitas diri dikumpulkan kembali. Informasi dari responden dalam penelitian ini dijaga kerahasiaanya.</w:t>
      </w:r>
    </w:p>
    <w:p w:rsidR="003C6F81" w:rsidRDefault="00135CE1">
      <w:pPr>
        <w:pStyle w:val="ListParagraph1"/>
        <w:numPr>
          <w:ilvl w:val="1"/>
          <w:numId w:val="1"/>
        </w:numPr>
        <w:spacing w:after="0" w:line="480" w:lineRule="auto"/>
        <w:ind w:left="680" w:hanging="680"/>
        <w:jc w:val="both"/>
        <w:rPr>
          <w:b/>
        </w:rPr>
      </w:pPr>
      <w:r>
        <w:rPr>
          <w:b/>
        </w:rPr>
        <w:t>Metode Pengolahan dan Analisis Data</w:t>
      </w:r>
    </w:p>
    <w:p w:rsidR="003C6F81" w:rsidRDefault="00135CE1">
      <w:pPr>
        <w:pStyle w:val="ListParagraph1"/>
        <w:numPr>
          <w:ilvl w:val="2"/>
          <w:numId w:val="1"/>
        </w:numPr>
        <w:spacing w:after="0" w:line="480" w:lineRule="auto"/>
        <w:ind w:left="680" w:hanging="680"/>
        <w:jc w:val="both"/>
        <w:rPr>
          <w:b/>
          <w:color w:val="auto"/>
          <w:lang w:val="en-US"/>
        </w:rPr>
      </w:pPr>
      <w:r>
        <w:rPr>
          <w:b/>
        </w:rPr>
        <w:t>Pengolahan Data</w:t>
      </w:r>
    </w:p>
    <w:p w:rsidR="003C6F81" w:rsidRDefault="00135CE1">
      <w:pPr>
        <w:pStyle w:val="ListParagraph1"/>
        <w:spacing w:after="0" w:line="480" w:lineRule="auto"/>
        <w:ind w:left="0" w:firstLine="340"/>
        <w:jc w:val="both"/>
        <w:rPr>
          <w:lang w:val="fi-FI"/>
        </w:rPr>
      </w:pPr>
      <w:proofErr w:type="gramStart"/>
      <w:r>
        <w:rPr>
          <w:color w:val="auto"/>
          <w:lang w:val="en-US"/>
        </w:rPr>
        <w:t xml:space="preserve">Data yang </w:t>
      </w:r>
      <w:proofErr w:type="spellStart"/>
      <w:r>
        <w:rPr>
          <w:color w:val="auto"/>
          <w:lang w:val="en-US"/>
        </w:rPr>
        <w:t>terkumpul</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bisa</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otomatis</w:t>
      </w:r>
      <w:proofErr w:type="spellEnd"/>
      <w:r>
        <w:rPr>
          <w:color w:val="auto"/>
          <w:lang w:val="en-US"/>
        </w:rPr>
        <w:t xml:space="preserve"> </w:t>
      </w:r>
      <w:proofErr w:type="spellStart"/>
      <w:r>
        <w:rPr>
          <w:color w:val="auto"/>
          <w:lang w:val="en-US"/>
        </w:rPr>
        <w:t>dianalisa</w:t>
      </w:r>
      <w:proofErr w:type="spellEnd"/>
      <w:r>
        <w:rPr>
          <w:color w:val="auto"/>
          <w:lang w:val="en-US"/>
        </w:rPr>
        <w:t>.</w:t>
      </w:r>
      <w:proofErr w:type="gram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dapat</w:t>
      </w:r>
      <w:proofErr w:type="spellEnd"/>
      <w:r>
        <w:rPr>
          <w:color w:val="auto"/>
          <w:lang w:val="en-US"/>
        </w:rPr>
        <w:t xml:space="preserve"> </w:t>
      </w:r>
      <w:proofErr w:type="spellStart"/>
      <w:r>
        <w:rPr>
          <w:color w:val="auto"/>
          <w:lang w:val="en-US"/>
        </w:rPr>
        <w:t>menganalisis</w:t>
      </w:r>
      <w:proofErr w:type="spellEnd"/>
      <w:r>
        <w:rPr>
          <w:color w:val="auto"/>
          <w:lang w:val="en-US"/>
        </w:rPr>
        <w:t xml:space="preserve"> data, </w:t>
      </w:r>
      <w:proofErr w:type="spellStart"/>
      <w:r>
        <w:rPr>
          <w:color w:val="auto"/>
          <w:lang w:val="en-US"/>
        </w:rPr>
        <w:t>diperlukan</w:t>
      </w:r>
      <w:proofErr w:type="spellEnd"/>
      <w:r>
        <w:rPr>
          <w:color w:val="auto"/>
          <w:lang w:val="en-US"/>
        </w:rPr>
        <w:t xml:space="preserve"> </w:t>
      </w:r>
      <w:proofErr w:type="spellStart"/>
      <w:r>
        <w:rPr>
          <w:color w:val="auto"/>
          <w:lang w:val="en-US"/>
        </w:rPr>
        <w:t>pengolahan</w:t>
      </w:r>
      <w:proofErr w:type="spellEnd"/>
      <w:r>
        <w:rPr>
          <w:color w:val="auto"/>
          <w:lang w:val="en-US"/>
        </w:rPr>
        <w:t xml:space="preserve"> data </w:t>
      </w:r>
      <w:proofErr w:type="spellStart"/>
      <w:r>
        <w:rPr>
          <w:color w:val="auto"/>
          <w:lang w:val="en-US"/>
        </w:rPr>
        <w:t>secara</w:t>
      </w:r>
      <w:proofErr w:type="spellEnd"/>
      <w:r>
        <w:rPr>
          <w:color w:val="auto"/>
          <w:lang w:val="en-US"/>
        </w:rPr>
        <w:t xml:space="preserve"> </w:t>
      </w:r>
      <w:proofErr w:type="spellStart"/>
      <w:r>
        <w:rPr>
          <w:color w:val="auto"/>
          <w:lang w:val="en-US"/>
        </w:rPr>
        <w:t>cermat</w:t>
      </w:r>
      <w:proofErr w:type="spellEnd"/>
      <w:r>
        <w:rPr>
          <w:color w:val="auto"/>
          <w:lang w:val="en-US"/>
        </w:rPr>
        <w:t xml:space="preserve"> </w:t>
      </w:r>
      <w:proofErr w:type="spellStart"/>
      <w:r>
        <w:rPr>
          <w:color w:val="auto"/>
          <w:lang w:val="en-US"/>
        </w:rPr>
        <w:t>melalui</w:t>
      </w:r>
      <w:proofErr w:type="spellEnd"/>
      <w:r>
        <w:rPr>
          <w:color w:val="auto"/>
          <w:lang w:val="en-US"/>
        </w:rPr>
        <w:t xml:space="preserve"> </w:t>
      </w:r>
      <w:proofErr w:type="spellStart"/>
      <w:r>
        <w:rPr>
          <w:color w:val="auto"/>
          <w:lang w:val="en-US"/>
        </w:rPr>
        <w:t>beberapa</w:t>
      </w:r>
      <w:proofErr w:type="spellEnd"/>
      <w:r>
        <w:rPr>
          <w:color w:val="auto"/>
          <w:lang w:val="en-US"/>
        </w:rPr>
        <w:t xml:space="preserve"> proses </w:t>
      </w:r>
      <w:proofErr w:type="spellStart"/>
      <w:r>
        <w:rPr>
          <w:color w:val="auto"/>
          <w:lang w:val="en-US"/>
        </w:rPr>
        <w:t>atau</w:t>
      </w:r>
      <w:proofErr w:type="spellEnd"/>
      <w:r>
        <w:rPr>
          <w:color w:val="auto"/>
          <w:lang w:val="en-US"/>
        </w:rPr>
        <w:t xml:space="preserve"> </w:t>
      </w:r>
      <w:proofErr w:type="spellStart"/>
      <w:r>
        <w:rPr>
          <w:color w:val="auto"/>
          <w:lang w:val="en-US"/>
        </w:rPr>
        <w:t>tahapan</w:t>
      </w:r>
      <w:proofErr w:type="spellEnd"/>
      <w:r>
        <w:rPr>
          <w:color w:val="auto"/>
          <w:lang w:val="en-US"/>
        </w:rPr>
        <w:t xml:space="preserve"> (</w:t>
      </w:r>
      <w:proofErr w:type="spellStart"/>
      <w:r>
        <w:rPr>
          <w:color w:val="auto"/>
          <w:lang w:val="en-US"/>
        </w:rPr>
        <w:t>Swarjana</w:t>
      </w:r>
      <w:proofErr w:type="spellEnd"/>
      <w:r>
        <w:rPr>
          <w:color w:val="auto"/>
          <w:lang w:val="en-US"/>
        </w:rPr>
        <w:t>, 2016)</w:t>
      </w:r>
      <w:r>
        <w:t>. D</w:t>
      </w:r>
      <w:r>
        <w:rPr>
          <w:lang w:val="fi-FI"/>
        </w:rPr>
        <w:t>ata yang terkumpul dari kuesioner yang telah diisi kemudian diolah dengan tahap sebagai berikut:</w:t>
      </w:r>
    </w:p>
    <w:p w:rsidR="00135CE1" w:rsidRDefault="00135CE1">
      <w:pPr>
        <w:pStyle w:val="ListParagraph1"/>
        <w:spacing w:after="0" w:line="480" w:lineRule="auto"/>
        <w:ind w:left="0" w:firstLine="340"/>
        <w:jc w:val="both"/>
        <w:rPr>
          <w:lang w:val="fi-FI"/>
        </w:rPr>
      </w:pPr>
    </w:p>
    <w:p w:rsidR="00135CE1" w:rsidRDefault="00135CE1">
      <w:pPr>
        <w:pStyle w:val="ListParagraph1"/>
        <w:spacing w:after="0" w:line="480" w:lineRule="auto"/>
        <w:ind w:left="0" w:firstLine="340"/>
        <w:jc w:val="both"/>
        <w:rPr>
          <w:lang w:val="fi-FI"/>
        </w:rPr>
      </w:pPr>
    </w:p>
    <w:p w:rsidR="003C6F81" w:rsidRDefault="00135CE1">
      <w:pPr>
        <w:pStyle w:val="ListParagraph1"/>
        <w:numPr>
          <w:ilvl w:val="3"/>
          <w:numId w:val="1"/>
        </w:numPr>
        <w:spacing w:after="0" w:line="480" w:lineRule="auto"/>
        <w:ind w:left="340" w:hanging="340"/>
        <w:jc w:val="both"/>
      </w:pPr>
      <w:r>
        <w:rPr>
          <w:i/>
          <w:iCs/>
        </w:rPr>
        <w:lastRenderedPageBreak/>
        <w:t>Editing</w:t>
      </w:r>
      <w:r>
        <w:rPr>
          <w:i/>
          <w:iCs/>
          <w:lang w:val="en"/>
        </w:rPr>
        <w:t xml:space="preserve">: </w:t>
      </w:r>
    </w:p>
    <w:p w:rsidR="003C6F81" w:rsidRDefault="00135CE1">
      <w:pPr>
        <w:pStyle w:val="ListParagraph1"/>
        <w:spacing w:after="0" w:line="480" w:lineRule="auto"/>
        <w:ind w:left="0" w:firstLine="340"/>
        <w:jc w:val="both"/>
      </w:pPr>
      <w:r>
        <w:t xml:space="preserve">Tahap </w:t>
      </w:r>
      <w:r>
        <w:rPr>
          <w:i/>
          <w:iCs/>
        </w:rPr>
        <w:t>editing</w:t>
      </w:r>
      <w:r>
        <w:t xml:space="preserve"> merupakan proses memeriksa data yang telah dikumpulkan dengan instrumen pengumpulan data. Pada tahap ini peneliti melengkapi data yang kurang dan memperbaiki atau mengoreksi data yang belum jelas.</w:t>
      </w:r>
    </w:p>
    <w:p w:rsidR="003C6F81" w:rsidRDefault="00135CE1">
      <w:pPr>
        <w:pStyle w:val="ListParagraph1"/>
        <w:numPr>
          <w:ilvl w:val="3"/>
          <w:numId w:val="1"/>
        </w:numPr>
        <w:spacing w:after="0" w:line="480" w:lineRule="auto"/>
        <w:ind w:left="340" w:hanging="340"/>
        <w:jc w:val="both"/>
      </w:pPr>
      <w:r>
        <w:rPr>
          <w:i/>
          <w:iCs/>
        </w:rPr>
        <w:t>Coding</w:t>
      </w:r>
      <w:r>
        <w:t xml:space="preserve"> </w:t>
      </w:r>
    </w:p>
    <w:p w:rsidR="003C6F81" w:rsidRDefault="00135CE1">
      <w:pPr>
        <w:pStyle w:val="ListParagraph1"/>
        <w:spacing w:after="0" w:line="480" w:lineRule="auto"/>
        <w:ind w:left="0" w:firstLine="340"/>
        <w:jc w:val="both"/>
        <w:rPr>
          <w:i/>
          <w:iCs/>
        </w:rPr>
      </w:pPr>
      <w:r>
        <w:t>Pada tahap ini yang dilakukan adalah memberikan kode. Pemberian kode ini mempermudah tahap-tahap selanjutnya terutama pada tahap tabulasi data.</w:t>
      </w:r>
    </w:p>
    <w:p w:rsidR="003C6F81" w:rsidRDefault="00135CE1">
      <w:pPr>
        <w:pStyle w:val="ListParagraph1"/>
        <w:numPr>
          <w:ilvl w:val="3"/>
          <w:numId w:val="1"/>
        </w:numPr>
        <w:spacing w:after="0" w:line="480" w:lineRule="auto"/>
        <w:ind w:left="340" w:hanging="340"/>
        <w:jc w:val="both"/>
        <w:rPr>
          <w:rFonts w:eastAsia="Arial" w:cs="Arial"/>
        </w:rPr>
      </w:pPr>
      <w:r>
        <w:rPr>
          <w:i/>
          <w:iCs/>
        </w:rPr>
        <w:t>Tabulating</w:t>
      </w:r>
      <w:r>
        <w:rPr>
          <w:rFonts w:eastAsia="Arial" w:cs="Arial"/>
        </w:rPr>
        <w:t xml:space="preserve"> </w:t>
      </w:r>
    </w:p>
    <w:p w:rsidR="003C6F81" w:rsidRDefault="00135CE1">
      <w:pPr>
        <w:pStyle w:val="ListParagraph1"/>
        <w:spacing w:after="0" w:line="480" w:lineRule="auto"/>
        <w:ind w:left="0" w:firstLine="340"/>
        <w:jc w:val="both"/>
        <w:rPr>
          <w:rFonts w:eastAsia="Arial" w:cs="Arial"/>
        </w:rPr>
      </w:pPr>
      <w:r>
        <w:rPr>
          <w:rFonts w:eastAsia="Arial" w:cs="Arial"/>
        </w:rPr>
        <w:t>Tahap ini merupakan tahap penyusunan data. Penyusunan data ini menjadi sangat penting karena akan mempermudah analisis data secara statistik. Tabulasi dapat dilakukan secara manual maupun menggunakan program komputer.</w:t>
      </w:r>
    </w:p>
    <w:p w:rsidR="003C6F81" w:rsidRDefault="003C6F81">
      <w:pPr>
        <w:pStyle w:val="ListParagraph1"/>
        <w:spacing w:after="0" w:line="480" w:lineRule="auto"/>
        <w:ind w:left="0" w:firstLine="340"/>
        <w:jc w:val="both"/>
        <w:rPr>
          <w:rFonts w:eastAsia="Arial" w:cs="Arial"/>
        </w:rPr>
      </w:pPr>
    </w:p>
    <w:p w:rsidR="003C6F81" w:rsidRDefault="00135CE1">
      <w:pPr>
        <w:pStyle w:val="ListParagraph1"/>
        <w:numPr>
          <w:ilvl w:val="2"/>
          <w:numId w:val="1"/>
        </w:numPr>
        <w:spacing w:after="0" w:line="480" w:lineRule="auto"/>
        <w:ind w:left="680" w:hanging="680"/>
        <w:jc w:val="both"/>
        <w:rPr>
          <w:b/>
        </w:rPr>
      </w:pPr>
      <w:r>
        <w:rPr>
          <w:b/>
        </w:rPr>
        <w:t>Analisa Data</w:t>
      </w:r>
    </w:p>
    <w:p w:rsidR="003C6F81" w:rsidRDefault="00135CE1">
      <w:pPr>
        <w:pStyle w:val="ListParagraph1"/>
        <w:spacing w:after="0" w:line="480" w:lineRule="auto"/>
        <w:ind w:left="0" w:firstLine="340"/>
        <w:jc w:val="both"/>
        <w:rPr>
          <w:lang w:val="en-US"/>
        </w:rPr>
      </w:pPr>
      <w:proofErr w:type="spellStart"/>
      <w:proofErr w:type="gram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korelasi</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terhadap</w:t>
      </w:r>
      <w:proofErr w:type="spellEnd"/>
      <w:r>
        <w:rPr>
          <w:lang w:val="en-US"/>
        </w:rPr>
        <w:t xml:space="preserve"> Orang </w:t>
      </w:r>
      <w:proofErr w:type="spellStart"/>
      <w:r>
        <w:rPr>
          <w:lang w:val="en-US"/>
        </w:rPr>
        <w:t>Dengan</w:t>
      </w:r>
      <w:proofErr w:type="spellEnd"/>
      <w:r>
        <w:rPr>
          <w:lang w:val="en-US"/>
        </w:rPr>
        <w:t xml:space="preserve"> </w:t>
      </w:r>
      <w:proofErr w:type="spellStart"/>
      <w:r>
        <w:rPr>
          <w:lang w:val="en-US"/>
        </w:rPr>
        <w:t>Gangguan</w:t>
      </w:r>
      <w:proofErr w:type="spellEnd"/>
      <w:r>
        <w:rPr>
          <w:lang w:val="en-US"/>
        </w:rPr>
        <w:t xml:space="preserve"> </w:t>
      </w:r>
      <w:proofErr w:type="spellStart"/>
      <w:r>
        <w:rPr>
          <w:lang w:val="en-US"/>
        </w:rPr>
        <w:t>Jiwa</w:t>
      </w:r>
      <w:proofErr w:type="spellEnd"/>
      <w:r>
        <w:rPr>
          <w:lang w:val="en-US"/>
        </w:rPr>
        <w:t xml:space="preserve"> (ODGJ) di RW 9 </w:t>
      </w:r>
      <w:proofErr w:type="spellStart"/>
      <w:r>
        <w:rPr>
          <w:lang w:val="en-US"/>
        </w:rPr>
        <w:t>Kelurahan</w:t>
      </w:r>
      <w:proofErr w:type="spellEnd"/>
      <w:r>
        <w:rPr>
          <w:lang w:val="en-US"/>
        </w:rPr>
        <w:t xml:space="preserve"> </w:t>
      </w:r>
      <w:proofErr w:type="spellStart"/>
      <w:r>
        <w:rPr>
          <w:lang w:val="en-US"/>
        </w:rPr>
        <w:t>Tanggung</w:t>
      </w:r>
      <w:proofErr w:type="spellEnd"/>
      <w:r>
        <w:rPr>
          <w:lang w:val="en-US"/>
        </w:rPr>
        <w:t xml:space="preserve"> Kota </w:t>
      </w:r>
      <w:proofErr w:type="spellStart"/>
      <w:r>
        <w:rPr>
          <w:lang w:val="en-US"/>
        </w:rPr>
        <w:t>Blitar</w:t>
      </w:r>
      <w:proofErr w:type="spellEnd"/>
      <w:r>
        <w:rPr>
          <w:lang w:val="en-US"/>
        </w:rPr>
        <w:t>, p</w:t>
      </w:r>
      <w:r>
        <w:t>eneliti</w:t>
      </w:r>
      <w:r>
        <w:rPr>
          <w:lang w:val="en-US"/>
        </w:rPr>
        <w:t xml:space="preserve"> </w:t>
      </w:r>
      <w:r>
        <w:t>menggunakan analisa data korelasi</w:t>
      </w:r>
      <w:r>
        <w:rPr>
          <w:lang w:val="en"/>
        </w:rPr>
        <w:t xml:space="preserve"> </w:t>
      </w:r>
      <w:r>
        <w:rPr>
          <w:i/>
          <w:iCs/>
          <w:lang w:val="en-US"/>
        </w:rPr>
        <w:t>Pearson’s Product Moment.</w:t>
      </w:r>
      <w:proofErr w:type="gramEnd"/>
      <w:r>
        <w:rPr>
          <w:lang w:val="en-US"/>
        </w:rPr>
        <w:t xml:space="preserve"> Akan </w:t>
      </w:r>
      <w:proofErr w:type="spellStart"/>
      <w:r>
        <w:rPr>
          <w:lang w:val="en-US"/>
        </w:rPr>
        <w:t>tetapi</w:t>
      </w:r>
      <w:proofErr w:type="spellEnd"/>
      <w:r>
        <w:rPr>
          <w:lang w:val="en-US"/>
        </w:rPr>
        <w:t xml:space="preserve"> </w:t>
      </w:r>
      <w:proofErr w:type="spellStart"/>
      <w:r>
        <w:rPr>
          <w:lang w:val="en-US"/>
        </w:rPr>
        <w:t>karena</w:t>
      </w:r>
      <w:proofErr w:type="spellEnd"/>
      <w:r>
        <w:rPr>
          <w:lang w:val="en-US"/>
        </w:rPr>
        <w:t xml:space="preserve"> data </w:t>
      </w:r>
      <w:proofErr w:type="spellStart"/>
      <w:r>
        <w:rPr>
          <w:lang w:val="en-US"/>
        </w:rPr>
        <w:t>tidak</w:t>
      </w:r>
      <w:proofErr w:type="spellEnd"/>
      <w:r>
        <w:rPr>
          <w:lang w:val="en-US"/>
        </w:rPr>
        <w:t xml:space="preserve"> </w:t>
      </w:r>
      <w:proofErr w:type="spellStart"/>
      <w:r>
        <w:rPr>
          <w:lang w:val="en-US"/>
        </w:rPr>
        <w:t>berdistribusi</w:t>
      </w:r>
      <w:proofErr w:type="spellEnd"/>
      <w:r>
        <w:rPr>
          <w:lang w:val="en-US"/>
        </w:rPr>
        <w:t xml:space="preserve"> normal, </w:t>
      </w:r>
      <w:proofErr w:type="spellStart"/>
      <w:r>
        <w:rPr>
          <w:lang w:val="en-US"/>
        </w:rPr>
        <w:t>maka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akhi</w:t>
      </w:r>
      <w:r w:rsidR="00F166B5">
        <w:rPr>
          <w:lang w:val="en-US"/>
        </w:rPr>
        <w:t>rnya</w:t>
      </w:r>
      <w:proofErr w:type="spellEnd"/>
      <w:r w:rsidR="00F166B5">
        <w:rPr>
          <w:lang w:val="en-US"/>
        </w:rPr>
        <w:t xml:space="preserve"> </w:t>
      </w:r>
      <w:proofErr w:type="spellStart"/>
      <w:r w:rsidR="00F166B5">
        <w:rPr>
          <w:lang w:val="en-US"/>
        </w:rPr>
        <w:t>menggunakan</w:t>
      </w:r>
      <w:proofErr w:type="spellEnd"/>
      <w:r w:rsidR="00F166B5">
        <w:rPr>
          <w:lang w:val="en-US"/>
        </w:rPr>
        <w:t xml:space="preserve"> </w:t>
      </w:r>
      <w:proofErr w:type="spellStart"/>
      <w:r w:rsidR="00F166B5">
        <w:rPr>
          <w:lang w:val="en-US"/>
        </w:rPr>
        <w:t>analisa</w:t>
      </w:r>
      <w:proofErr w:type="spellEnd"/>
      <w:r w:rsidR="00F166B5">
        <w:rPr>
          <w:lang w:val="en-US"/>
        </w:rPr>
        <w:t xml:space="preserve"> </w:t>
      </w:r>
      <w:proofErr w:type="spellStart"/>
      <w:r w:rsidR="00F166B5">
        <w:rPr>
          <w:lang w:val="en-US"/>
        </w:rPr>
        <w:t>korela</w:t>
      </w:r>
      <w:r>
        <w:rPr>
          <w:lang w:val="en-US"/>
        </w:rPr>
        <w:t>si</w:t>
      </w:r>
      <w:proofErr w:type="spellEnd"/>
      <w:r>
        <w:rPr>
          <w:lang w:val="en-US"/>
        </w:rPr>
        <w:t xml:space="preserve"> </w:t>
      </w:r>
      <w:r>
        <w:rPr>
          <w:i/>
          <w:iCs/>
          <w:lang w:val="en-US"/>
        </w:rPr>
        <w:t>Spearman’s rho</w:t>
      </w:r>
      <w:r>
        <w:t xml:space="preserve"> dengan nilai keyakinan (α) sebesar 0,05. </w:t>
      </w:r>
      <w:proofErr w:type="spellStart"/>
      <w:r>
        <w:rPr>
          <w:lang w:val="en"/>
        </w:rPr>
        <w:t>Sedangkan</w:t>
      </w:r>
      <w:proofErr w:type="spellEnd"/>
      <w:r>
        <w:rPr>
          <w:lang w:val="en"/>
        </w:rPr>
        <w:t xml:space="preserve"> </w:t>
      </w:r>
      <w:proofErr w:type="spellStart"/>
      <w:r>
        <w:rPr>
          <w:lang w:val="en"/>
        </w:rPr>
        <w:t>untuk</w:t>
      </w:r>
      <w:proofErr w:type="spellEnd"/>
      <w:r>
        <w:rPr>
          <w:lang w:val="en"/>
        </w:rPr>
        <w:t xml:space="preserve"> data </w:t>
      </w:r>
      <w:proofErr w:type="spellStart"/>
      <w:r>
        <w:rPr>
          <w:lang w:val="en"/>
        </w:rPr>
        <w:t>univariat</w:t>
      </w:r>
      <w:proofErr w:type="spellEnd"/>
      <w:r>
        <w:rPr>
          <w:lang w:val="en"/>
        </w:rPr>
        <w:t xml:space="preserve">, </w:t>
      </w:r>
      <w:proofErr w:type="spellStart"/>
      <w:r>
        <w:rPr>
          <w:lang w:val="en"/>
        </w:rPr>
        <w:t>peneliti</w:t>
      </w:r>
      <w:proofErr w:type="spellEnd"/>
      <w:r>
        <w:rPr>
          <w:lang w:val="en"/>
        </w:rPr>
        <w:t xml:space="preserve"> </w:t>
      </w:r>
      <w:proofErr w:type="spellStart"/>
      <w:r>
        <w:rPr>
          <w:lang w:val="en"/>
        </w:rPr>
        <w:t>menganalisa</w:t>
      </w:r>
      <w:proofErr w:type="spellEnd"/>
      <w:r>
        <w:rPr>
          <w:lang w:val="en"/>
        </w:rPr>
        <w:t xml:space="preserve"> data </w:t>
      </w:r>
      <w:proofErr w:type="spellStart"/>
      <w:r>
        <w:rPr>
          <w:lang w:val="en"/>
        </w:rPr>
        <w:t>dengan</w:t>
      </w:r>
      <w:proofErr w:type="spellEnd"/>
      <w:r>
        <w:rPr>
          <w:lang w:val="en"/>
        </w:rPr>
        <w:t xml:space="preserve"> </w:t>
      </w:r>
      <w:proofErr w:type="spellStart"/>
      <w:r>
        <w:rPr>
          <w:lang w:val="en"/>
        </w:rPr>
        <w:t>menggunakan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maksimum</w:t>
      </w:r>
      <w:proofErr w:type="spellEnd"/>
      <w:r>
        <w:rPr>
          <w:lang w:val="en-US"/>
        </w:rPr>
        <w:t xml:space="preserve"> </w:t>
      </w:r>
      <w:proofErr w:type="spellStart"/>
      <w:r>
        <w:rPr>
          <w:lang w:val="en-US"/>
        </w:rPr>
        <w:t>dan</w:t>
      </w:r>
      <w:proofErr w:type="spellEnd"/>
      <w:r>
        <w:rPr>
          <w:lang w:val="en-US"/>
        </w:rPr>
        <w:t xml:space="preserve"> minimum, mean, </w:t>
      </w:r>
      <w:proofErr w:type="spellStart"/>
      <w:r>
        <w:rPr>
          <w:lang w:val="en-US"/>
        </w:rPr>
        <w:t>simpangan</w:t>
      </w:r>
      <w:proofErr w:type="spellEnd"/>
      <w:r>
        <w:rPr>
          <w:lang w:val="en-US"/>
        </w:rPr>
        <w:t xml:space="preserve"> </w:t>
      </w:r>
      <w:proofErr w:type="spellStart"/>
      <w:proofErr w:type="gramStart"/>
      <w:r>
        <w:rPr>
          <w:lang w:val="en-US"/>
        </w:rPr>
        <w:t>baku</w:t>
      </w:r>
      <w:proofErr w:type="spellEnd"/>
      <w:proofErr w:type="gramEnd"/>
      <w:r>
        <w:rPr>
          <w:lang w:val="en-US"/>
        </w:rPr>
        <w:t xml:space="preserve"> (</w:t>
      </w:r>
      <w:r>
        <w:rPr>
          <w:i/>
          <w:iCs/>
          <w:lang w:val="en-US"/>
        </w:rPr>
        <w:t>standard deviation</w:t>
      </w:r>
      <w:r>
        <w:rPr>
          <w:lang w:val="en-US"/>
        </w:rPr>
        <w:t>),</w:t>
      </w:r>
      <w:r>
        <w:rPr>
          <w:lang w:val="en"/>
        </w:rPr>
        <w:t xml:space="preserve"> </w:t>
      </w:r>
      <w:proofErr w:type="spellStart"/>
      <w:r>
        <w:rPr>
          <w:lang w:val="en"/>
        </w:rPr>
        <w:t>dan</w:t>
      </w:r>
      <w:proofErr w:type="spellEnd"/>
      <w:r>
        <w:rPr>
          <w:lang w:val="en"/>
        </w:rPr>
        <w:t xml:space="preserve"> p</w:t>
      </w:r>
      <w:proofErr w:type="spellStart"/>
      <w:r>
        <w:rPr>
          <w:lang w:val="en-US"/>
        </w:rPr>
        <w:t>rosentase</w:t>
      </w:r>
      <w:proofErr w:type="spellEnd"/>
      <w:r>
        <w:rPr>
          <w:lang w:val="en"/>
        </w:rPr>
        <w:t xml:space="preserve"> </w:t>
      </w:r>
      <w:proofErr w:type="spellStart"/>
      <w:r>
        <w:rPr>
          <w:lang w:val="en-US"/>
        </w:rPr>
        <w:t>karena</w:t>
      </w:r>
      <w:proofErr w:type="spellEnd"/>
      <w:r>
        <w:rPr>
          <w:lang w:val="en"/>
        </w:rPr>
        <w:t xml:space="preserve"> data </w:t>
      </w:r>
      <w:proofErr w:type="spellStart"/>
      <w:r>
        <w:rPr>
          <w:lang w:val="en"/>
        </w:rPr>
        <w:t>tidak</w:t>
      </w:r>
      <w:proofErr w:type="spellEnd"/>
      <w:r>
        <w:rPr>
          <w:lang w:val="en"/>
        </w:rPr>
        <w:t xml:space="preserve"> </w:t>
      </w:r>
      <w:proofErr w:type="spellStart"/>
      <w:r>
        <w:rPr>
          <w:lang w:val="en"/>
        </w:rPr>
        <w:t>terdistribusi</w:t>
      </w:r>
      <w:proofErr w:type="spellEnd"/>
      <w:r>
        <w:rPr>
          <w:lang w:val="en"/>
        </w:rPr>
        <w:t xml:space="preserve"> normal. </w:t>
      </w:r>
      <w:r>
        <w:t>Dalam</w:t>
      </w:r>
      <w:r>
        <w:rPr>
          <w:lang w:val="en"/>
        </w:rPr>
        <w:t xml:space="preserve"> </w:t>
      </w:r>
      <w:r>
        <w:t xml:space="preserve">proses analisa data ini peneliti menggunakan program statistik </w:t>
      </w:r>
      <w:r>
        <w:rPr>
          <w:lang w:val="en-US"/>
        </w:rPr>
        <w:t xml:space="preserve">SPSS </w:t>
      </w:r>
      <w:proofErr w:type="spellStart"/>
      <w:r>
        <w:rPr>
          <w:lang w:val="en-US"/>
        </w:rPr>
        <w:t>versi</w:t>
      </w:r>
      <w:proofErr w:type="spellEnd"/>
      <w:r>
        <w:rPr>
          <w:lang w:val="en-US"/>
        </w:rPr>
        <w:t xml:space="preserve"> 20.</w:t>
      </w:r>
    </w:p>
    <w:p w:rsidR="00135CE1" w:rsidRDefault="00135CE1">
      <w:pPr>
        <w:pStyle w:val="ListParagraph1"/>
        <w:spacing w:after="0" w:line="480" w:lineRule="auto"/>
        <w:ind w:left="0" w:firstLine="340"/>
        <w:jc w:val="both"/>
        <w:rPr>
          <w:b/>
          <w:lang w:val="en-US"/>
        </w:rPr>
      </w:pPr>
    </w:p>
    <w:p w:rsidR="003C6F81" w:rsidRDefault="00135CE1">
      <w:pPr>
        <w:pStyle w:val="ListParagraph1"/>
        <w:numPr>
          <w:ilvl w:val="1"/>
          <w:numId w:val="1"/>
        </w:numPr>
        <w:spacing w:after="0" w:line="480" w:lineRule="auto"/>
        <w:ind w:left="680" w:hanging="680"/>
        <w:jc w:val="both"/>
        <w:rPr>
          <w:b/>
        </w:rPr>
      </w:pPr>
      <w:r>
        <w:rPr>
          <w:b/>
        </w:rPr>
        <w:lastRenderedPageBreak/>
        <w:t>Etika penelitian</w:t>
      </w:r>
    </w:p>
    <w:p w:rsidR="003C6F81" w:rsidRDefault="00135CE1">
      <w:pPr>
        <w:pStyle w:val="ListParagraph1"/>
        <w:spacing w:after="0" w:line="480" w:lineRule="auto"/>
        <w:ind w:left="0" w:firstLine="340"/>
        <w:jc w:val="both"/>
      </w:pPr>
      <w:r>
        <w:t>Menurut Notoatmodjo (2010) masalah etika penelitian keperawatan sangat penting karena penelitian ini berhubungan langsung dengan</w:t>
      </w:r>
      <w:r>
        <w:rPr>
          <w:lang w:val="en"/>
        </w:rPr>
        <w:t xml:space="preserve"> </w:t>
      </w:r>
      <w:r>
        <w:t>manusia, sehingga    perlu memperhatikan hal-hal sebagai berikut:</w:t>
      </w:r>
    </w:p>
    <w:p w:rsidR="003C6F81" w:rsidRDefault="00135CE1">
      <w:pPr>
        <w:pStyle w:val="ListParagraph1"/>
        <w:numPr>
          <w:ilvl w:val="0"/>
          <w:numId w:val="13"/>
        </w:numPr>
        <w:tabs>
          <w:tab w:val="clear" w:pos="720"/>
        </w:tabs>
        <w:spacing w:after="0" w:line="480" w:lineRule="auto"/>
        <w:ind w:left="340" w:hanging="340"/>
        <w:jc w:val="both"/>
        <w:rPr>
          <w:i/>
          <w:iCs/>
        </w:rPr>
      </w:pPr>
      <w:r>
        <w:rPr>
          <w:i/>
          <w:iCs/>
        </w:rPr>
        <w:t>Informed Consent</w:t>
      </w:r>
    </w:p>
    <w:p w:rsidR="003C6F81" w:rsidRDefault="00135CE1">
      <w:pPr>
        <w:pStyle w:val="ListParagraph1"/>
        <w:spacing w:after="0" w:line="480" w:lineRule="auto"/>
        <w:ind w:left="0" w:firstLine="340"/>
        <w:jc w:val="both"/>
      </w:pPr>
      <w:r>
        <w:rPr>
          <w:i/>
          <w:iCs/>
        </w:rPr>
        <w:t>Informed  consent</w:t>
      </w:r>
      <w:r>
        <w:t xml:space="preserve"> merupakan  lembar persetujuan yang akan diteliti agar subyek      mengerti  maksud  dan tujuan  penelitian.  Bila  responden  tidak bersedia maka peneliti harus menghormati hak-hak responden.</w:t>
      </w:r>
    </w:p>
    <w:p w:rsidR="003C6F81" w:rsidRDefault="00135CE1">
      <w:pPr>
        <w:pStyle w:val="ListParagraph1"/>
        <w:numPr>
          <w:ilvl w:val="0"/>
          <w:numId w:val="13"/>
        </w:numPr>
        <w:tabs>
          <w:tab w:val="clear" w:pos="720"/>
        </w:tabs>
        <w:spacing w:after="0" w:line="480" w:lineRule="auto"/>
        <w:ind w:left="340" w:hanging="340"/>
        <w:jc w:val="both"/>
      </w:pPr>
      <w:r>
        <w:t>Tanpa Nama (</w:t>
      </w:r>
      <w:r>
        <w:rPr>
          <w:i/>
          <w:iCs/>
        </w:rPr>
        <w:t>Anonimity</w:t>
      </w:r>
      <w:r>
        <w:t>)</w:t>
      </w:r>
    </w:p>
    <w:p w:rsidR="003C6F81" w:rsidRDefault="00135CE1">
      <w:pPr>
        <w:pStyle w:val="ListParagraph1"/>
        <w:spacing w:after="0" w:line="480" w:lineRule="auto"/>
        <w:ind w:left="0" w:firstLine="340"/>
        <w:jc w:val="both"/>
      </w:pPr>
      <w:r>
        <w:t>Untuk menjaga kerahasiaan responden, peneliti tidak mencantumkan nama responden dan hannya menuliskan kode pada lembar pengumpulan data.</w:t>
      </w:r>
    </w:p>
    <w:p w:rsidR="003C6F81" w:rsidRDefault="00135CE1">
      <w:pPr>
        <w:pStyle w:val="ListParagraph1"/>
        <w:numPr>
          <w:ilvl w:val="0"/>
          <w:numId w:val="13"/>
        </w:numPr>
        <w:tabs>
          <w:tab w:val="clear" w:pos="720"/>
        </w:tabs>
        <w:spacing w:after="0" w:line="480" w:lineRule="auto"/>
        <w:ind w:left="340" w:hanging="340"/>
        <w:jc w:val="both"/>
      </w:pPr>
      <w:r>
        <w:t>Kerahasiaan (</w:t>
      </w:r>
      <w:r>
        <w:rPr>
          <w:i/>
          <w:iCs/>
        </w:rPr>
        <w:t>Confidentiality</w:t>
      </w:r>
      <w:r>
        <w:t>)</w:t>
      </w:r>
    </w:p>
    <w:p w:rsidR="003C6F81" w:rsidRDefault="00135CE1">
      <w:pPr>
        <w:pStyle w:val="ListParagraph1"/>
        <w:spacing w:after="0" w:line="480" w:lineRule="auto"/>
        <w:ind w:left="0" w:firstLine="340"/>
        <w:jc w:val="both"/>
      </w:pPr>
      <w:r>
        <w:t>Semua informasi yang telah dikumpulkan dijamin kerahasiaannya oleh peneliti, hanya kelompok data tertentu yang akan dilaporkan kepada pihak yang terkait dengan peneliti.</w:t>
      </w:r>
    </w:p>
    <w:p w:rsidR="003C6F81" w:rsidRDefault="003C6F81">
      <w:pPr>
        <w:pStyle w:val="ListParagraph1"/>
        <w:spacing w:after="0" w:line="480" w:lineRule="auto"/>
        <w:ind w:left="850"/>
        <w:jc w:val="both"/>
      </w:pPr>
    </w:p>
    <w:sectPr w:rsidR="003C6F81">
      <w:headerReference w:type="default" r:id="rId18"/>
      <w:footerReference w:type="default" r:id="rId19"/>
      <w:pgSz w:w="12240" w:h="15840"/>
      <w:pgMar w:top="1701" w:right="1701" w:bottom="1701" w:left="2268" w:header="850" w:footer="85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C8" w:rsidRDefault="002767C8">
      <w:pPr>
        <w:spacing w:line="240" w:lineRule="auto"/>
      </w:pPr>
      <w:r>
        <w:separator/>
      </w:r>
    </w:p>
  </w:endnote>
  <w:endnote w:type="continuationSeparator" w:id="0">
    <w:p w:rsidR="002767C8" w:rsidRDefault="00276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FreeSans">
    <w:altName w:val="Segoe Script"/>
    <w:charset w:val="00"/>
    <w:family w:val="auto"/>
    <w:pitch w:val="default"/>
    <w:sig w:usb0="00000000" w:usb1="00000000" w:usb2="000030A0" w:usb3="00000584" w:csb0="600001BF" w:csb1="DFF70000"/>
  </w:font>
  <w:font w:name="Lohit Devanagari">
    <w:altName w:val="Vijaya"/>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CJK SC">
    <w:altName w:val="SimSun"/>
    <w:charset w:val="86"/>
    <w:family w:val="auto"/>
    <w:pitch w:val="default"/>
    <w:sig w:usb0="00000000" w:usb1="00000000" w:usb2="00000016" w:usb3="00000000" w:csb0="602E0107"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135CE1">
    <w:pPr>
      <w:pStyle w:val="Footer"/>
      <w:jc w:val="center"/>
    </w:pPr>
    <w:r>
      <w:rPr>
        <w:noProof/>
        <w:lang w:val="en-US" w:eastAsia="en-US"/>
      </w:rPr>
      <mc:AlternateContent>
        <mc:Choice Requires="wps">
          <w:drawing>
            <wp:anchor distT="0" distB="0" distL="114300" distR="114300" simplePos="0" relativeHeight="251658240" behindDoc="0" locked="0" layoutInCell="1" allowOverlap="1" wp14:anchorId="2AA06849" wp14:editId="66CD7330">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6F81" w:rsidRDefault="00135CE1">
                          <w:pPr>
                            <w:pStyle w:val="Footer"/>
                            <w:jc w:val="center"/>
                          </w:pPr>
                          <w:r>
                            <w:fldChar w:fldCharType="begin"/>
                          </w:r>
                          <w:r>
                            <w:instrText>PAGE</w:instrText>
                          </w:r>
                          <w:r>
                            <w:fldChar w:fldCharType="separate"/>
                          </w:r>
                          <w:r w:rsidR="007D620F">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3C6F81" w:rsidRDefault="00135CE1">
                    <w:pPr>
                      <w:pStyle w:val="Footer"/>
                      <w:jc w:val="center"/>
                    </w:pPr>
                    <w:r>
                      <w:fldChar w:fldCharType="begin"/>
                    </w:r>
                    <w:r>
                      <w:instrText>PAGE</w:instrText>
                    </w:r>
                    <w:r>
                      <w:fldChar w:fldCharType="separate"/>
                    </w:r>
                    <w:r w:rsidR="007D620F">
                      <w:rPr>
                        <w:noProof/>
                      </w:rPr>
                      <w:t>29</w:t>
                    </w:r>
                    <w:r>
                      <w:fldChar w:fldCharType="end"/>
                    </w:r>
                  </w:p>
                </w:txbxContent>
              </v:textbox>
              <w10:wrap anchorx="margin"/>
            </v:shape>
          </w:pict>
        </mc:Fallback>
      </mc:AlternateContent>
    </w:r>
  </w:p>
  <w:p w:rsidR="003C6F81" w:rsidRDefault="003C6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135CE1">
    <w:pPr>
      <w:pStyle w:val="Footer"/>
      <w:jc w:val="right"/>
    </w:pPr>
    <w:r>
      <w:rPr>
        <w:noProof/>
        <w:lang w:val="en-US" w:eastAsia="en-US"/>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6F81" w:rsidRDefault="00135CE1">
                          <w:pPr>
                            <w:pStyle w:val="Footer"/>
                            <w:rPr>
                              <w:lang w:val="en-US"/>
                            </w:rPr>
                          </w:pPr>
                          <w:r>
                            <w:rPr>
                              <w:lang w:val="en-US"/>
                            </w:rPr>
                            <w:fldChar w:fldCharType="begin"/>
                          </w:r>
                          <w:r>
                            <w:rPr>
                              <w:lang w:val="en-US"/>
                            </w:rPr>
                            <w:instrText xml:space="preserve"> PAGE  \* MERGEFORMAT </w:instrText>
                          </w:r>
                          <w:r>
                            <w:rPr>
                              <w:lang w:val="en-US"/>
                            </w:rPr>
                            <w:fldChar w:fldCharType="separate"/>
                          </w:r>
                          <w:r w:rsidR="007D620F">
                            <w:rPr>
                              <w:noProof/>
                              <w:lang w:val="en-US"/>
                            </w:rPr>
                            <w:t>31</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4"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tte5hVAgAAEAUAAA4AAAAAAAAAAAAAAAAALgIAAGRycy9lMm9Eb2MueG1sUEsBAi0AFAAGAAgA&#10;AAAhAHGq0bnXAAAABQEAAA8AAAAAAAAAAAAAAAAArwQAAGRycy9kb3ducmV2LnhtbFBLBQYAAAAA&#10;BAAEAPMAAACzBQAAAAA=&#10;" filled="f" stroked="f" strokeweight=".5pt">
              <v:textbox style="mso-fit-shape-to-text:t" inset="0,0,0,0">
                <w:txbxContent>
                  <w:p w:rsidR="003C6F81" w:rsidRDefault="00135CE1">
                    <w:pPr>
                      <w:pStyle w:val="Footer"/>
                      <w:rPr>
                        <w:lang w:val="en-US"/>
                      </w:rPr>
                    </w:pPr>
                    <w:r>
                      <w:rPr>
                        <w:lang w:val="en-US"/>
                      </w:rPr>
                      <w:fldChar w:fldCharType="begin"/>
                    </w:r>
                    <w:r>
                      <w:rPr>
                        <w:lang w:val="en-US"/>
                      </w:rPr>
                      <w:instrText xml:space="preserve"> PAGE  \* MERGEFORMAT </w:instrText>
                    </w:r>
                    <w:r>
                      <w:rPr>
                        <w:lang w:val="en-US"/>
                      </w:rPr>
                      <w:fldChar w:fldCharType="separate"/>
                    </w:r>
                    <w:r w:rsidR="007D620F">
                      <w:rPr>
                        <w:noProof/>
                        <w:lang w:val="en-US"/>
                      </w:rPr>
                      <w:t>31</w:t>
                    </w:r>
                    <w:r>
                      <w:rPr>
                        <w:lang w:val="en-US"/>
                      </w:rPr>
                      <w:fldChar w:fldCharType="end"/>
                    </w:r>
                  </w:p>
                </w:txbxContent>
              </v:textbox>
              <w10:wrap anchorx="margin"/>
            </v:shape>
          </w:pict>
        </mc:Fallback>
      </mc:AlternateContent>
    </w:r>
  </w:p>
  <w:p w:rsidR="003C6F81" w:rsidRDefault="003C6F8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3C6F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3C6F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3C6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C8" w:rsidRDefault="002767C8">
      <w:pPr>
        <w:spacing w:line="240" w:lineRule="auto"/>
      </w:pPr>
      <w:r>
        <w:separator/>
      </w:r>
    </w:p>
  </w:footnote>
  <w:footnote w:type="continuationSeparator" w:id="0">
    <w:p w:rsidR="002767C8" w:rsidRDefault="002767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3C6F81">
    <w:pPr>
      <w:pStyle w:val="Header"/>
      <w:jc w:val="right"/>
    </w:pPr>
  </w:p>
  <w:p w:rsidR="003C6F81" w:rsidRDefault="003C6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3C6F81">
    <w:pPr>
      <w:pStyle w:val="Header"/>
      <w:jc w:val="right"/>
    </w:pPr>
  </w:p>
  <w:p w:rsidR="003C6F81" w:rsidRDefault="003C6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135CE1">
    <w:pPr>
      <w:pStyle w:val="Header"/>
      <w:jc w:val="right"/>
    </w:pPr>
    <w:r>
      <w:fldChar w:fldCharType="begin"/>
    </w:r>
    <w:r>
      <w:instrText>PAGE</w:instrText>
    </w:r>
    <w:r>
      <w:fldChar w:fldCharType="separate"/>
    </w:r>
    <w:r w:rsidR="007D620F">
      <w:rPr>
        <w:noProof/>
      </w:rPr>
      <w:t>33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135CE1">
    <w:pPr>
      <w:pStyle w:val="Header"/>
      <w:jc w:val="right"/>
    </w:pPr>
    <w:r>
      <w:fldChar w:fldCharType="begin"/>
    </w:r>
    <w:r>
      <w:instrText>PAGE</w:instrText>
    </w:r>
    <w:r>
      <w:fldChar w:fldCharType="separate"/>
    </w:r>
    <w:r w:rsidR="007D620F">
      <w:rPr>
        <w:noProof/>
      </w:rPr>
      <w:t>34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81" w:rsidRDefault="00135CE1">
    <w:pPr>
      <w:pStyle w:val="Header"/>
      <w:jc w:val="right"/>
    </w:pPr>
    <w:r>
      <w:fldChar w:fldCharType="begin"/>
    </w:r>
    <w:r>
      <w:instrText>PAGE</w:instrText>
    </w:r>
    <w:r>
      <w:fldChar w:fldCharType="separate"/>
    </w:r>
    <w:r w:rsidR="007D620F">
      <w:rPr>
        <w:noProof/>
      </w:rPr>
      <w:t>35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64E0C"/>
    <w:multiLevelType w:val="multilevel"/>
    <w:tmpl w:val="BFF64E0C"/>
    <w:lvl w:ilvl="0">
      <w:start w:val="1"/>
      <w:numFmt w:val="decimal"/>
      <w:lvlText w:val="%1."/>
      <w:lvlJc w:val="left"/>
      <w:pPr>
        <w:tabs>
          <w:tab w:val="left" w:pos="720"/>
        </w:tabs>
        <w:ind w:left="720" w:hanging="360"/>
      </w:pPr>
      <w:rPr>
        <w:i w:val="0"/>
        <w:iCs w:val="0"/>
        <w:sz w:val="24"/>
        <w:szCs w:val="24"/>
      </w:rPr>
    </w:lvl>
    <w:lvl w:ilvl="1">
      <w:start w:val="1"/>
      <w:numFmt w:val="decimal"/>
      <w:lvlText w:val="%2."/>
      <w:lvlJc w:val="left"/>
      <w:pPr>
        <w:tabs>
          <w:tab w:val="left" w:pos="1080"/>
        </w:tabs>
        <w:ind w:left="1080" w:hanging="360"/>
      </w:pPr>
      <w:rPr>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1">
    <w:nsid w:val="CFFCF56C"/>
    <w:multiLevelType w:val="multilevel"/>
    <w:tmpl w:val="CFFCF56C"/>
    <w:lvl w:ilvl="0">
      <w:start w:val="1"/>
      <w:numFmt w:val="decimal"/>
      <w:lvlText w:val="%1."/>
      <w:lvlJc w:val="left"/>
      <w:pPr>
        <w:ind w:left="720" w:hanging="360"/>
      </w:pPr>
      <w:rPr>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D34E3D89"/>
    <w:multiLevelType w:val="singleLevel"/>
    <w:tmpl w:val="D34E3D89"/>
    <w:lvl w:ilvl="0">
      <w:start w:val="1"/>
      <w:numFmt w:val="decimal"/>
      <w:lvlText w:val="%1."/>
      <w:lvlJc w:val="left"/>
      <w:pPr>
        <w:tabs>
          <w:tab w:val="left" w:pos="425"/>
        </w:tabs>
        <w:ind w:left="425" w:hanging="425"/>
      </w:pPr>
      <w:rPr>
        <w:rFonts w:hint="default"/>
      </w:rPr>
    </w:lvl>
  </w:abstractNum>
  <w:abstractNum w:abstractNumId="3">
    <w:nsid w:val="D3FFCC12"/>
    <w:multiLevelType w:val="multilevel"/>
    <w:tmpl w:val="D3FFCC12"/>
    <w:lvl w:ilvl="0">
      <w:start w:val="4"/>
      <w:numFmt w:val="decimal"/>
      <w:lvlText w:val="%1."/>
      <w:lvlJc w:val="left"/>
      <w:pPr>
        <w:tabs>
          <w:tab w:val="left" w:pos="720"/>
        </w:tabs>
        <w:ind w:left="720" w:hanging="360"/>
      </w:pPr>
      <w:rPr>
        <w:b w:val="0"/>
        <w:i w:val="0"/>
        <w:iCs w:val="0"/>
        <w:sz w:val="24"/>
        <w:szCs w:val="24"/>
      </w:rPr>
    </w:lvl>
    <w:lvl w:ilvl="1">
      <w:start w:val="1"/>
      <w:numFmt w:val="lowerLetter"/>
      <w:lvlText w:val="%2)"/>
      <w:lvlJc w:val="left"/>
      <w:pPr>
        <w:tabs>
          <w:tab w:val="left" w:pos="1080"/>
        </w:tabs>
        <w:ind w:left="1080" w:hanging="360"/>
      </w:pPr>
      <w:rPr>
        <w:b w:val="0"/>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4">
    <w:nsid w:val="DFCF503D"/>
    <w:multiLevelType w:val="multilevel"/>
    <w:tmpl w:val="DFCF503D"/>
    <w:lvl w:ilvl="0">
      <w:start w:val="1"/>
      <w:numFmt w:val="decimal"/>
      <w:lvlText w:val="%1)"/>
      <w:lvlJc w:val="left"/>
      <w:pPr>
        <w:tabs>
          <w:tab w:val="left" w:pos="720"/>
        </w:tabs>
        <w:ind w:left="720" w:hanging="360"/>
      </w:pPr>
      <w:rPr>
        <w:i w:val="0"/>
        <w:iCs w:val="0"/>
        <w:sz w:val="24"/>
        <w:szCs w:val="24"/>
      </w:rPr>
    </w:lvl>
    <w:lvl w:ilvl="1">
      <w:start w:val="1"/>
      <w:numFmt w:val="decimal"/>
      <w:lvlText w:val="%2."/>
      <w:lvlJc w:val="left"/>
      <w:pPr>
        <w:tabs>
          <w:tab w:val="left" w:pos="1080"/>
        </w:tabs>
        <w:ind w:left="1080" w:hanging="360"/>
      </w:pPr>
      <w:rPr>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5">
    <w:nsid w:val="EF7EEF57"/>
    <w:multiLevelType w:val="multilevel"/>
    <w:tmpl w:val="EF7EEF57"/>
    <w:lvl w:ilvl="0">
      <w:start w:val="2"/>
      <w:numFmt w:val="decimal"/>
      <w:lvlText w:val="%1."/>
      <w:lvlJc w:val="left"/>
      <w:pPr>
        <w:tabs>
          <w:tab w:val="left" w:pos="720"/>
        </w:tabs>
        <w:ind w:left="720" w:hanging="360"/>
      </w:pPr>
      <w:rPr>
        <w:i w:val="0"/>
        <w:iCs w:val="0"/>
        <w:sz w:val="24"/>
        <w:szCs w:val="24"/>
      </w:rPr>
    </w:lvl>
    <w:lvl w:ilvl="1">
      <w:start w:val="1"/>
      <w:numFmt w:val="decimal"/>
      <w:lvlText w:val="%2."/>
      <w:lvlJc w:val="left"/>
      <w:pPr>
        <w:tabs>
          <w:tab w:val="left" w:pos="1080"/>
        </w:tabs>
        <w:ind w:left="1080" w:hanging="360"/>
      </w:pPr>
      <w:rPr>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6">
    <w:nsid w:val="F6E3DC69"/>
    <w:multiLevelType w:val="multilevel"/>
    <w:tmpl w:val="F6E3DC69"/>
    <w:lvl w:ilvl="0">
      <w:start w:val="1"/>
      <w:numFmt w:val="lowerLetter"/>
      <w:lvlText w:val="%1."/>
      <w:lvlJc w:val="left"/>
      <w:pPr>
        <w:ind w:left="720" w:hanging="360"/>
      </w:pPr>
      <w:rPr>
        <w:rFonts w:eastAsia="Calibri" w:cs="Times New Roman"/>
        <w:sz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7D51417"/>
    <w:multiLevelType w:val="multilevel"/>
    <w:tmpl w:val="F7D5141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sz w:val="24"/>
        <w:szCs w:val="24"/>
      </w:rPr>
    </w:lvl>
    <w:lvl w:ilvl="3">
      <w:start w:val="1"/>
      <w:numFmt w:val="decimal"/>
      <w:lvlText w:val="%4."/>
      <w:lvlJc w:val="left"/>
      <w:pPr>
        <w:ind w:left="1728" w:hanging="648"/>
      </w:pPr>
      <w:rPr>
        <w:i w:val="0"/>
        <w:iCs w:val="0"/>
        <w:sz w:val="24"/>
        <w:szCs w:val="24"/>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FBB4016E"/>
    <w:multiLevelType w:val="multilevel"/>
    <w:tmpl w:val="FBB4016E"/>
    <w:lvl w:ilvl="0">
      <w:start w:val="1"/>
      <w:numFmt w:val="decimal"/>
      <w:lvlText w:val="%1."/>
      <w:lvlJc w:val="left"/>
      <w:pPr>
        <w:tabs>
          <w:tab w:val="left" w:pos="720"/>
        </w:tabs>
        <w:ind w:left="720" w:hanging="360"/>
      </w:pPr>
      <w:rPr>
        <w:b w:val="0"/>
        <w:i w:val="0"/>
        <w:iCs w:val="0"/>
        <w:sz w:val="24"/>
        <w:szCs w:val="24"/>
      </w:rPr>
    </w:lvl>
    <w:lvl w:ilvl="1">
      <w:start w:val="1"/>
      <w:numFmt w:val="lowerLetter"/>
      <w:lvlText w:val="%2)"/>
      <w:lvlJc w:val="left"/>
      <w:pPr>
        <w:tabs>
          <w:tab w:val="left" w:pos="1080"/>
        </w:tabs>
        <w:ind w:left="1080" w:hanging="360"/>
      </w:pPr>
      <w:rPr>
        <w:b w:val="0"/>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9">
    <w:nsid w:val="34DFE26C"/>
    <w:multiLevelType w:val="multilevel"/>
    <w:tmpl w:val="34DFE26C"/>
    <w:lvl w:ilvl="0">
      <w:start w:val="2"/>
      <w:numFmt w:val="decimal"/>
      <w:lvlText w:val="%1."/>
      <w:lvlJc w:val="left"/>
      <w:pPr>
        <w:tabs>
          <w:tab w:val="left" w:pos="720"/>
        </w:tabs>
        <w:ind w:left="720" w:hanging="360"/>
      </w:pPr>
      <w:rPr>
        <w:b w:val="0"/>
        <w:i w:val="0"/>
        <w:iCs w:val="0"/>
        <w:sz w:val="24"/>
        <w:szCs w:val="24"/>
      </w:rPr>
    </w:lvl>
    <w:lvl w:ilvl="1">
      <w:start w:val="1"/>
      <w:numFmt w:val="lowerLetter"/>
      <w:lvlText w:val="%2)"/>
      <w:lvlJc w:val="left"/>
      <w:pPr>
        <w:tabs>
          <w:tab w:val="left" w:pos="1080"/>
        </w:tabs>
        <w:ind w:left="1080" w:hanging="360"/>
      </w:pPr>
      <w:rPr>
        <w:b w:val="0"/>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10">
    <w:nsid w:val="5FAF51AD"/>
    <w:multiLevelType w:val="multilevel"/>
    <w:tmpl w:val="5FAF51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7F6E55"/>
    <w:multiLevelType w:val="multilevel"/>
    <w:tmpl w:val="7B7F6E55"/>
    <w:lvl w:ilvl="0">
      <w:start w:val="3"/>
      <w:numFmt w:val="decimal"/>
      <w:lvlText w:val="%1."/>
      <w:lvlJc w:val="left"/>
      <w:pPr>
        <w:tabs>
          <w:tab w:val="left" w:pos="720"/>
        </w:tabs>
        <w:ind w:left="720" w:hanging="360"/>
      </w:pPr>
      <w:rPr>
        <w:b w:val="0"/>
        <w:i w:val="0"/>
        <w:iCs w:val="0"/>
        <w:sz w:val="24"/>
        <w:szCs w:val="24"/>
      </w:rPr>
    </w:lvl>
    <w:lvl w:ilvl="1">
      <w:start w:val="1"/>
      <w:numFmt w:val="lowerLetter"/>
      <w:lvlText w:val="%2)"/>
      <w:lvlJc w:val="left"/>
      <w:pPr>
        <w:tabs>
          <w:tab w:val="left" w:pos="1080"/>
        </w:tabs>
        <w:ind w:left="1080" w:hanging="360"/>
      </w:pPr>
      <w:rPr>
        <w:b w:val="0"/>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abstractNum w:abstractNumId="12">
    <w:nsid w:val="7FF7EBCF"/>
    <w:multiLevelType w:val="multilevel"/>
    <w:tmpl w:val="7FF7EBCF"/>
    <w:lvl w:ilvl="0">
      <w:start w:val="1"/>
      <w:numFmt w:val="decimal"/>
      <w:lvlText w:val="%1."/>
      <w:lvlJc w:val="left"/>
      <w:pPr>
        <w:tabs>
          <w:tab w:val="left" w:pos="720"/>
        </w:tabs>
        <w:ind w:left="720" w:hanging="360"/>
      </w:pPr>
      <w:rPr>
        <w:i w:val="0"/>
        <w:iCs w:val="0"/>
        <w:sz w:val="24"/>
        <w:szCs w:val="24"/>
      </w:rPr>
    </w:lvl>
    <w:lvl w:ilvl="1">
      <w:start w:val="1"/>
      <w:numFmt w:val="decimal"/>
      <w:lvlText w:val="%2."/>
      <w:lvlJc w:val="left"/>
      <w:pPr>
        <w:tabs>
          <w:tab w:val="left" w:pos="1080"/>
        </w:tabs>
        <w:ind w:left="1080" w:hanging="360"/>
      </w:pPr>
      <w:rPr>
        <w:i w:val="0"/>
        <w:iCs w:val="0"/>
        <w:sz w:val="24"/>
        <w:szCs w:val="24"/>
      </w:rPr>
    </w:lvl>
    <w:lvl w:ilvl="2">
      <w:start w:val="1"/>
      <w:numFmt w:val="decimal"/>
      <w:lvlText w:val="%3."/>
      <w:lvlJc w:val="left"/>
      <w:pPr>
        <w:tabs>
          <w:tab w:val="left" w:pos="1440"/>
        </w:tabs>
        <w:ind w:left="1440" w:hanging="360"/>
      </w:pPr>
      <w:rPr>
        <w:i w:val="0"/>
        <w:iCs w:val="0"/>
        <w:sz w:val="24"/>
        <w:szCs w:val="24"/>
      </w:rPr>
    </w:lvl>
    <w:lvl w:ilvl="3">
      <w:start w:val="1"/>
      <w:numFmt w:val="decimal"/>
      <w:lvlText w:val="%4."/>
      <w:lvlJc w:val="left"/>
      <w:pPr>
        <w:tabs>
          <w:tab w:val="left" w:pos="1800"/>
        </w:tabs>
        <w:ind w:left="1800" w:hanging="360"/>
      </w:pPr>
      <w:rPr>
        <w:i w:val="0"/>
        <w:iCs w:val="0"/>
        <w:sz w:val="24"/>
        <w:szCs w:val="24"/>
      </w:rPr>
    </w:lvl>
    <w:lvl w:ilvl="4">
      <w:start w:val="1"/>
      <w:numFmt w:val="decimal"/>
      <w:lvlText w:val="%5."/>
      <w:lvlJc w:val="left"/>
      <w:pPr>
        <w:tabs>
          <w:tab w:val="left" w:pos="2160"/>
        </w:tabs>
        <w:ind w:left="2160" w:hanging="360"/>
      </w:pPr>
      <w:rPr>
        <w:i w:val="0"/>
        <w:iCs w:val="0"/>
        <w:sz w:val="24"/>
        <w:szCs w:val="24"/>
      </w:rPr>
    </w:lvl>
    <w:lvl w:ilvl="5">
      <w:start w:val="1"/>
      <w:numFmt w:val="decimal"/>
      <w:lvlText w:val="%6."/>
      <w:lvlJc w:val="left"/>
      <w:pPr>
        <w:tabs>
          <w:tab w:val="left" w:pos="2520"/>
        </w:tabs>
        <w:ind w:left="2520" w:hanging="360"/>
      </w:pPr>
      <w:rPr>
        <w:i w:val="0"/>
        <w:iCs w:val="0"/>
        <w:sz w:val="24"/>
        <w:szCs w:val="24"/>
      </w:rPr>
    </w:lvl>
    <w:lvl w:ilvl="6">
      <w:start w:val="1"/>
      <w:numFmt w:val="decimal"/>
      <w:lvlText w:val="%7."/>
      <w:lvlJc w:val="left"/>
      <w:pPr>
        <w:tabs>
          <w:tab w:val="left" w:pos="2880"/>
        </w:tabs>
        <w:ind w:left="2880" w:hanging="360"/>
      </w:pPr>
      <w:rPr>
        <w:i w:val="0"/>
        <w:iCs w:val="0"/>
        <w:sz w:val="24"/>
        <w:szCs w:val="24"/>
      </w:rPr>
    </w:lvl>
    <w:lvl w:ilvl="7">
      <w:start w:val="1"/>
      <w:numFmt w:val="decimal"/>
      <w:lvlText w:val="%8."/>
      <w:lvlJc w:val="left"/>
      <w:pPr>
        <w:tabs>
          <w:tab w:val="left" w:pos="3240"/>
        </w:tabs>
        <w:ind w:left="3240" w:hanging="360"/>
      </w:pPr>
      <w:rPr>
        <w:i w:val="0"/>
        <w:iCs w:val="0"/>
        <w:sz w:val="24"/>
        <w:szCs w:val="24"/>
      </w:rPr>
    </w:lvl>
    <w:lvl w:ilvl="8">
      <w:start w:val="1"/>
      <w:numFmt w:val="decimal"/>
      <w:lvlText w:val="%9."/>
      <w:lvlJc w:val="left"/>
      <w:pPr>
        <w:tabs>
          <w:tab w:val="left" w:pos="3600"/>
        </w:tabs>
        <w:ind w:left="3600" w:hanging="360"/>
      </w:pPr>
      <w:rPr>
        <w:i w:val="0"/>
        <w:iCs w:val="0"/>
        <w:sz w:val="24"/>
        <w:szCs w:val="24"/>
      </w:rPr>
    </w:lvl>
  </w:abstractNum>
  <w:num w:numId="1">
    <w:abstractNumId w:val="7"/>
  </w:num>
  <w:num w:numId="2">
    <w:abstractNumId w:val="1"/>
  </w:num>
  <w:num w:numId="3">
    <w:abstractNumId w:val="10"/>
  </w:num>
  <w:num w:numId="4">
    <w:abstractNumId w:val="4"/>
  </w:num>
  <w:num w:numId="5">
    <w:abstractNumId w:val="12"/>
  </w:num>
  <w:num w:numId="6">
    <w:abstractNumId w:val="5"/>
  </w:num>
  <w:num w:numId="7">
    <w:abstractNumId w:val="8"/>
  </w:num>
  <w:num w:numId="8">
    <w:abstractNumId w:val="9"/>
  </w:num>
  <w:num w:numId="9">
    <w:abstractNumId w:val="11"/>
  </w:num>
  <w:num w:numId="10">
    <w:abstractNumId w:val="3"/>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EF3460"/>
    <w:rsid w:val="DFDF94BB"/>
    <w:rsid w:val="EFFDFF98"/>
    <w:rsid w:val="F5FF5B52"/>
    <w:rsid w:val="F77F7F2B"/>
    <w:rsid w:val="F9AF7418"/>
    <w:rsid w:val="FF37129A"/>
    <w:rsid w:val="0005333D"/>
    <w:rsid w:val="00135CE1"/>
    <w:rsid w:val="00153BC1"/>
    <w:rsid w:val="00172A27"/>
    <w:rsid w:val="001F6030"/>
    <w:rsid w:val="002767C8"/>
    <w:rsid w:val="003C6F81"/>
    <w:rsid w:val="005B7C03"/>
    <w:rsid w:val="0062133F"/>
    <w:rsid w:val="00722524"/>
    <w:rsid w:val="007D620F"/>
    <w:rsid w:val="00807B6B"/>
    <w:rsid w:val="00891388"/>
    <w:rsid w:val="00935B03"/>
    <w:rsid w:val="00980058"/>
    <w:rsid w:val="0098727D"/>
    <w:rsid w:val="009D2A73"/>
    <w:rsid w:val="009D3694"/>
    <w:rsid w:val="00A5424E"/>
    <w:rsid w:val="00A733BF"/>
    <w:rsid w:val="00B167D3"/>
    <w:rsid w:val="00B554B5"/>
    <w:rsid w:val="00C6536A"/>
    <w:rsid w:val="00DF65A5"/>
    <w:rsid w:val="00E20EAA"/>
    <w:rsid w:val="00F166B5"/>
    <w:rsid w:val="00FC4C2E"/>
    <w:rsid w:val="1DEB68CA"/>
    <w:rsid w:val="3BCF6EA5"/>
    <w:rsid w:val="3EE3D7CA"/>
    <w:rsid w:val="687E714F"/>
    <w:rsid w:val="691A7CAE"/>
    <w:rsid w:val="6E4013C2"/>
    <w:rsid w:val="72EA7CE7"/>
    <w:rsid w:val="783B1155"/>
    <w:rsid w:val="7BD75F3D"/>
    <w:rsid w:val="7BEFDDF1"/>
    <w:rsid w:val="7CB4A1E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qFormat="1"/>
    <w:lsdException w:name="footer" w:uiPriority="6" w:qFormat="1"/>
    <w:lsdException w:name="caption" w:qFormat="1"/>
    <w:lsdException w:name="List" w:uiPriority="7" w:qFormat="1"/>
    <w:lsdException w:name="Title" w:qFormat="1"/>
    <w:lsdException w:name="Default Paragraph Font" w:semiHidden="1" w:uiPriority="1" w:unhideWhenUsed="1" w:qFormat="1"/>
    <w:lsdException w:name="Body Text" w:uiPriority="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pPr>
      <w:suppressAutoHyphens/>
      <w:overflowPunct w:val="0"/>
      <w:spacing w:after="0" w:line="100" w:lineRule="atLeast"/>
    </w:pPr>
    <w:rPr>
      <w:rFonts w:eastAsia="Calibri"/>
      <w:color w:val="000000"/>
      <w:sz w:val="24"/>
      <w:szCs w:val="24"/>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qFormat/>
    <w:pPr>
      <w:spacing w:line="240" w:lineRule="auto"/>
    </w:pPr>
    <w:rPr>
      <w:rFonts w:ascii="Segoe UI" w:hAnsi="Segoe UI" w:cs="Segoe UI"/>
      <w:sz w:val="18"/>
      <w:szCs w:val="18"/>
    </w:rPr>
  </w:style>
  <w:style w:type="paragraph" w:styleId="BodyText">
    <w:name w:val="Body Text"/>
    <w:basedOn w:val="Normal"/>
    <w:uiPriority w:val="7"/>
    <w:qFormat/>
    <w:pPr>
      <w:spacing w:after="140" w:line="276" w:lineRule="auto"/>
    </w:pPr>
  </w:style>
  <w:style w:type="paragraph" w:styleId="Caption">
    <w:name w:val="caption"/>
    <w:basedOn w:val="Normal"/>
    <w:next w:val="Normal"/>
    <w:qFormat/>
    <w:pPr>
      <w:suppressLineNumbers/>
      <w:spacing w:before="120" w:after="120"/>
    </w:pPr>
    <w:rPr>
      <w:rFonts w:cs="FreeSans"/>
      <w:i/>
      <w:iCs/>
    </w:rPr>
  </w:style>
  <w:style w:type="paragraph" w:styleId="Footer">
    <w:name w:val="footer"/>
    <w:basedOn w:val="Normal"/>
    <w:uiPriority w:val="6"/>
    <w:qFormat/>
    <w:pPr>
      <w:tabs>
        <w:tab w:val="center" w:pos="4680"/>
        <w:tab w:val="right" w:pos="9360"/>
      </w:tabs>
    </w:pPr>
  </w:style>
  <w:style w:type="paragraph" w:styleId="Header">
    <w:name w:val="header"/>
    <w:basedOn w:val="Normal"/>
    <w:uiPriority w:val="6"/>
    <w:qFormat/>
    <w:pPr>
      <w:tabs>
        <w:tab w:val="center" w:pos="4680"/>
        <w:tab w:val="right" w:pos="9360"/>
      </w:tabs>
    </w:pPr>
  </w:style>
  <w:style w:type="paragraph" w:styleId="List">
    <w:name w:val="List"/>
    <w:basedOn w:val="BodyText"/>
    <w:uiPriority w:val="7"/>
    <w:qFormat/>
    <w:rPr>
      <w:rFonts w:cs="Lohit Devanagari"/>
    </w:rPr>
  </w:style>
  <w:style w:type="character" w:customStyle="1" w:styleId="DefaultParagraphFont1">
    <w:name w:val="Default Paragraph Font1"/>
    <w:uiPriority w:val="6"/>
    <w:qFormat/>
  </w:style>
  <w:style w:type="character" w:customStyle="1" w:styleId="HeaderChar">
    <w:name w:val="Header Char"/>
    <w:basedOn w:val="DefaultParagraphFont1"/>
    <w:uiPriority w:val="6"/>
    <w:qFormat/>
  </w:style>
  <w:style w:type="character" w:customStyle="1" w:styleId="FooterChar">
    <w:name w:val="Footer Char"/>
    <w:basedOn w:val="DefaultParagraphFont1"/>
    <w:uiPriority w:val="6"/>
    <w:qFormat/>
  </w:style>
  <w:style w:type="character" w:customStyle="1" w:styleId="BalloonTextChar">
    <w:name w:val="Balloon Text Char"/>
    <w:basedOn w:val="DefaultParagraphFont1"/>
    <w:uiPriority w:val="6"/>
    <w:qFormat/>
    <w:rPr>
      <w:rFonts w:ascii="Tahoma" w:hAnsi="Tahoma" w:cs="Tahoma"/>
      <w:sz w:val="16"/>
      <w:szCs w:val="16"/>
    </w:rPr>
  </w:style>
  <w:style w:type="character" w:customStyle="1" w:styleId="ListParagraphChar">
    <w:name w:val="List Paragraph Char"/>
    <w:uiPriority w:val="7"/>
    <w:qFormat/>
  </w:style>
  <w:style w:type="character" w:customStyle="1" w:styleId="NumberingSymbols">
    <w:name w:val="Numbering Symbols"/>
    <w:uiPriority w:val="6"/>
    <w:qFormat/>
    <w:rPr>
      <w:rFonts w:ascii="Times New Roman" w:hAnsi="Times New Roman"/>
      <w:sz w:val="24"/>
      <w:szCs w:val="24"/>
    </w:rPr>
  </w:style>
  <w:style w:type="paragraph" w:customStyle="1" w:styleId="Heading">
    <w:name w:val="Heading"/>
    <w:basedOn w:val="Normal"/>
    <w:next w:val="BodyText"/>
    <w:uiPriority w:val="6"/>
    <w:qFormat/>
    <w:pPr>
      <w:keepNext/>
      <w:spacing w:before="240" w:after="120"/>
    </w:pPr>
    <w:rPr>
      <w:rFonts w:eastAsia="Noto Sans CJK SC" w:cs="Lohit Devanagari"/>
      <w:sz w:val="28"/>
      <w:szCs w:val="28"/>
    </w:rPr>
  </w:style>
  <w:style w:type="paragraph" w:customStyle="1" w:styleId="Index">
    <w:name w:val="Index"/>
    <w:basedOn w:val="Normal"/>
    <w:uiPriority w:val="6"/>
    <w:qFormat/>
    <w:pPr>
      <w:suppressLineNumbers/>
    </w:pPr>
    <w:rPr>
      <w:rFonts w:cs="Lohit Devanagari"/>
    </w:rPr>
  </w:style>
  <w:style w:type="paragraph" w:customStyle="1" w:styleId="HeaderandFooter">
    <w:name w:val="Header and Footer"/>
    <w:basedOn w:val="Normal"/>
    <w:uiPriority w:val="6"/>
    <w:qFormat/>
  </w:style>
  <w:style w:type="paragraph" w:customStyle="1" w:styleId="Caption1">
    <w:name w:val="Caption1"/>
    <w:basedOn w:val="Normal"/>
    <w:uiPriority w:val="7"/>
    <w:qFormat/>
    <w:pPr>
      <w:suppressLineNumbers/>
      <w:spacing w:before="120" w:after="120"/>
    </w:pPr>
    <w:rPr>
      <w:rFonts w:cs="Lohit Devanagari"/>
      <w:i/>
      <w:iCs/>
    </w:rPr>
  </w:style>
  <w:style w:type="paragraph" w:customStyle="1" w:styleId="ListParagraph1">
    <w:name w:val="List Paragraph1"/>
    <w:basedOn w:val="Normal"/>
    <w:uiPriority w:val="7"/>
    <w:qFormat/>
    <w:pPr>
      <w:spacing w:after="200"/>
      <w:ind w:left="720"/>
    </w:pPr>
  </w:style>
  <w:style w:type="paragraph" w:customStyle="1" w:styleId="BalloonText1">
    <w:name w:val="Balloon Text1"/>
    <w:basedOn w:val="Normal"/>
    <w:uiPriority w:val="6"/>
    <w:qFormat/>
    <w:rPr>
      <w:rFonts w:ascii="Tahoma" w:hAnsi="Tahoma" w:cs="Tahoma"/>
      <w:sz w:val="16"/>
      <w:szCs w:val="16"/>
    </w:rPr>
  </w:style>
  <w:style w:type="paragraph" w:customStyle="1" w:styleId="FrameContents">
    <w:name w:val="Frame Contents"/>
    <w:basedOn w:val="Normal"/>
    <w:uiPriority w:val="6"/>
    <w:qFormat/>
  </w:style>
  <w:style w:type="paragraph" w:customStyle="1" w:styleId="TableContents">
    <w:name w:val="Table Contents"/>
    <w:basedOn w:val="Normal"/>
    <w:uiPriority w:val="6"/>
    <w:qFormat/>
    <w:pPr>
      <w:suppressLineNumbers/>
    </w:pPr>
  </w:style>
  <w:style w:type="paragraph" w:customStyle="1" w:styleId="TableHeading">
    <w:name w:val="Table Heading"/>
    <w:basedOn w:val="TableContents"/>
    <w:uiPriority w:val="6"/>
    <w:qFormat/>
    <w:pPr>
      <w:jc w:val="center"/>
    </w:pPr>
    <w:rPr>
      <w:b/>
      <w:bCs/>
    </w:rPr>
  </w:style>
  <w:style w:type="character" w:customStyle="1" w:styleId="BalloonTextChar1">
    <w:name w:val="Balloon Text Char1"/>
    <w:basedOn w:val="DefaultParagraphFont"/>
    <w:link w:val="BalloonText"/>
    <w:qFormat/>
    <w:rPr>
      <w:rFonts w:ascii="Segoe UI" w:eastAsia="Calibri" w:hAnsi="Segoe UI" w:cs="Segoe UI"/>
      <w:color w:val="00000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qFormat="1"/>
    <w:lsdException w:name="footer" w:uiPriority="6" w:qFormat="1"/>
    <w:lsdException w:name="caption" w:qFormat="1"/>
    <w:lsdException w:name="List" w:uiPriority="7" w:qFormat="1"/>
    <w:lsdException w:name="Title" w:qFormat="1"/>
    <w:lsdException w:name="Default Paragraph Font" w:semiHidden="1" w:uiPriority="1" w:unhideWhenUsed="1" w:qFormat="1"/>
    <w:lsdException w:name="Body Text" w:uiPriority="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pPr>
      <w:suppressAutoHyphens/>
      <w:overflowPunct w:val="0"/>
      <w:spacing w:after="0" w:line="100" w:lineRule="atLeast"/>
    </w:pPr>
    <w:rPr>
      <w:rFonts w:eastAsia="Calibri"/>
      <w:color w:val="000000"/>
      <w:sz w:val="24"/>
      <w:szCs w:val="24"/>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qFormat/>
    <w:pPr>
      <w:spacing w:line="240" w:lineRule="auto"/>
    </w:pPr>
    <w:rPr>
      <w:rFonts w:ascii="Segoe UI" w:hAnsi="Segoe UI" w:cs="Segoe UI"/>
      <w:sz w:val="18"/>
      <w:szCs w:val="18"/>
    </w:rPr>
  </w:style>
  <w:style w:type="paragraph" w:styleId="BodyText">
    <w:name w:val="Body Text"/>
    <w:basedOn w:val="Normal"/>
    <w:uiPriority w:val="7"/>
    <w:qFormat/>
    <w:pPr>
      <w:spacing w:after="140" w:line="276" w:lineRule="auto"/>
    </w:pPr>
  </w:style>
  <w:style w:type="paragraph" w:styleId="Caption">
    <w:name w:val="caption"/>
    <w:basedOn w:val="Normal"/>
    <w:next w:val="Normal"/>
    <w:qFormat/>
    <w:pPr>
      <w:suppressLineNumbers/>
      <w:spacing w:before="120" w:after="120"/>
    </w:pPr>
    <w:rPr>
      <w:rFonts w:cs="FreeSans"/>
      <w:i/>
      <w:iCs/>
    </w:rPr>
  </w:style>
  <w:style w:type="paragraph" w:styleId="Footer">
    <w:name w:val="footer"/>
    <w:basedOn w:val="Normal"/>
    <w:uiPriority w:val="6"/>
    <w:qFormat/>
    <w:pPr>
      <w:tabs>
        <w:tab w:val="center" w:pos="4680"/>
        <w:tab w:val="right" w:pos="9360"/>
      </w:tabs>
    </w:pPr>
  </w:style>
  <w:style w:type="paragraph" w:styleId="Header">
    <w:name w:val="header"/>
    <w:basedOn w:val="Normal"/>
    <w:uiPriority w:val="6"/>
    <w:qFormat/>
    <w:pPr>
      <w:tabs>
        <w:tab w:val="center" w:pos="4680"/>
        <w:tab w:val="right" w:pos="9360"/>
      </w:tabs>
    </w:pPr>
  </w:style>
  <w:style w:type="paragraph" w:styleId="List">
    <w:name w:val="List"/>
    <w:basedOn w:val="BodyText"/>
    <w:uiPriority w:val="7"/>
    <w:qFormat/>
    <w:rPr>
      <w:rFonts w:cs="Lohit Devanagari"/>
    </w:rPr>
  </w:style>
  <w:style w:type="character" w:customStyle="1" w:styleId="DefaultParagraphFont1">
    <w:name w:val="Default Paragraph Font1"/>
    <w:uiPriority w:val="6"/>
    <w:qFormat/>
  </w:style>
  <w:style w:type="character" w:customStyle="1" w:styleId="HeaderChar">
    <w:name w:val="Header Char"/>
    <w:basedOn w:val="DefaultParagraphFont1"/>
    <w:uiPriority w:val="6"/>
    <w:qFormat/>
  </w:style>
  <w:style w:type="character" w:customStyle="1" w:styleId="FooterChar">
    <w:name w:val="Footer Char"/>
    <w:basedOn w:val="DefaultParagraphFont1"/>
    <w:uiPriority w:val="6"/>
    <w:qFormat/>
  </w:style>
  <w:style w:type="character" w:customStyle="1" w:styleId="BalloonTextChar">
    <w:name w:val="Balloon Text Char"/>
    <w:basedOn w:val="DefaultParagraphFont1"/>
    <w:uiPriority w:val="6"/>
    <w:qFormat/>
    <w:rPr>
      <w:rFonts w:ascii="Tahoma" w:hAnsi="Tahoma" w:cs="Tahoma"/>
      <w:sz w:val="16"/>
      <w:szCs w:val="16"/>
    </w:rPr>
  </w:style>
  <w:style w:type="character" w:customStyle="1" w:styleId="ListParagraphChar">
    <w:name w:val="List Paragraph Char"/>
    <w:uiPriority w:val="7"/>
    <w:qFormat/>
  </w:style>
  <w:style w:type="character" w:customStyle="1" w:styleId="NumberingSymbols">
    <w:name w:val="Numbering Symbols"/>
    <w:uiPriority w:val="6"/>
    <w:qFormat/>
    <w:rPr>
      <w:rFonts w:ascii="Times New Roman" w:hAnsi="Times New Roman"/>
      <w:sz w:val="24"/>
      <w:szCs w:val="24"/>
    </w:rPr>
  </w:style>
  <w:style w:type="paragraph" w:customStyle="1" w:styleId="Heading">
    <w:name w:val="Heading"/>
    <w:basedOn w:val="Normal"/>
    <w:next w:val="BodyText"/>
    <w:uiPriority w:val="6"/>
    <w:qFormat/>
    <w:pPr>
      <w:keepNext/>
      <w:spacing w:before="240" w:after="120"/>
    </w:pPr>
    <w:rPr>
      <w:rFonts w:eastAsia="Noto Sans CJK SC" w:cs="Lohit Devanagari"/>
      <w:sz w:val="28"/>
      <w:szCs w:val="28"/>
    </w:rPr>
  </w:style>
  <w:style w:type="paragraph" w:customStyle="1" w:styleId="Index">
    <w:name w:val="Index"/>
    <w:basedOn w:val="Normal"/>
    <w:uiPriority w:val="6"/>
    <w:qFormat/>
    <w:pPr>
      <w:suppressLineNumbers/>
    </w:pPr>
    <w:rPr>
      <w:rFonts w:cs="Lohit Devanagari"/>
    </w:rPr>
  </w:style>
  <w:style w:type="paragraph" w:customStyle="1" w:styleId="HeaderandFooter">
    <w:name w:val="Header and Footer"/>
    <w:basedOn w:val="Normal"/>
    <w:uiPriority w:val="6"/>
    <w:qFormat/>
  </w:style>
  <w:style w:type="paragraph" w:customStyle="1" w:styleId="Caption1">
    <w:name w:val="Caption1"/>
    <w:basedOn w:val="Normal"/>
    <w:uiPriority w:val="7"/>
    <w:qFormat/>
    <w:pPr>
      <w:suppressLineNumbers/>
      <w:spacing w:before="120" w:after="120"/>
    </w:pPr>
    <w:rPr>
      <w:rFonts w:cs="Lohit Devanagari"/>
      <w:i/>
      <w:iCs/>
    </w:rPr>
  </w:style>
  <w:style w:type="paragraph" w:customStyle="1" w:styleId="ListParagraph1">
    <w:name w:val="List Paragraph1"/>
    <w:basedOn w:val="Normal"/>
    <w:uiPriority w:val="7"/>
    <w:qFormat/>
    <w:pPr>
      <w:spacing w:after="200"/>
      <w:ind w:left="720"/>
    </w:pPr>
  </w:style>
  <w:style w:type="paragraph" w:customStyle="1" w:styleId="BalloonText1">
    <w:name w:val="Balloon Text1"/>
    <w:basedOn w:val="Normal"/>
    <w:uiPriority w:val="6"/>
    <w:qFormat/>
    <w:rPr>
      <w:rFonts w:ascii="Tahoma" w:hAnsi="Tahoma" w:cs="Tahoma"/>
      <w:sz w:val="16"/>
      <w:szCs w:val="16"/>
    </w:rPr>
  </w:style>
  <w:style w:type="paragraph" w:customStyle="1" w:styleId="FrameContents">
    <w:name w:val="Frame Contents"/>
    <w:basedOn w:val="Normal"/>
    <w:uiPriority w:val="6"/>
    <w:qFormat/>
  </w:style>
  <w:style w:type="paragraph" w:customStyle="1" w:styleId="TableContents">
    <w:name w:val="Table Contents"/>
    <w:basedOn w:val="Normal"/>
    <w:uiPriority w:val="6"/>
    <w:qFormat/>
    <w:pPr>
      <w:suppressLineNumbers/>
    </w:pPr>
  </w:style>
  <w:style w:type="paragraph" w:customStyle="1" w:styleId="TableHeading">
    <w:name w:val="Table Heading"/>
    <w:basedOn w:val="TableContents"/>
    <w:uiPriority w:val="6"/>
    <w:qFormat/>
    <w:pPr>
      <w:jc w:val="center"/>
    </w:pPr>
    <w:rPr>
      <w:b/>
      <w:bCs/>
    </w:rPr>
  </w:style>
  <w:style w:type="character" w:customStyle="1" w:styleId="BalloonTextChar1">
    <w:name w:val="Balloon Text Char1"/>
    <w:basedOn w:val="DefaultParagraphFont"/>
    <w:link w:val="BalloonText"/>
    <w:qFormat/>
    <w:rPr>
      <w:rFonts w:ascii="Segoe UI" w:eastAsia="Calibr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7127A-5BF9-475E-8C8B-F78B28BD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12</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wiratama</dc:creator>
  <cp:lastModifiedBy>Ngadirejo</cp:lastModifiedBy>
  <cp:revision>51</cp:revision>
  <cp:lastPrinted>2020-02-06T02:12:00Z</cp:lastPrinted>
  <dcterms:created xsi:type="dcterms:W3CDTF">2019-10-10T13:14:00Z</dcterms:created>
  <dcterms:modified xsi:type="dcterms:W3CDTF">2020-02-24T12:02:00Z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1033-11.2.0.9144</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