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176D2" w14:textId="02F6718B" w:rsidR="00D75C12" w:rsidRPr="00100AC1" w:rsidRDefault="000A49EA" w:rsidP="00033343">
      <w:pPr>
        <w:tabs>
          <w:tab w:val="left" w:pos="0"/>
          <w:tab w:val="left" w:pos="1108"/>
          <w:tab w:val="center" w:pos="4135"/>
          <w:tab w:val="left" w:pos="8222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38020804"/>
      <w:r w:rsidRPr="00100AC1">
        <w:rPr>
          <w:rFonts w:ascii="Times New Roman" w:eastAsia="Times New Roman" w:hAnsi="Times New Roman" w:cs="Times New Roman"/>
          <w:b/>
          <w:sz w:val="24"/>
          <w:szCs w:val="24"/>
        </w:rPr>
        <w:t>BAB I</w:t>
      </w:r>
    </w:p>
    <w:p w14:paraId="0B681F1F" w14:textId="77777777" w:rsidR="00D75C12" w:rsidRPr="00100AC1" w:rsidRDefault="00D75C12" w:rsidP="000613FF">
      <w:pPr>
        <w:tabs>
          <w:tab w:val="left" w:pos="0"/>
          <w:tab w:val="left" w:pos="8222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AC1">
        <w:rPr>
          <w:rFonts w:ascii="Times New Roman" w:eastAsia="Times New Roman" w:hAnsi="Times New Roman" w:cs="Times New Roman"/>
          <w:b/>
          <w:sz w:val="24"/>
          <w:szCs w:val="24"/>
        </w:rPr>
        <w:t>PENDAHULUAN</w:t>
      </w:r>
    </w:p>
    <w:p w14:paraId="347EB105" w14:textId="77777777" w:rsidR="00D75C12" w:rsidRPr="00100AC1" w:rsidRDefault="00D75C12" w:rsidP="000613FF">
      <w:pPr>
        <w:tabs>
          <w:tab w:val="left" w:pos="0"/>
          <w:tab w:val="left" w:pos="1418"/>
          <w:tab w:val="left" w:pos="8222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9CE9A" w14:textId="77777777" w:rsidR="00D75C12" w:rsidRPr="00100AC1" w:rsidRDefault="00D75C12" w:rsidP="000613FF">
      <w:pPr>
        <w:pStyle w:val="ListParagraph"/>
        <w:numPr>
          <w:ilvl w:val="0"/>
          <w:numId w:val="4"/>
        </w:numPr>
        <w:tabs>
          <w:tab w:val="left" w:pos="0"/>
          <w:tab w:val="left" w:pos="851"/>
          <w:tab w:val="left" w:pos="8222"/>
        </w:tabs>
        <w:spacing w:line="480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 w:rsidRPr="00100AC1">
        <w:rPr>
          <w:rFonts w:ascii="Times New Roman" w:eastAsia="Times New Roman" w:hAnsi="Times New Roman"/>
          <w:b/>
          <w:sz w:val="24"/>
          <w:szCs w:val="24"/>
        </w:rPr>
        <w:t>Latar Belakang</w:t>
      </w:r>
    </w:p>
    <w:p w14:paraId="3F57D638" w14:textId="49A24A2D" w:rsidR="00C81DC2" w:rsidRPr="00100AC1" w:rsidRDefault="00C81DC2" w:rsidP="000613FF">
      <w:pPr>
        <w:tabs>
          <w:tab w:val="left" w:pos="0"/>
          <w:tab w:val="left" w:pos="8222"/>
        </w:tabs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AC1">
        <w:rPr>
          <w:rFonts w:ascii="Times New Roman" w:eastAsia="Times New Roman" w:hAnsi="Times New Roman" w:cs="Times New Roman"/>
          <w:sz w:val="24"/>
          <w:szCs w:val="24"/>
        </w:rPr>
        <w:t xml:space="preserve">Penggunaan teknik </w:t>
      </w:r>
      <w:r w:rsidR="00C07502">
        <w:rPr>
          <w:rFonts w:ascii="Times New Roman" w:eastAsia="Times New Roman" w:hAnsi="Times New Roman" w:cs="Times New Roman"/>
          <w:sz w:val="24"/>
          <w:szCs w:val="24"/>
        </w:rPr>
        <w:t>anastesi spinal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 xml:space="preserve"> masih menjadi pilihan pada pasien dengan </w:t>
      </w:r>
      <w:r w:rsidR="00C0750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726F58">
        <w:rPr>
          <w:rFonts w:ascii="Times New Roman" w:eastAsia="Times New Roman" w:hAnsi="Times New Roman" w:cs="Times New Roman"/>
          <w:i/>
          <w:sz w:val="24"/>
          <w:szCs w:val="24"/>
        </w:rPr>
        <w:t xml:space="preserve">ectio </w:t>
      </w:r>
      <w:r w:rsidR="00C07502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726F58">
        <w:rPr>
          <w:rFonts w:ascii="Times New Roman" w:eastAsia="Times New Roman" w:hAnsi="Times New Roman" w:cs="Times New Roman"/>
          <w:i/>
          <w:sz w:val="24"/>
          <w:szCs w:val="24"/>
        </w:rPr>
        <w:t>aesarea</w:t>
      </w:r>
      <w:r w:rsidR="005504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F70CB" w:rsidRPr="00100AC1">
        <w:rPr>
          <w:rFonts w:ascii="Times New Roman" w:eastAsia="Times New Roman" w:hAnsi="Times New Roman" w:cs="Times New Roman"/>
          <w:sz w:val="24"/>
          <w:szCs w:val="24"/>
        </w:rPr>
        <w:t>di</w:t>
      </w:r>
      <w:r w:rsidR="007A3FB0" w:rsidRPr="00100AC1">
        <w:rPr>
          <w:rFonts w:ascii="Times New Roman" w:eastAsia="Times New Roman" w:hAnsi="Times New Roman" w:cs="Times New Roman"/>
          <w:sz w:val="24"/>
          <w:szCs w:val="24"/>
        </w:rPr>
        <w:t>b</w:t>
      </w:r>
      <w:r w:rsidR="005F70CB" w:rsidRPr="00100AC1">
        <w:rPr>
          <w:rFonts w:ascii="Times New Roman" w:eastAsia="Times New Roman" w:hAnsi="Times New Roman" w:cs="Times New Roman"/>
          <w:sz w:val="24"/>
          <w:szCs w:val="24"/>
        </w:rPr>
        <w:t>anding</w:t>
      </w:r>
      <w:r w:rsidR="007A3FB0" w:rsidRPr="00100AC1">
        <w:rPr>
          <w:rFonts w:ascii="Times New Roman" w:eastAsia="Times New Roman" w:hAnsi="Times New Roman" w:cs="Times New Roman"/>
          <w:sz w:val="24"/>
          <w:szCs w:val="24"/>
        </w:rPr>
        <w:t>kan</w:t>
      </w:r>
      <w:r w:rsidR="00550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FB0" w:rsidRPr="00100AC1">
        <w:rPr>
          <w:rFonts w:ascii="Times New Roman" w:eastAsia="Times New Roman" w:hAnsi="Times New Roman" w:cs="Times New Roman"/>
          <w:sz w:val="24"/>
          <w:szCs w:val="24"/>
        </w:rPr>
        <w:t xml:space="preserve">anastesi umum. </w:t>
      </w:r>
      <w:r w:rsidR="00F67A44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r w:rsidR="007F746A" w:rsidRPr="00100AC1">
        <w:rPr>
          <w:rFonts w:ascii="Times New Roman" w:eastAsia="Times New Roman" w:hAnsi="Times New Roman" w:cs="Times New Roman"/>
          <w:sz w:val="24"/>
          <w:szCs w:val="24"/>
        </w:rPr>
        <w:t xml:space="preserve">teknik </w:t>
      </w:r>
      <w:r w:rsidR="00F67A44">
        <w:rPr>
          <w:rFonts w:ascii="Times New Roman" w:eastAsia="Times New Roman" w:hAnsi="Times New Roman" w:cs="Times New Roman"/>
          <w:sz w:val="24"/>
          <w:szCs w:val="24"/>
        </w:rPr>
        <w:t xml:space="preserve">anastesi </w:t>
      </w:r>
      <w:r w:rsidR="007F746A" w:rsidRPr="00100AC1">
        <w:rPr>
          <w:rFonts w:ascii="Times New Roman" w:eastAsia="Times New Roman" w:hAnsi="Times New Roman" w:cs="Times New Roman"/>
          <w:sz w:val="24"/>
          <w:szCs w:val="24"/>
        </w:rPr>
        <w:t>tersebut pasien tet</w:t>
      </w:r>
      <w:r w:rsidR="007A3FB0" w:rsidRPr="00100AC1">
        <w:rPr>
          <w:rFonts w:ascii="Times New Roman" w:eastAsia="Times New Roman" w:hAnsi="Times New Roman" w:cs="Times New Roman"/>
          <w:sz w:val="24"/>
          <w:szCs w:val="24"/>
        </w:rPr>
        <w:t xml:space="preserve">ap dalam keadaan sadar, </w:t>
      </w:r>
      <w:r w:rsidR="007F746A" w:rsidRPr="00100AC1">
        <w:rPr>
          <w:rFonts w:ascii="Times New Roman" w:eastAsia="Times New Roman" w:hAnsi="Times New Roman" w:cs="Times New Roman"/>
          <w:sz w:val="24"/>
          <w:szCs w:val="24"/>
        </w:rPr>
        <w:t>masa p</w:t>
      </w:r>
      <w:r w:rsidR="007A3FB0" w:rsidRPr="00100AC1">
        <w:rPr>
          <w:rFonts w:ascii="Times New Roman" w:eastAsia="Times New Roman" w:hAnsi="Times New Roman" w:cs="Times New Roman"/>
          <w:sz w:val="24"/>
          <w:szCs w:val="24"/>
        </w:rPr>
        <w:t>em</w:t>
      </w:r>
      <w:r w:rsidR="007F746A" w:rsidRPr="00100AC1">
        <w:rPr>
          <w:rFonts w:ascii="Times New Roman" w:eastAsia="Times New Roman" w:hAnsi="Times New Roman" w:cs="Times New Roman"/>
          <w:sz w:val="24"/>
          <w:szCs w:val="24"/>
        </w:rPr>
        <w:t>ulih</w:t>
      </w:r>
      <w:r w:rsidR="007A3FB0" w:rsidRPr="00100AC1">
        <w:rPr>
          <w:rFonts w:ascii="Times New Roman" w:eastAsia="Times New Roman" w:hAnsi="Times New Roman" w:cs="Times New Roman"/>
          <w:sz w:val="24"/>
          <w:szCs w:val="24"/>
        </w:rPr>
        <w:t>an lebih cepat sehingga mempercepat mobilisasi</w:t>
      </w:r>
      <w:r w:rsidR="008126E0" w:rsidRPr="00100AC1">
        <w:rPr>
          <w:rFonts w:ascii="Times New Roman" w:eastAsia="Times New Roman" w:hAnsi="Times New Roman" w:cs="Times New Roman"/>
          <w:sz w:val="24"/>
          <w:szCs w:val="24"/>
        </w:rPr>
        <w:t xml:space="preserve"> pasien</w:t>
      </w:r>
      <w:r w:rsidR="00EC09A5" w:rsidRPr="00100AC1">
        <w:rPr>
          <w:rFonts w:ascii="Times New Roman" w:eastAsia="Times New Roman" w:hAnsi="Times New Roman" w:cs="Times New Roman"/>
          <w:sz w:val="24"/>
          <w:szCs w:val="24"/>
        </w:rPr>
        <w:t xml:space="preserve"> (Marwoto dan Primatika, 2005).</w:t>
      </w:r>
      <w:r w:rsidR="007A3FB0" w:rsidRPr="00100AC1">
        <w:rPr>
          <w:rFonts w:ascii="Times New Roman" w:eastAsia="Times New Roman" w:hAnsi="Times New Roman" w:cs="Times New Roman"/>
          <w:sz w:val="24"/>
          <w:szCs w:val="24"/>
        </w:rPr>
        <w:t xml:space="preserve"> Teknik </w:t>
      </w:r>
      <w:r w:rsidR="007F746A" w:rsidRPr="00100AC1">
        <w:rPr>
          <w:rFonts w:ascii="Times New Roman" w:eastAsia="Times New Roman" w:hAnsi="Times New Roman" w:cs="Times New Roman"/>
          <w:sz w:val="24"/>
          <w:szCs w:val="24"/>
        </w:rPr>
        <w:t>anestesi</w:t>
      </w:r>
      <w:r w:rsidR="007A3FB0" w:rsidRPr="00100AC1">
        <w:rPr>
          <w:rFonts w:ascii="Times New Roman" w:eastAsia="Times New Roman" w:hAnsi="Times New Roman" w:cs="Times New Roman"/>
          <w:sz w:val="24"/>
          <w:szCs w:val="24"/>
        </w:rPr>
        <w:t xml:space="preserve"> spinal 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>adalah injeksi agen anestesi ke dalam ruang intratekal, secara langsung ke dalam cairan serebrospinalis sekitar region lumbal di bawah level L1/2 dimana medulla spinalis berakhir (Keat, dkk, 2013).</w:t>
      </w:r>
    </w:p>
    <w:p w14:paraId="27C1E7F4" w14:textId="2FD3607E" w:rsidR="00C937D4" w:rsidRPr="00100AC1" w:rsidRDefault="00C07502" w:rsidP="000613FF">
      <w:pPr>
        <w:tabs>
          <w:tab w:val="left" w:pos="8222"/>
        </w:tabs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Anastesi spinal</w:t>
      </w:r>
      <w:r w:rsidR="00C937D4" w:rsidRPr="00100AC1">
        <w:rPr>
          <w:rFonts w:ascii="Times New Roman" w:hAnsi="Times New Roman" w:cs="Times New Roman"/>
          <w:sz w:val="24"/>
          <w:szCs w:val="24"/>
        </w:rPr>
        <w:t xml:space="preserve"> menghasilkan blok simpatis, relaksasi otot, dan blok sensoris terhadap reseptor suhu perifer sehingga menghambat respon kompensasi terhadap suhu. Anestesi spinal menurunkan batas pemicu vasokonstriksi dan menggigil sekitar 0,6</w:t>
      </w:r>
      <w:r w:rsidR="00C937D4" w:rsidRPr="00100AC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22F3D">
        <w:rPr>
          <w:rFonts w:ascii="Times New Roman" w:hAnsi="Times New Roman" w:cs="Times New Roman"/>
          <w:sz w:val="24"/>
          <w:szCs w:val="24"/>
        </w:rPr>
        <w:t xml:space="preserve"> C </w:t>
      </w:r>
      <w:r w:rsidR="00C937D4" w:rsidRPr="00AB784E">
        <w:rPr>
          <w:rFonts w:ascii="Times New Roman" w:hAnsi="Times New Roman" w:cs="Times New Roman"/>
          <w:sz w:val="24"/>
          <w:szCs w:val="24"/>
        </w:rPr>
        <w:t>(</w:t>
      </w:r>
      <w:r w:rsidR="00CB043E">
        <w:rPr>
          <w:rFonts w:ascii="Times New Roman" w:hAnsi="Times New Roman" w:cs="Times New Roman"/>
          <w:sz w:val="24"/>
          <w:szCs w:val="24"/>
        </w:rPr>
        <w:t>English</w:t>
      </w:r>
      <w:r w:rsidR="00387047" w:rsidRPr="00AB784E">
        <w:rPr>
          <w:rFonts w:ascii="Times New Roman" w:hAnsi="Times New Roman" w:cs="Times New Roman"/>
          <w:sz w:val="24"/>
          <w:szCs w:val="24"/>
        </w:rPr>
        <w:t>. 2005</w:t>
      </w:r>
      <w:r w:rsidR="00C937D4" w:rsidRPr="00AB784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361">
        <w:rPr>
          <w:rFonts w:ascii="Times New Roman" w:hAnsi="Times New Roman" w:cs="Times New Roman"/>
          <w:sz w:val="24"/>
          <w:szCs w:val="24"/>
        </w:rPr>
        <w:t xml:space="preserve">Sehingga </w:t>
      </w:r>
      <w:r w:rsidR="00AB784E">
        <w:rPr>
          <w:rFonts w:ascii="Times New Roman" w:hAnsi="Times New Roman" w:cs="Times New Roman"/>
          <w:sz w:val="24"/>
          <w:szCs w:val="24"/>
        </w:rPr>
        <w:t xml:space="preserve">dampak yang </w:t>
      </w:r>
      <w:r w:rsidR="000779D1">
        <w:rPr>
          <w:rFonts w:ascii="Times New Roman" w:hAnsi="Times New Roman" w:cs="Times New Roman"/>
          <w:sz w:val="24"/>
          <w:szCs w:val="24"/>
        </w:rPr>
        <w:t xml:space="preserve">sering muncul </w:t>
      </w:r>
      <w:r w:rsidR="00D74A18">
        <w:rPr>
          <w:rFonts w:ascii="Times New Roman" w:hAnsi="Times New Roman" w:cs="Times New Roman"/>
          <w:sz w:val="24"/>
          <w:szCs w:val="24"/>
        </w:rPr>
        <w:t>pasca</w:t>
      </w:r>
      <w:r w:rsidR="00CE4361">
        <w:rPr>
          <w:rFonts w:ascii="Times New Roman" w:hAnsi="Times New Roman" w:cs="Times New Roman"/>
          <w:sz w:val="24"/>
          <w:szCs w:val="24"/>
        </w:rPr>
        <w:t>spinal ana</w:t>
      </w:r>
      <w:r w:rsidR="006C76E9">
        <w:rPr>
          <w:rFonts w:ascii="Times New Roman" w:hAnsi="Times New Roman" w:cs="Times New Roman"/>
          <w:sz w:val="24"/>
          <w:szCs w:val="24"/>
        </w:rPr>
        <w:t>s</w:t>
      </w:r>
      <w:r w:rsidR="00CE4361">
        <w:rPr>
          <w:rFonts w:ascii="Times New Roman" w:hAnsi="Times New Roman" w:cs="Times New Roman"/>
          <w:sz w:val="24"/>
          <w:szCs w:val="24"/>
        </w:rPr>
        <w:t xml:space="preserve">tesi </w:t>
      </w:r>
      <w:r w:rsidR="00C937D4" w:rsidRPr="00100AC1">
        <w:rPr>
          <w:rFonts w:ascii="Times New Roman" w:hAnsi="Times New Roman" w:cs="Times New Roman"/>
          <w:sz w:val="24"/>
          <w:szCs w:val="24"/>
        </w:rPr>
        <w:t xml:space="preserve">adalah </w:t>
      </w:r>
      <w:r w:rsidR="00C937D4" w:rsidRPr="00100AC1">
        <w:rPr>
          <w:rFonts w:ascii="Times New Roman" w:hAnsi="Times New Roman" w:cs="Times New Roman"/>
          <w:i/>
          <w:iCs/>
          <w:sz w:val="24"/>
          <w:szCs w:val="24"/>
        </w:rPr>
        <w:t xml:space="preserve">shivering </w:t>
      </w:r>
      <w:r w:rsidR="00C937D4" w:rsidRPr="00100AC1">
        <w:rPr>
          <w:rFonts w:ascii="Times New Roman" w:hAnsi="Times New Roman" w:cs="Times New Roman"/>
          <w:sz w:val="24"/>
          <w:szCs w:val="24"/>
        </w:rPr>
        <w:t>(Koeshardiandi dan Rehatta, 2011).</w:t>
      </w:r>
    </w:p>
    <w:p w14:paraId="6051E9BD" w14:textId="77777777" w:rsidR="00084705" w:rsidRDefault="004A5443" w:rsidP="00084705">
      <w:pPr>
        <w:tabs>
          <w:tab w:val="left" w:pos="8222"/>
        </w:tabs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84705" w:rsidSect="00084705">
          <w:headerReference w:type="first" r:id="rId9"/>
          <w:footerReference w:type="first" r:id="rId10"/>
          <w:pgSz w:w="12240" w:h="15840" w:code="1"/>
          <w:pgMar w:top="2268" w:right="1701" w:bottom="1701" w:left="2268" w:header="720" w:footer="720" w:gutter="0"/>
          <w:pgNumType w:start="1"/>
          <w:cols w:space="720"/>
          <w:titlePg/>
          <w:docGrid w:linePitch="272"/>
        </w:sectPr>
      </w:pPr>
      <w:r w:rsidRPr="00100AC1">
        <w:rPr>
          <w:rFonts w:ascii="Times New Roman" w:hAnsi="Times New Roman" w:cs="Times New Roman"/>
          <w:spacing w:val="-1"/>
          <w:sz w:val="24"/>
          <w:szCs w:val="24"/>
        </w:rPr>
        <w:t>Menggigil</w:t>
      </w:r>
      <w:r w:rsidR="00550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74A18">
        <w:rPr>
          <w:rFonts w:ascii="Times New Roman" w:hAnsi="Times New Roman" w:cs="Times New Roman"/>
          <w:spacing w:val="-1"/>
          <w:sz w:val="24"/>
          <w:szCs w:val="24"/>
        </w:rPr>
        <w:t>pasca</w:t>
      </w:r>
      <w:r w:rsidR="005504E1">
        <w:rPr>
          <w:rFonts w:ascii="Times New Roman" w:hAnsi="Times New Roman" w:cs="Times New Roman"/>
          <w:spacing w:val="-1"/>
          <w:sz w:val="24"/>
          <w:szCs w:val="24"/>
        </w:rPr>
        <w:t xml:space="preserve"> anesthesia </w:t>
      </w:r>
      <w:r w:rsidRPr="00100AC1">
        <w:rPr>
          <w:rFonts w:ascii="Times New Roman" w:hAnsi="Times New Roman" w:cs="Times New Roman"/>
          <w:sz w:val="24"/>
          <w:szCs w:val="24"/>
        </w:rPr>
        <w:t>(</w:t>
      </w:r>
      <w:r w:rsidR="00F17A74">
        <w:rPr>
          <w:rFonts w:ascii="Times New Roman" w:hAnsi="Times New Roman" w:cs="Times New Roman"/>
          <w:i/>
          <w:sz w:val="24"/>
          <w:szCs w:val="24"/>
        </w:rPr>
        <w:t>p</w:t>
      </w:r>
      <w:r w:rsidR="00F17A74" w:rsidRPr="00F17A74">
        <w:rPr>
          <w:rFonts w:ascii="Times New Roman" w:hAnsi="Times New Roman" w:cs="Times New Roman"/>
          <w:i/>
          <w:sz w:val="24"/>
          <w:szCs w:val="24"/>
        </w:rPr>
        <w:t>ost anasthesia shivering</w:t>
      </w:r>
      <w:r w:rsidRPr="00100AC1">
        <w:rPr>
          <w:rFonts w:ascii="Times New Roman" w:hAnsi="Times New Roman" w:cs="Times New Roman"/>
          <w:spacing w:val="-3"/>
          <w:sz w:val="24"/>
          <w:szCs w:val="24"/>
        </w:rPr>
        <w:t>)</w:t>
      </w:r>
      <w:r w:rsidR="005504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pacing w:val="-1"/>
          <w:sz w:val="24"/>
          <w:szCs w:val="24"/>
        </w:rPr>
        <w:t>didefinisikan</w:t>
      </w:r>
      <w:r w:rsidR="00550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pacing w:val="-1"/>
          <w:sz w:val="24"/>
          <w:szCs w:val="24"/>
        </w:rPr>
        <w:t>sebagai</w:t>
      </w:r>
      <w:r w:rsidR="00550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pacing w:val="-1"/>
          <w:sz w:val="24"/>
          <w:szCs w:val="24"/>
        </w:rPr>
        <w:t>suatu</w:t>
      </w:r>
      <w:r w:rsidR="00550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pacing w:val="-1"/>
          <w:sz w:val="24"/>
          <w:szCs w:val="24"/>
        </w:rPr>
        <w:t>fasikulasi</w:t>
      </w:r>
      <w:r w:rsidR="00550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pacing w:val="-1"/>
          <w:sz w:val="24"/>
          <w:szCs w:val="24"/>
        </w:rPr>
        <w:t>otot</w:t>
      </w:r>
      <w:r w:rsidR="00550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pacing w:val="-1"/>
          <w:sz w:val="24"/>
          <w:szCs w:val="24"/>
        </w:rPr>
        <w:t>rangka</w:t>
      </w:r>
      <w:r w:rsidR="00550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z w:val="24"/>
          <w:szCs w:val="24"/>
        </w:rPr>
        <w:t>di</w:t>
      </w:r>
      <w:r w:rsidR="005504E1">
        <w:rPr>
          <w:rFonts w:ascii="Times New Roman" w:hAnsi="Times New Roman" w:cs="Times New Roman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pacing w:val="-1"/>
          <w:sz w:val="24"/>
          <w:szCs w:val="24"/>
        </w:rPr>
        <w:t>daerah</w:t>
      </w:r>
      <w:r w:rsidR="00550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pacing w:val="-1"/>
          <w:sz w:val="24"/>
          <w:szCs w:val="24"/>
        </w:rPr>
        <w:t>wajah,</w:t>
      </w:r>
      <w:r w:rsidR="00550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pacing w:val="-1"/>
          <w:sz w:val="24"/>
          <w:szCs w:val="24"/>
        </w:rPr>
        <w:t>kepala,</w:t>
      </w:r>
      <w:r w:rsidR="00550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pacing w:val="-1"/>
          <w:sz w:val="24"/>
          <w:szCs w:val="24"/>
        </w:rPr>
        <w:t>rahang,</w:t>
      </w:r>
      <w:r w:rsidR="00550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pacing w:val="-1"/>
          <w:sz w:val="24"/>
          <w:szCs w:val="24"/>
        </w:rPr>
        <w:t>badan</w:t>
      </w:r>
      <w:r w:rsidR="00550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pacing w:val="-1"/>
          <w:sz w:val="24"/>
          <w:szCs w:val="24"/>
        </w:rPr>
        <w:t>atau</w:t>
      </w:r>
      <w:r w:rsidR="00550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pacing w:val="-1"/>
          <w:sz w:val="24"/>
          <w:szCs w:val="24"/>
        </w:rPr>
        <w:t>ekstremitas</w:t>
      </w:r>
      <w:r w:rsidR="00550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pacing w:val="-1"/>
          <w:sz w:val="24"/>
          <w:szCs w:val="24"/>
        </w:rPr>
        <w:t>yang</w:t>
      </w:r>
      <w:r w:rsidR="00550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pacing w:val="-1"/>
          <w:sz w:val="24"/>
          <w:szCs w:val="24"/>
        </w:rPr>
        <w:t>berlangsung</w:t>
      </w:r>
      <w:r w:rsidR="00550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pacing w:val="-1"/>
          <w:sz w:val="24"/>
          <w:szCs w:val="24"/>
        </w:rPr>
        <w:t>lebih</w:t>
      </w:r>
      <w:r w:rsidR="00550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pacing w:val="-1"/>
          <w:sz w:val="24"/>
          <w:szCs w:val="24"/>
        </w:rPr>
        <w:t>dari</w:t>
      </w:r>
      <w:r w:rsidR="00550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z w:val="24"/>
          <w:szCs w:val="24"/>
        </w:rPr>
        <w:t>15</w:t>
      </w:r>
      <w:r w:rsidR="00C07502">
        <w:rPr>
          <w:rFonts w:ascii="Times New Roman" w:hAnsi="Times New Roman" w:cs="Times New Roman"/>
          <w:sz w:val="24"/>
          <w:szCs w:val="24"/>
        </w:rPr>
        <w:t xml:space="preserve"> </w:t>
      </w:r>
      <w:r w:rsidRPr="00100AC1">
        <w:rPr>
          <w:rFonts w:ascii="Times New Roman" w:hAnsi="Times New Roman" w:cs="Times New Roman"/>
          <w:spacing w:val="-1"/>
          <w:sz w:val="24"/>
          <w:szCs w:val="24"/>
        </w:rPr>
        <w:t>detik</w:t>
      </w:r>
      <w:r w:rsidR="00FB2C98">
        <w:rPr>
          <w:rFonts w:ascii="Times New Roman" w:hAnsi="Times New Roman" w:cs="Times New Roman"/>
          <w:spacing w:val="-1"/>
          <w:sz w:val="24"/>
          <w:szCs w:val="24"/>
        </w:rPr>
        <w:t xml:space="preserve"> (Buggy dan </w:t>
      </w:r>
      <w:r w:rsidR="00FB2C98" w:rsidRPr="00FB2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Crossley, 2000</w:t>
      </w:r>
      <w:r w:rsidR="00FB2C9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100AC1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C075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C20D8">
        <w:rPr>
          <w:rFonts w:ascii="Times New Roman" w:hAnsi="Times New Roman" w:cs="Times New Roman"/>
          <w:i/>
          <w:sz w:val="24"/>
          <w:szCs w:val="24"/>
        </w:rPr>
        <w:t>P</w:t>
      </w:r>
      <w:r w:rsidR="008C20D8" w:rsidRPr="00F17A74">
        <w:rPr>
          <w:rFonts w:ascii="Times New Roman" w:hAnsi="Times New Roman" w:cs="Times New Roman"/>
          <w:i/>
          <w:sz w:val="24"/>
          <w:szCs w:val="24"/>
        </w:rPr>
        <w:t>ost anasthesia shivering</w:t>
      </w:r>
      <w:r w:rsidR="005504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20D8" w:rsidRPr="00100AC1">
        <w:rPr>
          <w:rFonts w:ascii="Times New Roman" w:hAnsi="Times New Roman" w:cs="Times New Roman"/>
          <w:sz w:val="24"/>
          <w:szCs w:val="24"/>
        </w:rPr>
        <w:t>menyebabkan peningkatan laju metabolisme menjadi lebih dari 400%, dan meningkatkan intensitas nyeri pada daerah luka akibat tarikan luka operasi</w:t>
      </w:r>
      <w:r w:rsidR="006C579E" w:rsidRPr="00100AC1">
        <w:rPr>
          <w:rFonts w:ascii="Times New Roman" w:hAnsi="Times New Roman" w:cs="Times New Roman"/>
          <w:sz w:val="24"/>
          <w:szCs w:val="24"/>
        </w:rPr>
        <w:t xml:space="preserve"> (Morgan </w:t>
      </w:r>
      <w:r w:rsidR="006C579E" w:rsidRPr="00100AC1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6C579E" w:rsidRPr="00100AC1">
        <w:rPr>
          <w:rFonts w:ascii="Times New Roman" w:hAnsi="Times New Roman" w:cs="Times New Roman"/>
          <w:sz w:val="24"/>
          <w:szCs w:val="24"/>
        </w:rPr>
        <w:t>., 2013)</w:t>
      </w:r>
      <w:r w:rsidR="00C937D4" w:rsidRPr="00100AC1">
        <w:rPr>
          <w:rFonts w:ascii="Times New Roman" w:hAnsi="Times New Roman" w:cs="Times New Roman"/>
          <w:sz w:val="24"/>
          <w:szCs w:val="24"/>
        </w:rPr>
        <w:t>. Selain itu, dapat juga m</w:t>
      </w:r>
      <w:r w:rsidR="00B867EB">
        <w:rPr>
          <w:rFonts w:ascii="Times New Roman" w:hAnsi="Times New Roman" w:cs="Times New Roman"/>
          <w:sz w:val="24"/>
          <w:szCs w:val="24"/>
        </w:rPr>
        <w:t xml:space="preserve">enyebabkan peningkatan konsumsi </w:t>
      </w:r>
      <w:r w:rsidR="00C937D4" w:rsidRPr="00100AC1">
        <w:rPr>
          <w:rFonts w:ascii="Times New Roman" w:hAnsi="Times New Roman" w:cs="Times New Roman"/>
          <w:sz w:val="24"/>
          <w:szCs w:val="24"/>
        </w:rPr>
        <w:t>oksigen yang</w:t>
      </w:r>
      <w:r w:rsidR="00084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C4BAA" w14:textId="10B73AA8" w:rsidR="007A3FB0" w:rsidRPr="00F92FE9" w:rsidRDefault="00C937D4" w:rsidP="00084705">
      <w:pPr>
        <w:tabs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0AC1">
        <w:rPr>
          <w:rFonts w:ascii="Times New Roman" w:hAnsi="Times New Roman" w:cs="Times New Roman"/>
          <w:sz w:val="24"/>
          <w:szCs w:val="24"/>
        </w:rPr>
        <w:lastRenderedPageBreak/>
        <w:t>signifikan (hingga 400%), peningkatan produksi CO2 (hiperkarbia), meningkatkan hipoksemia arteri, asidosis laktat, dan dapat men</w:t>
      </w:r>
      <w:r w:rsidR="005E4191">
        <w:rPr>
          <w:rFonts w:ascii="Times New Roman" w:hAnsi="Times New Roman" w:cs="Times New Roman"/>
          <w:sz w:val="24"/>
          <w:szCs w:val="24"/>
        </w:rPr>
        <w:t xml:space="preserve">yebabkan gangguan irama jantung </w:t>
      </w:r>
      <w:r w:rsidRPr="00100AC1">
        <w:rPr>
          <w:rFonts w:ascii="Times New Roman" w:hAnsi="Times New Roman" w:cs="Times New Roman"/>
          <w:sz w:val="24"/>
          <w:szCs w:val="24"/>
        </w:rPr>
        <w:t>(Gwinnut, 20</w:t>
      </w:r>
      <w:r w:rsidR="00CB043E">
        <w:rPr>
          <w:rFonts w:ascii="Times New Roman" w:hAnsi="Times New Roman" w:cs="Times New Roman"/>
          <w:sz w:val="24"/>
          <w:szCs w:val="24"/>
        </w:rPr>
        <w:t>12</w:t>
      </w:r>
      <w:r w:rsidRPr="00100AC1">
        <w:rPr>
          <w:rFonts w:ascii="Times New Roman" w:hAnsi="Times New Roman" w:cs="Times New Roman"/>
          <w:sz w:val="24"/>
          <w:szCs w:val="24"/>
        </w:rPr>
        <w:t>).</w:t>
      </w:r>
      <w:bookmarkStart w:id="1" w:name="page4"/>
      <w:bookmarkStart w:id="2" w:name="page5"/>
      <w:bookmarkEnd w:id="1"/>
      <w:bookmarkEnd w:id="2"/>
      <w:r w:rsidR="005504E1">
        <w:rPr>
          <w:rFonts w:ascii="Times New Roman" w:hAnsi="Times New Roman" w:cs="Times New Roman"/>
          <w:sz w:val="24"/>
          <w:szCs w:val="24"/>
        </w:rPr>
        <w:t xml:space="preserve"> </w:t>
      </w:r>
      <w:r w:rsidR="00C07502" w:rsidRPr="00C07502">
        <w:rPr>
          <w:rFonts w:ascii="Times New Roman" w:hAnsi="Times New Roman" w:cs="Times New Roman"/>
          <w:i/>
          <w:iCs/>
          <w:sz w:val="24"/>
          <w:szCs w:val="24"/>
        </w:rPr>
        <w:t>Shivering</w:t>
      </w:r>
      <w:r w:rsidR="00F92FE9">
        <w:rPr>
          <w:rFonts w:ascii="Times New Roman" w:hAnsi="Times New Roman" w:cs="Times New Roman"/>
          <w:sz w:val="24"/>
          <w:szCs w:val="24"/>
        </w:rPr>
        <w:t xml:space="preserve"> juga menyebabkan </w:t>
      </w:r>
      <w:r w:rsidR="00F92FE9" w:rsidRPr="00F92FE9">
        <w:rPr>
          <w:rFonts w:ascii="Times New Roman" w:hAnsi="Times New Roman" w:cs="Times New Roman"/>
          <w:color w:val="231916"/>
          <w:spacing w:val="-1"/>
          <w:sz w:val="24"/>
          <w:szCs w:val="24"/>
        </w:rPr>
        <w:t>peningkatan</w:t>
      </w:r>
      <w:r w:rsidR="005504E1">
        <w:rPr>
          <w:rFonts w:ascii="Times New Roman" w:hAnsi="Times New Roman" w:cs="Times New Roman"/>
          <w:color w:val="231916"/>
          <w:spacing w:val="-1"/>
          <w:sz w:val="24"/>
          <w:szCs w:val="24"/>
        </w:rPr>
        <w:t xml:space="preserve"> </w:t>
      </w:r>
      <w:r w:rsidR="00F92FE9" w:rsidRPr="00F92FE9">
        <w:rPr>
          <w:rFonts w:ascii="Times New Roman" w:hAnsi="Times New Roman" w:cs="Times New Roman"/>
          <w:color w:val="231916"/>
          <w:spacing w:val="-1"/>
          <w:sz w:val="24"/>
          <w:szCs w:val="24"/>
        </w:rPr>
        <w:t>tekanan</w:t>
      </w:r>
      <w:r w:rsidR="005504E1">
        <w:rPr>
          <w:rFonts w:ascii="Times New Roman" w:hAnsi="Times New Roman" w:cs="Times New Roman"/>
          <w:color w:val="231916"/>
          <w:spacing w:val="-1"/>
          <w:sz w:val="24"/>
          <w:szCs w:val="24"/>
        </w:rPr>
        <w:t xml:space="preserve"> </w:t>
      </w:r>
      <w:r w:rsidR="00F92FE9" w:rsidRPr="00F92FE9">
        <w:rPr>
          <w:rFonts w:ascii="Times New Roman" w:hAnsi="Times New Roman" w:cs="Times New Roman"/>
          <w:color w:val="231916"/>
          <w:spacing w:val="-1"/>
          <w:sz w:val="24"/>
          <w:szCs w:val="24"/>
        </w:rPr>
        <w:t>intrakranial,</w:t>
      </w:r>
      <w:r w:rsidR="005504E1">
        <w:rPr>
          <w:rFonts w:ascii="Times New Roman" w:hAnsi="Times New Roman" w:cs="Times New Roman"/>
          <w:color w:val="231916"/>
          <w:spacing w:val="-1"/>
          <w:sz w:val="24"/>
          <w:szCs w:val="24"/>
        </w:rPr>
        <w:t xml:space="preserve"> </w:t>
      </w:r>
      <w:r w:rsidR="00F92FE9" w:rsidRPr="00F92FE9">
        <w:rPr>
          <w:rFonts w:ascii="Times New Roman" w:hAnsi="Times New Roman" w:cs="Times New Roman"/>
          <w:color w:val="231916"/>
          <w:spacing w:val="-1"/>
          <w:sz w:val="24"/>
          <w:szCs w:val="24"/>
        </w:rPr>
        <w:t>peningkatan</w:t>
      </w:r>
      <w:r w:rsidR="005504E1">
        <w:rPr>
          <w:rFonts w:ascii="Times New Roman" w:hAnsi="Times New Roman" w:cs="Times New Roman"/>
          <w:color w:val="231916"/>
          <w:spacing w:val="-1"/>
          <w:sz w:val="24"/>
          <w:szCs w:val="24"/>
        </w:rPr>
        <w:t xml:space="preserve"> </w:t>
      </w:r>
      <w:r w:rsidR="00F92FE9" w:rsidRPr="00F92FE9">
        <w:rPr>
          <w:rFonts w:ascii="Times New Roman" w:hAnsi="Times New Roman" w:cs="Times New Roman"/>
          <w:color w:val="231916"/>
          <w:spacing w:val="-1"/>
          <w:sz w:val="24"/>
          <w:szCs w:val="24"/>
        </w:rPr>
        <w:t>tekanan</w:t>
      </w:r>
      <w:r w:rsidR="005504E1">
        <w:rPr>
          <w:rFonts w:ascii="Times New Roman" w:hAnsi="Times New Roman" w:cs="Times New Roman"/>
          <w:color w:val="231916"/>
          <w:spacing w:val="-1"/>
          <w:sz w:val="24"/>
          <w:szCs w:val="24"/>
        </w:rPr>
        <w:t xml:space="preserve"> </w:t>
      </w:r>
      <w:r w:rsidR="00F92FE9" w:rsidRPr="00F92FE9">
        <w:rPr>
          <w:rFonts w:ascii="Times New Roman" w:hAnsi="Times New Roman" w:cs="Times New Roman"/>
          <w:color w:val="231916"/>
          <w:spacing w:val="9"/>
          <w:sz w:val="24"/>
          <w:szCs w:val="24"/>
        </w:rPr>
        <w:t>intraokuler</w:t>
      </w:r>
      <w:r w:rsidR="005504E1">
        <w:rPr>
          <w:rFonts w:ascii="Times New Roman" w:hAnsi="Times New Roman" w:cs="Times New Roman"/>
          <w:color w:val="231916"/>
          <w:spacing w:val="9"/>
          <w:sz w:val="24"/>
          <w:szCs w:val="24"/>
        </w:rPr>
        <w:t xml:space="preserve"> </w:t>
      </w:r>
      <w:r w:rsidR="00F92FE9" w:rsidRPr="00F92FE9">
        <w:rPr>
          <w:rFonts w:ascii="Times New Roman" w:hAnsi="Times New Roman" w:cs="Times New Roman"/>
          <w:color w:val="231916"/>
          <w:spacing w:val="7"/>
          <w:sz w:val="24"/>
          <w:szCs w:val="24"/>
        </w:rPr>
        <w:t>dan</w:t>
      </w:r>
      <w:r w:rsidR="005504E1">
        <w:rPr>
          <w:rFonts w:ascii="Times New Roman" w:hAnsi="Times New Roman" w:cs="Times New Roman"/>
          <w:color w:val="231916"/>
          <w:spacing w:val="7"/>
          <w:sz w:val="24"/>
          <w:szCs w:val="24"/>
        </w:rPr>
        <w:t xml:space="preserve"> </w:t>
      </w:r>
      <w:r w:rsidR="00F92FE9" w:rsidRPr="00F92FE9">
        <w:rPr>
          <w:rFonts w:ascii="Times New Roman" w:hAnsi="Times New Roman" w:cs="Times New Roman"/>
          <w:color w:val="231916"/>
          <w:spacing w:val="8"/>
          <w:sz w:val="24"/>
          <w:szCs w:val="24"/>
        </w:rPr>
        <w:t>bahkan</w:t>
      </w:r>
      <w:r w:rsidR="005504E1">
        <w:rPr>
          <w:rFonts w:ascii="Times New Roman" w:hAnsi="Times New Roman" w:cs="Times New Roman"/>
          <w:color w:val="231916"/>
          <w:spacing w:val="8"/>
          <w:sz w:val="24"/>
          <w:szCs w:val="24"/>
        </w:rPr>
        <w:t xml:space="preserve"> </w:t>
      </w:r>
      <w:r w:rsidR="00F92FE9" w:rsidRPr="00F92FE9">
        <w:rPr>
          <w:rFonts w:ascii="Times New Roman" w:hAnsi="Times New Roman" w:cs="Times New Roman"/>
          <w:color w:val="231916"/>
          <w:spacing w:val="9"/>
          <w:sz w:val="24"/>
          <w:szCs w:val="24"/>
        </w:rPr>
        <w:t>sebagian</w:t>
      </w:r>
      <w:r w:rsidR="005504E1">
        <w:rPr>
          <w:rFonts w:ascii="Times New Roman" w:hAnsi="Times New Roman" w:cs="Times New Roman"/>
          <w:color w:val="231916"/>
          <w:spacing w:val="9"/>
          <w:sz w:val="24"/>
          <w:szCs w:val="24"/>
        </w:rPr>
        <w:t xml:space="preserve"> </w:t>
      </w:r>
      <w:r w:rsidR="00F92FE9" w:rsidRPr="00F92FE9">
        <w:rPr>
          <w:rFonts w:ascii="Times New Roman" w:hAnsi="Times New Roman" w:cs="Times New Roman"/>
          <w:color w:val="231916"/>
          <w:spacing w:val="8"/>
          <w:sz w:val="24"/>
          <w:szCs w:val="24"/>
        </w:rPr>
        <w:t>besar</w:t>
      </w:r>
      <w:r w:rsidR="005504E1">
        <w:rPr>
          <w:rFonts w:ascii="Times New Roman" w:hAnsi="Times New Roman" w:cs="Times New Roman"/>
          <w:color w:val="231916"/>
          <w:spacing w:val="8"/>
          <w:sz w:val="24"/>
          <w:szCs w:val="24"/>
        </w:rPr>
        <w:t xml:space="preserve"> </w:t>
      </w:r>
      <w:r w:rsidR="00F92FE9" w:rsidRPr="00F92FE9">
        <w:rPr>
          <w:rFonts w:ascii="Times New Roman" w:hAnsi="Times New Roman" w:cs="Times New Roman"/>
          <w:color w:val="231916"/>
          <w:spacing w:val="9"/>
          <w:sz w:val="24"/>
          <w:szCs w:val="24"/>
        </w:rPr>
        <w:t>pasien</w:t>
      </w:r>
      <w:r w:rsidR="005504E1">
        <w:rPr>
          <w:rFonts w:ascii="Times New Roman" w:hAnsi="Times New Roman" w:cs="Times New Roman"/>
          <w:color w:val="231916"/>
          <w:spacing w:val="9"/>
          <w:sz w:val="24"/>
          <w:szCs w:val="24"/>
        </w:rPr>
        <w:t xml:space="preserve"> </w:t>
      </w:r>
      <w:r w:rsidR="00F92FE9" w:rsidRPr="00F92FE9">
        <w:rPr>
          <w:rFonts w:ascii="Times New Roman" w:hAnsi="Times New Roman" w:cs="Times New Roman"/>
          <w:color w:val="231916"/>
          <w:sz w:val="24"/>
          <w:szCs w:val="24"/>
        </w:rPr>
        <w:t>mengemukakan</w:t>
      </w:r>
      <w:r w:rsidR="005504E1">
        <w:rPr>
          <w:rFonts w:ascii="Times New Roman" w:hAnsi="Times New Roman" w:cs="Times New Roman"/>
          <w:color w:val="231916"/>
          <w:sz w:val="24"/>
          <w:szCs w:val="24"/>
        </w:rPr>
        <w:t xml:space="preserve"> </w:t>
      </w:r>
      <w:r w:rsidR="00F92FE9" w:rsidRPr="00F92FE9">
        <w:rPr>
          <w:rFonts w:ascii="Times New Roman" w:hAnsi="Times New Roman" w:cs="Times New Roman"/>
          <w:color w:val="231916"/>
          <w:sz w:val="24"/>
          <w:szCs w:val="24"/>
        </w:rPr>
        <w:t>bahwa pengalaman</w:t>
      </w:r>
      <w:r w:rsidR="00F92FE9" w:rsidRPr="00F92FE9">
        <w:rPr>
          <w:rFonts w:ascii="Times New Roman" w:hAnsi="Times New Roman" w:cs="Times New Roman"/>
          <w:color w:val="231916"/>
          <w:spacing w:val="1"/>
          <w:sz w:val="24"/>
          <w:szCs w:val="24"/>
        </w:rPr>
        <w:t xml:space="preserve"> menggigil </w:t>
      </w:r>
      <w:r w:rsidR="00F92FE9" w:rsidRPr="00F92FE9">
        <w:rPr>
          <w:rFonts w:ascii="Times New Roman" w:hAnsi="Times New Roman" w:cs="Times New Roman"/>
          <w:color w:val="231916"/>
          <w:sz w:val="24"/>
          <w:szCs w:val="24"/>
        </w:rPr>
        <w:t>yang</w:t>
      </w:r>
      <w:r w:rsidR="005504E1">
        <w:rPr>
          <w:rFonts w:ascii="Times New Roman" w:hAnsi="Times New Roman" w:cs="Times New Roman"/>
          <w:color w:val="231916"/>
          <w:sz w:val="24"/>
          <w:szCs w:val="24"/>
        </w:rPr>
        <w:t xml:space="preserve"> </w:t>
      </w:r>
      <w:r w:rsidR="00F92FE9" w:rsidRPr="00F92FE9">
        <w:rPr>
          <w:rFonts w:ascii="Times New Roman" w:hAnsi="Times New Roman" w:cs="Times New Roman"/>
          <w:color w:val="231916"/>
          <w:spacing w:val="-2"/>
          <w:sz w:val="24"/>
          <w:szCs w:val="24"/>
        </w:rPr>
        <w:t>mereka</w:t>
      </w:r>
      <w:r w:rsidR="005504E1">
        <w:rPr>
          <w:rFonts w:ascii="Times New Roman" w:hAnsi="Times New Roman" w:cs="Times New Roman"/>
          <w:color w:val="231916"/>
          <w:spacing w:val="-2"/>
          <w:sz w:val="24"/>
          <w:szCs w:val="24"/>
        </w:rPr>
        <w:t xml:space="preserve"> </w:t>
      </w:r>
      <w:r w:rsidR="00F92FE9" w:rsidRPr="00F92FE9">
        <w:rPr>
          <w:rFonts w:ascii="Times New Roman" w:hAnsi="Times New Roman" w:cs="Times New Roman"/>
          <w:color w:val="231916"/>
          <w:sz w:val="24"/>
          <w:szCs w:val="24"/>
        </w:rPr>
        <w:t>alami</w:t>
      </w:r>
      <w:r w:rsidR="005504E1">
        <w:rPr>
          <w:rFonts w:ascii="Times New Roman" w:hAnsi="Times New Roman" w:cs="Times New Roman"/>
          <w:color w:val="231916"/>
          <w:sz w:val="24"/>
          <w:szCs w:val="24"/>
        </w:rPr>
        <w:t xml:space="preserve"> </w:t>
      </w:r>
      <w:r w:rsidR="00F92FE9" w:rsidRPr="00F92FE9">
        <w:rPr>
          <w:rFonts w:ascii="Times New Roman" w:hAnsi="Times New Roman" w:cs="Times New Roman"/>
          <w:color w:val="231916"/>
          <w:sz w:val="24"/>
          <w:szCs w:val="24"/>
        </w:rPr>
        <w:t>jauh</w:t>
      </w:r>
      <w:r w:rsidR="005504E1">
        <w:rPr>
          <w:rFonts w:ascii="Times New Roman" w:hAnsi="Times New Roman" w:cs="Times New Roman"/>
          <w:color w:val="231916"/>
          <w:sz w:val="24"/>
          <w:szCs w:val="24"/>
        </w:rPr>
        <w:t xml:space="preserve"> </w:t>
      </w:r>
      <w:r w:rsidR="00F92FE9" w:rsidRPr="00F92FE9">
        <w:rPr>
          <w:rFonts w:ascii="Times New Roman" w:hAnsi="Times New Roman" w:cs="Times New Roman"/>
          <w:color w:val="231916"/>
          <w:sz w:val="24"/>
          <w:szCs w:val="24"/>
        </w:rPr>
        <w:t>lebih</w:t>
      </w:r>
      <w:r w:rsidR="005504E1">
        <w:rPr>
          <w:rFonts w:ascii="Times New Roman" w:hAnsi="Times New Roman" w:cs="Times New Roman"/>
          <w:color w:val="231916"/>
          <w:sz w:val="24"/>
          <w:szCs w:val="24"/>
        </w:rPr>
        <w:t xml:space="preserve"> </w:t>
      </w:r>
      <w:r w:rsidR="00F92FE9" w:rsidRPr="00F92FE9">
        <w:rPr>
          <w:rFonts w:ascii="Times New Roman" w:hAnsi="Times New Roman" w:cs="Times New Roman"/>
          <w:color w:val="231916"/>
          <w:sz w:val="24"/>
          <w:szCs w:val="24"/>
        </w:rPr>
        <w:t>buruk</w:t>
      </w:r>
      <w:r w:rsidR="005504E1">
        <w:rPr>
          <w:rFonts w:ascii="Times New Roman" w:hAnsi="Times New Roman" w:cs="Times New Roman"/>
          <w:color w:val="231916"/>
          <w:sz w:val="24"/>
          <w:szCs w:val="24"/>
        </w:rPr>
        <w:t xml:space="preserve"> </w:t>
      </w:r>
      <w:r w:rsidR="00F92FE9" w:rsidRPr="00F92FE9">
        <w:rPr>
          <w:rFonts w:ascii="Times New Roman" w:hAnsi="Times New Roman" w:cs="Times New Roman"/>
          <w:color w:val="231916"/>
          <w:sz w:val="24"/>
          <w:szCs w:val="24"/>
        </w:rPr>
        <w:t>daripada</w:t>
      </w:r>
      <w:r w:rsidR="005504E1">
        <w:rPr>
          <w:rFonts w:ascii="Times New Roman" w:hAnsi="Times New Roman" w:cs="Times New Roman"/>
          <w:color w:val="231916"/>
          <w:sz w:val="24"/>
          <w:szCs w:val="24"/>
        </w:rPr>
        <w:t xml:space="preserve"> </w:t>
      </w:r>
      <w:r w:rsidR="00F92FE9" w:rsidRPr="00F92FE9">
        <w:rPr>
          <w:rFonts w:ascii="Times New Roman" w:hAnsi="Times New Roman" w:cs="Times New Roman"/>
          <w:color w:val="231916"/>
          <w:spacing w:val="-2"/>
          <w:sz w:val="24"/>
          <w:szCs w:val="24"/>
        </w:rPr>
        <w:t>nyeri</w:t>
      </w:r>
      <w:r w:rsidR="005504E1">
        <w:rPr>
          <w:rFonts w:ascii="Times New Roman" w:hAnsi="Times New Roman" w:cs="Times New Roman"/>
          <w:color w:val="231916"/>
          <w:spacing w:val="-2"/>
          <w:sz w:val="24"/>
          <w:szCs w:val="24"/>
        </w:rPr>
        <w:t xml:space="preserve"> </w:t>
      </w:r>
      <w:r w:rsidR="00F92FE9" w:rsidRPr="00F92FE9">
        <w:rPr>
          <w:rFonts w:ascii="Times New Roman" w:hAnsi="Times New Roman" w:cs="Times New Roman"/>
          <w:color w:val="231916"/>
          <w:sz w:val="24"/>
          <w:szCs w:val="24"/>
        </w:rPr>
        <w:t>pada</w:t>
      </w:r>
      <w:r w:rsidR="005504E1">
        <w:rPr>
          <w:rFonts w:ascii="Times New Roman" w:hAnsi="Times New Roman" w:cs="Times New Roman"/>
          <w:color w:val="231916"/>
          <w:sz w:val="24"/>
          <w:szCs w:val="24"/>
        </w:rPr>
        <w:t xml:space="preserve"> </w:t>
      </w:r>
      <w:r w:rsidR="00F92FE9" w:rsidRPr="00F92FE9">
        <w:rPr>
          <w:rFonts w:ascii="Times New Roman" w:hAnsi="Times New Roman" w:cs="Times New Roman"/>
          <w:color w:val="231916"/>
          <w:spacing w:val="-1"/>
          <w:sz w:val="24"/>
          <w:szCs w:val="24"/>
        </w:rPr>
        <w:t>luka</w:t>
      </w:r>
      <w:r w:rsidR="005504E1">
        <w:rPr>
          <w:rFonts w:ascii="Times New Roman" w:hAnsi="Times New Roman" w:cs="Times New Roman"/>
          <w:color w:val="231916"/>
          <w:spacing w:val="-1"/>
          <w:sz w:val="24"/>
          <w:szCs w:val="24"/>
        </w:rPr>
        <w:t xml:space="preserve"> </w:t>
      </w:r>
      <w:r w:rsidR="00F92FE9" w:rsidRPr="00F92FE9">
        <w:rPr>
          <w:rFonts w:ascii="Times New Roman" w:hAnsi="Times New Roman" w:cs="Times New Roman"/>
          <w:color w:val="231916"/>
          <w:spacing w:val="-1"/>
          <w:sz w:val="24"/>
          <w:szCs w:val="24"/>
        </w:rPr>
        <w:t>operasi</w:t>
      </w:r>
      <w:r w:rsidR="00C07502">
        <w:rPr>
          <w:rFonts w:ascii="Times New Roman" w:hAnsi="Times New Roman" w:cs="Times New Roman"/>
          <w:color w:val="231916"/>
          <w:spacing w:val="-1"/>
          <w:sz w:val="24"/>
          <w:szCs w:val="24"/>
        </w:rPr>
        <w:t xml:space="preserve"> </w:t>
      </w:r>
      <w:r w:rsidR="00F92FE9">
        <w:rPr>
          <w:rFonts w:ascii="Times New Roman" w:hAnsi="Times New Roman" w:cs="Times New Roman"/>
          <w:sz w:val="24"/>
          <w:szCs w:val="24"/>
        </w:rPr>
        <w:t>(Laksono, 2012)</w:t>
      </w:r>
    </w:p>
    <w:p w14:paraId="081F924D" w14:textId="63134C6F" w:rsidR="00C550C3" w:rsidRPr="006276FB" w:rsidRDefault="000779D1" w:rsidP="000613FF">
      <w:pPr>
        <w:tabs>
          <w:tab w:val="left" w:pos="0"/>
          <w:tab w:val="left" w:pos="8222"/>
        </w:tabs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Kejadian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F17A74" w:rsidRPr="00F17A74">
        <w:rPr>
          <w:rFonts w:ascii="Times New Roman" w:hAnsi="Times New Roman" w:cs="Times New Roman"/>
          <w:i/>
          <w:sz w:val="24"/>
          <w:szCs w:val="24"/>
        </w:rPr>
        <w:t>ost anasthesia shivering</w:t>
      </w:r>
      <w:r w:rsidR="00ED249E" w:rsidRPr="00100AC1">
        <w:rPr>
          <w:rFonts w:ascii="Times New Roman" w:hAnsi="Times New Roman" w:cs="Times New Roman"/>
          <w:sz w:val="24"/>
          <w:szCs w:val="24"/>
        </w:rPr>
        <w:t xml:space="preserve"> pada pasien yang menjalani </w:t>
      </w:r>
      <w:r w:rsidR="00C07502">
        <w:rPr>
          <w:rFonts w:ascii="Times New Roman" w:hAnsi="Times New Roman" w:cs="Times New Roman"/>
          <w:sz w:val="24"/>
          <w:szCs w:val="24"/>
        </w:rPr>
        <w:t>anastesi spinal</w:t>
      </w:r>
      <w:r w:rsidR="00550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mencapai</w:t>
      </w:r>
      <w:r w:rsidR="00ED249E" w:rsidRPr="00100AC1">
        <w:rPr>
          <w:rFonts w:ascii="Times New Roman" w:hAnsi="Times New Roman" w:cs="Times New Roman"/>
          <w:sz w:val="24"/>
          <w:szCs w:val="24"/>
        </w:rPr>
        <w:t xml:space="preserve"> 33-56,7% (Sarrim dan Budiono, 2011).</w:t>
      </w:r>
      <w:r w:rsidR="00C07502">
        <w:rPr>
          <w:rFonts w:ascii="Times New Roman" w:hAnsi="Times New Roman" w:cs="Times New Roman"/>
          <w:sz w:val="24"/>
          <w:szCs w:val="24"/>
        </w:rPr>
        <w:t xml:space="preserve"> </w:t>
      </w:r>
      <w:r w:rsidR="005C56ED">
        <w:rPr>
          <w:rFonts w:ascii="Times New Roman" w:hAnsi="Times New Roman" w:cs="Times New Roman"/>
          <w:sz w:val="24"/>
          <w:szCs w:val="24"/>
        </w:rPr>
        <w:t xml:space="preserve">Pada penelitan yang dilakukan oleh Fauzi, </w:t>
      </w:r>
      <w:r w:rsidR="004D7312">
        <w:rPr>
          <w:rFonts w:ascii="Times New Roman" w:hAnsi="Times New Roman" w:cs="Times New Roman"/>
          <w:sz w:val="24"/>
          <w:szCs w:val="24"/>
        </w:rPr>
        <w:t>Rahim</w:t>
      </w:r>
      <w:r w:rsidR="005C56ED">
        <w:rPr>
          <w:rFonts w:ascii="Times New Roman" w:hAnsi="Times New Roman" w:cs="Times New Roman"/>
          <w:sz w:val="24"/>
          <w:szCs w:val="24"/>
        </w:rPr>
        <w:t xml:space="preserve">ah dan Yulianti di RSUD Karawang pada tahun 2014 angka kejadian </w:t>
      </w:r>
      <w:r w:rsidR="005C56ED" w:rsidRPr="005C56ED">
        <w:rPr>
          <w:rFonts w:ascii="Times New Roman" w:hAnsi="Times New Roman" w:cs="Times New Roman"/>
          <w:i/>
          <w:sz w:val="24"/>
          <w:szCs w:val="24"/>
        </w:rPr>
        <w:t>post anesthesia shivering</w:t>
      </w:r>
      <w:r w:rsidR="005C56ED">
        <w:rPr>
          <w:rFonts w:ascii="Times New Roman" w:hAnsi="Times New Roman" w:cs="Times New Roman"/>
          <w:sz w:val="24"/>
          <w:szCs w:val="24"/>
        </w:rPr>
        <w:t xml:space="preserve"> tertinggi didapatkan pada pasien </w:t>
      </w:r>
      <w:r w:rsidR="00D158E6">
        <w:rPr>
          <w:rFonts w:ascii="Times New Roman" w:hAnsi="Times New Roman" w:cs="Times New Roman"/>
          <w:i/>
          <w:sz w:val="24"/>
          <w:szCs w:val="24"/>
        </w:rPr>
        <w:t>s</w:t>
      </w:r>
      <w:r w:rsidR="00726F58">
        <w:rPr>
          <w:rFonts w:ascii="Times New Roman" w:hAnsi="Times New Roman" w:cs="Times New Roman"/>
          <w:i/>
          <w:sz w:val="24"/>
          <w:szCs w:val="24"/>
        </w:rPr>
        <w:t xml:space="preserve">ectio </w:t>
      </w:r>
      <w:r w:rsidR="00D158E6">
        <w:rPr>
          <w:rFonts w:ascii="Times New Roman" w:hAnsi="Times New Roman" w:cs="Times New Roman"/>
          <w:i/>
          <w:sz w:val="24"/>
          <w:szCs w:val="24"/>
        </w:rPr>
        <w:t>c</w:t>
      </w:r>
      <w:r w:rsidR="00726F58">
        <w:rPr>
          <w:rFonts w:ascii="Times New Roman" w:hAnsi="Times New Roman" w:cs="Times New Roman"/>
          <w:i/>
          <w:sz w:val="24"/>
          <w:szCs w:val="24"/>
        </w:rPr>
        <w:t>aesarea</w:t>
      </w:r>
      <w:r w:rsidR="005504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3173" w:rsidRPr="008F3173">
        <w:rPr>
          <w:rFonts w:ascii="Times New Roman" w:hAnsi="Times New Roman" w:cs="Times New Roman"/>
          <w:sz w:val="24"/>
          <w:szCs w:val="24"/>
        </w:rPr>
        <w:t>dibandingkan dengan tindakan bedah lainnya</w:t>
      </w:r>
      <w:r w:rsidR="00C07502">
        <w:rPr>
          <w:rFonts w:ascii="Times New Roman" w:hAnsi="Times New Roman" w:cs="Times New Roman"/>
          <w:sz w:val="24"/>
          <w:szCs w:val="24"/>
        </w:rPr>
        <w:t xml:space="preserve"> </w:t>
      </w:r>
      <w:r w:rsidR="005C56ED">
        <w:rPr>
          <w:rFonts w:ascii="Times New Roman" w:hAnsi="Times New Roman" w:cs="Times New Roman"/>
          <w:sz w:val="24"/>
          <w:szCs w:val="24"/>
        </w:rPr>
        <w:t xml:space="preserve">dengan jumlah 26,31%. </w:t>
      </w:r>
      <w:r w:rsidR="00A327BD">
        <w:rPr>
          <w:rFonts w:ascii="Times New Roman" w:hAnsi="Times New Roman" w:cs="Times New Roman"/>
          <w:sz w:val="24"/>
          <w:szCs w:val="24"/>
        </w:rPr>
        <w:t>S</w:t>
      </w:r>
      <w:r w:rsidR="006276FB">
        <w:rPr>
          <w:rFonts w:ascii="Times New Roman" w:hAnsi="Times New Roman" w:cs="Times New Roman"/>
          <w:sz w:val="24"/>
          <w:szCs w:val="24"/>
        </w:rPr>
        <w:t xml:space="preserve">tudi pendahuluan yang </w:t>
      </w:r>
      <w:r w:rsidR="00A327BD">
        <w:rPr>
          <w:rFonts w:ascii="Times New Roman" w:hAnsi="Times New Roman" w:cs="Times New Roman"/>
          <w:sz w:val="24"/>
          <w:szCs w:val="24"/>
        </w:rPr>
        <w:t>dilakukan</w:t>
      </w:r>
      <w:r w:rsidR="005504E1">
        <w:rPr>
          <w:rFonts w:ascii="Times New Roman" w:hAnsi="Times New Roman" w:cs="Times New Roman"/>
          <w:sz w:val="24"/>
          <w:szCs w:val="24"/>
        </w:rPr>
        <w:t xml:space="preserve"> </w:t>
      </w:r>
      <w:r w:rsidR="006276FB">
        <w:rPr>
          <w:rFonts w:ascii="Times New Roman" w:eastAsia="Times New Roman" w:hAnsi="Times New Roman" w:cs="Times New Roman"/>
          <w:sz w:val="24"/>
          <w:szCs w:val="24"/>
        </w:rPr>
        <w:t>d</w:t>
      </w:r>
      <w:r w:rsidR="00D75C12" w:rsidRPr="00100AC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BB4320" w:rsidRPr="00100AC1">
        <w:rPr>
          <w:rFonts w:ascii="Times New Roman" w:eastAsia="Times New Roman" w:hAnsi="Times New Roman" w:cs="Times New Roman"/>
          <w:sz w:val="24"/>
          <w:szCs w:val="24"/>
        </w:rPr>
        <w:t>RSI Aminah</w:t>
      </w:r>
      <w:r w:rsidR="00C550C3" w:rsidRPr="00100A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1359">
        <w:rPr>
          <w:rFonts w:ascii="Times New Roman" w:eastAsia="Times New Roman" w:hAnsi="Times New Roman" w:cs="Times New Roman"/>
          <w:sz w:val="24"/>
          <w:szCs w:val="24"/>
        </w:rPr>
        <w:t xml:space="preserve">tindakan </w:t>
      </w:r>
      <w:r w:rsidR="00BB4320" w:rsidRPr="00100AC1">
        <w:rPr>
          <w:rFonts w:ascii="Times New Roman" w:eastAsia="Times New Roman" w:hAnsi="Times New Roman" w:cs="Times New Roman"/>
          <w:sz w:val="24"/>
          <w:szCs w:val="24"/>
        </w:rPr>
        <w:t xml:space="preserve">operasi </w:t>
      </w:r>
      <w:r w:rsidR="00C0750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726F58">
        <w:rPr>
          <w:rFonts w:ascii="Times New Roman" w:eastAsia="Times New Roman" w:hAnsi="Times New Roman" w:cs="Times New Roman"/>
          <w:i/>
          <w:sz w:val="24"/>
          <w:szCs w:val="24"/>
        </w:rPr>
        <w:t xml:space="preserve">ectio </w:t>
      </w:r>
      <w:r w:rsidR="00C07502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726F58">
        <w:rPr>
          <w:rFonts w:ascii="Times New Roman" w:eastAsia="Times New Roman" w:hAnsi="Times New Roman" w:cs="Times New Roman"/>
          <w:i/>
          <w:sz w:val="24"/>
          <w:szCs w:val="24"/>
        </w:rPr>
        <w:t>aesarea</w:t>
      </w:r>
      <w:r w:rsidR="005504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10CC7" w:rsidRPr="00100AC1">
        <w:rPr>
          <w:rFonts w:ascii="Times New Roman" w:eastAsia="Times New Roman" w:hAnsi="Times New Roman" w:cs="Times New Roman"/>
          <w:sz w:val="24"/>
          <w:szCs w:val="24"/>
        </w:rPr>
        <w:t xml:space="preserve">dengan </w:t>
      </w:r>
      <w:r w:rsidR="00C07502">
        <w:rPr>
          <w:rFonts w:ascii="Times New Roman" w:eastAsia="Times New Roman" w:hAnsi="Times New Roman" w:cs="Times New Roman"/>
          <w:sz w:val="24"/>
          <w:szCs w:val="24"/>
        </w:rPr>
        <w:t>anastesi spinal</w:t>
      </w:r>
      <w:r w:rsidR="00550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6F4">
        <w:rPr>
          <w:rFonts w:ascii="Times New Roman" w:eastAsia="Times New Roman" w:hAnsi="Times New Roman" w:cs="Times New Roman"/>
          <w:sz w:val="24"/>
          <w:szCs w:val="24"/>
        </w:rPr>
        <w:t>merupakan</w:t>
      </w:r>
      <w:r w:rsidR="00106341" w:rsidRPr="00100AC1">
        <w:rPr>
          <w:rFonts w:ascii="Times New Roman" w:eastAsia="Times New Roman" w:hAnsi="Times New Roman" w:cs="Times New Roman"/>
          <w:sz w:val="24"/>
          <w:szCs w:val="24"/>
        </w:rPr>
        <w:t xml:space="preserve"> tindakan pembedahan terbanyak dengan jumlah pasien </w:t>
      </w:r>
      <w:r w:rsidR="00F17A74">
        <w:rPr>
          <w:rFonts w:ascii="Times New Roman" w:eastAsia="Times New Roman" w:hAnsi="Times New Roman" w:cs="Times New Roman"/>
          <w:sz w:val="24"/>
          <w:szCs w:val="24"/>
        </w:rPr>
        <w:t>rata-rata di b</w:t>
      </w:r>
      <w:r w:rsidR="00807DF6">
        <w:rPr>
          <w:rFonts w:ascii="Times New Roman" w:eastAsia="Times New Roman" w:hAnsi="Times New Roman" w:cs="Times New Roman"/>
          <w:sz w:val="24"/>
          <w:szCs w:val="24"/>
        </w:rPr>
        <w:t>u</w:t>
      </w:r>
      <w:r w:rsidR="00F17A74"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 w:rsidR="006276FB">
        <w:rPr>
          <w:rFonts w:ascii="Times New Roman" w:eastAsia="Times New Roman" w:hAnsi="Times New Roman" w:cs="Times New Roman"/>
          <w:sz w:val="24"/>
          <w:szCs w:val="24"/>
        </w:rPr>
        <w:t>Januari – November 2019</w:t>
      </w:r>
      <w:r w:rsidR="00D15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341" w:rsidRPr="00100AC1">
        <w:rPr>
          <w:rFonts w:ascii="Times New Roman" w:eastAsia="Times New Roman" w:hAnsi="Times New Roman" w:cs="Times New Roman"/>
          <w:sz w:val="24"/>
          <w:szCs w:val="24"/>
        </w:rPr>
        <w:t xml:space="preserve">adalah </w:t>
      </w:r>
      <w:r w:rsidR="00807DF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158E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327BD">
        <w:rPr>
          <w:rFonts w:ascii="Times New Roman" w:eastAsia="Times New Roman" w:hAnsi="Times New Roman" w:cs="Times New Roman"/>
          <w:sz w:val="24"/>
          <w:szCs w:val="24"/>
        </w:rPr>
        <w:t xml:space="preserve"> pasien. P</w:t>
      </w:r>
      <w:r w:rsidR="00870AB7">
        <w:rPr>
          <w:rFonts w:ascii="Times New Roman" w:eastAsia="Times New Roman" w:hAnsi="Times New Roman" w:cs="Times New Roman"/>
          <w:sz w:val="24"/>
          <w:szCs w:val="24"/>
        </w:rPr>
        <w:t xml:space="preserve">ada bulan Juni </w:t>
      </w:r>
      <w:r w:rsidR="006276FB">
        <w:rPr>
          <w:rFonts w:ascii="Times New Roman" w:eastAsia="Times New Roman" w:hAnsi="Times New Roman" w:cs="Times New Roman"/>
          <w:sz w:val="24"/>
          <w:szCs w:val="24"/>
        </w:rPr>
        <w:t xml:space="preserve">2019 didapatkan data </w:t>
      </w:r>
      <w:r w:rsidR="00C425CE" w:rsidRPr="00100AC1">
        <w:rPr>
          <w:rFonts w:ascii="Times New Roman" w:eastAsia="Times New Roman" w:hAnsi="Times New Roman" w:cs="Times New Roman"/>
          <w:sz w:val="24"/>
          <w:szCs w:val="24"/>
        </w:rPr>
        <w:t>dari</w:t>
      </w:r>
      <w:r w:rsidR="001273C2" w:rsidRPr="00100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8E6">
        <w:rPr>
          <w:rFonts w:ascii="Times New Roman" w:eastAsia="Times New Roman" w:hAnsi="Times New Roman" w:cs="Times New Roman"/>
          <w:sz w:val="24"/>
          <w:szCs w:val="24"/>
        </w:rPr>
        <w:t>42</w:t>
      </w:r>
      <w:r w:rsidR="001273C2" w:rsidRPr="00100AC1">
        <w:rPr>
          <w:rFonts w:ascii="Times New Roman" w:eastAsia="Times New Roman" w:hAnsi="Times New Roman" w:cs="Times New Roman"/>
          <w:sz w:val="24"/>
          <w:szCs w:val="24"/>
        </w:rPr>
        <w:t xml:space="preserve"> pasien</w:t>
      </w:r>
      <w:r w:rsidR="00E83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6FB" w:rsidRPr="006276FB">
        <w:rPr>
          <w:rFonts w:ascii="Times New Roman" w:eastAsia="Times New Roman" w:hAnsi="Times New Roman" w:cs="Times New Roman"/>
          <w:i/>
          <w:sz w:val="24"/>
          <w:szCs w:val="24"/>
        </w:rPr>
        <w:t>post sectio caesarea</w:t>
      </w:r>
      <w:r w:rsidR="006276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5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6ED">
        <w:rPr>
          <w:rFonts w:ascii="Times New Roman" w:hAnsi="Times New Roman" w:cs="Times New Roman"/>
          <w:sz w:val="24"/>
          <w:szCs w:val="24"/>
        </w:rPr>
        <w:t>3</w:t>
      </w:r>
      <w:r w:rsidR="00D158E6">
        <w:rPr>
          <w:rFonts w:ascii="Times New Roman" w:hAnsi="Times New Roman" w:cs="Times New Roman"/>
          <w:sz w:val="24"/>
          <w:szCs w:val="24"/>
        </w:rPr>
        <w:t>3</w:t>
      </w:r>
      <w:r w:rsidR="001273C2" w:rsidRPr="00100AC1">
        <w:rPr>
          <w:rFonts w:ascii="Times New Roman" w:hAnsi="Times New Roman" w:cs="Times New Roman"/>
          <w:sz w:val="24"/>
          <w:szCs w:val="24"/>
        </w:rPr>
        <w:t xml:space="preserve"> pasien </w:t>
      </w:r>
      <w:r w:rsidR="00E8320A">
        <w:rPr>
          <w:rFonts w:ascii="Times New Roman" w:hAnsi="Times New Roman" w:cs="Times New Roman"/>
          <w:sz w:val="24"/>
          <w:szCs w:val="24"/>
        </w:rPr>
        <w:t xml:space="preserve">mengalami </w:t>
      </w:r>
      <w:r w:rsidR="00D2474D" w:rsidRPr="00D2474D">
        <w:rPr>
          <w:rFonts w:ascii="Times New Roman" w:hAnsi="Times New Roman" w:cs="Times New Roman"/>
          <w:i/>
          <w:sz w:val="24"/>
          <w:szCs w:val="24"/>
        </w:rPr>
        <w:t>post anesthesia</w:t>
      </w:r>
      <w:r w:rsidR="005504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7B11" w:rsidRPr="00F17A74">
        <w:rPr>
          <w:rFonts w:ascii="Times New Roman" w:hAnsi="Times New Roman" w:cs="Times New Roman"/>
          <w:i/>
          <w:sz w:val="24"/>
          <w:szCs w:val="24"/>
        </w:rPr>
        <w:t>shivering</w:t>
      </w:r>
      <w:r w:rsidR="001273C2" w:rsidRPr="00100AC1">
        <w:rPr>
          <w:rFonts w:ascii="Times New Roman" w:hAnsi="Times New Roman" w:cs="Times New Roman"/>
          <w:sz w:val="24"/>
          <w:szCs w:val="24"/>
        </w:rPr>
        <w:t>.</w:t>
      </w:r>
    </w:p>
    <w:p w14:paraId="3E3C49C6" w14:textId="76682B31" w:rsidR="00242C46" w:rsidRPr="00111A96" w:rsidRDefault="004A5443" w:rsidP="000613FF">
      <w:pPr>
        <w:tabs>
          <w:tab w:val="left" w:pos="0"/>
          <w:tab w:val="left" w:pos="8222"/>
        </w:tabs>
        <w:spacing w:line="48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0AC1">
        <w:rPr>
          <w:rFonts w:ascii="Times New Roman" w:eastAsia="Times New Roman" w:hAnsi="Times New Roman" w:cs="Times New Roman"/>
          <w:sz w:val="24"/>
          <w:szCs w:val="24"/>
        </w:rPr>
        <w:t>Penatalaksanaan</w:t>
      </w:r>
      <w:r w:rsidR="00550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C91" w:rsidRPr="00CB2C91">
        <w:rPr>
          <w:rFonts w:ascii="Times New Roman" w:eastAsia="Times New Roman" w:hAnsi="Times New Roman" w:cs="Times New Roman"/>
          <w:i/>
          <w:sz w:val="24"/>
          <w:szCs w:val="24"/>
        </w:rPr>
        <w:t>post anasthesia shivering</w:t>
      </w:r>
      <w:r w:rsidR="00C425CE" w:rsidRPr="00100AC1">
        <w:rPr>
          <w:rFonts w:ascii="Times New Roman" w:hAnsi="Times New Roman" w:cs="Times New Roman"/>
          <w:sz w:val="24"/>
          <w:szCs w:val="24"/>
        </w:rPr>
        <w:t xml:space="preserve"> dapat </w:t>
      </w:r>
      <w:r w:rsidRPr="00100AC1">
        <w:rPr>
          <w:rFonts w:ascii="Times New Roman" w:hAnsi="Times New Roman" w:cs="Times New Roman"/>
          <w:sz w:val="24"/>
          <w:szCs w:val="24"/>
        </w:rPr>
        <w:t>dil</w:t>
      </w:r>
      <w:r w:rsidR="00FA3682">
        <w:rPr>
          <w:rFonts w:ascii="Times New Roman" w:hAnsi="Times New Roman" w:cs="Times New Roman"/>
          <w:sz w:val="24"/>
          <w:szCs w:val="24"/>
        </w:rPr>
        <w:t>a</w:t>
      </w:r>
      <w:r w:rsidRPr="00100AC1">
        <w:rPr>
          <w:rFonts w:ascii="Times New Roman" w:hAnsi="Times New Roman" w:cs="Times New Roman"/>
          <w:sz w:val="24"/>
          <w:szCs w:val="24"/>
        </w:rPr>
        <w:t>kukan</w:t>
      </w:r>
      <w:r w:rsidR="00C425CE" w:rsidRPr="00100AC1">
        <w:rPr>
          <w:rFonts w:ascii="Times New Roman" w:hAnsi="Times New Roman" w:cs="Times New Roman"/>
          <w:sz w:val="24"/>
          <w:szCs w:val="24"/>
        </w:rPr>
        <w:t xml:space="preserve"> dengan berbagai </w:t>
      </w:r>
      <w:r w:rsidRPr="00100AC1">
        <w:rPr>
          <w:rFonts w:ascii="Times New Roman" w:hAnsi="Times New Roman" w:cs="Times New Roman"/>
          <w:sz w:val="24"/>
          <w:szCs w:val="24"/>
        </w:rPr>
        <w:t>teknik</w:t>
      </w:r>
      <w:r w:rsidR="00C425CE" w:rsidRPr="00100AC1">
        <w:rPr>
          <w:rFonts w:ascii="Times New Roman" w:hAnsi="Times New Roman" w:cs="Times New Roman"/>
          <w:sz w:val="24"/>
          <w:szCs w:val="24"/>
        </w:rPr>
        <w:t xml:space="preserve">, baik secara farmakologis maupun non farmakologis. </w:t>
      </w:r>
      <w:r w:rsidR="001F5277" w:rsidRPr="00100AC1">
        <w:rPr>
          <w:rFonts w:ascii="Times New Roman" w:hAnsi="Times New Roman" w:cs="Times New Roman"/>
          <w:sz w:val="24"/>
          <w:szCs w:val="24"/>
        </w:rPr>
        <w:t>Pena</w:t>
      </w:r>
      <w:r w:rsidR="00C550C3" w:rsidRPr="00100AC1">
        <w:rPr>
          <w:rFonts w:ascii="Times New Roman" w:hAnsi="Times New Roman" w:cs="Times New Roman"/>
          <w:sz w:val="24"/>
          <w:szCs w:val="24"/>
        </w:rPr>
        <w:t xml:space="preserve">talaksanaan pasien </w:t>
      </w:r>
      <w:r w:rsidR="00D74A18">
        <w:rPr>
          <w:rFonts w:ascii="Times New Roman" w:hAnsi="Times New Roman" w:cs="Times New Roman"/>
          <w:sz w:val="24"/>
          <w:szCs w:val="24"/>
        </w:rPr>
        <w:t>pasca</w:t>
      </w:r>
      <w:r w:rsidR="000C0A57" w:rsidRPr="00100AC1">
        <w:rPr>
          <w:rFonts w:ascii="Times New Roman" w:hAnsi="Times New Roman" w:cs="Times New Roman"/>
          <w:sz w:val="24"/>
          <w:szCs w:val="24"/>
        </w:rPr>
        <w:t>anestesi spinal</w:t>
      </w:r>
      <w:r w:rsidR="00CB2C91">
        <w:rPr>
          <w:rFonts w:ascii="Times New Roman" w:hAnsi="Times New Roman" w:cs="Times New Roman"/>
          <w:sz w:val="24"/>
          <w:szCs w:val="24"/>
        </w:rPr>
        <w:t xml:space="preserve"> secara farmakologis,</w:t>
      </w:r>
      <w:r w:rsidR="00C07502">
        <w:rPr>
          <w:rFonts w:ascii="Times New Roman" w:hAnsi="Times New Roman" w:cs="Times New Roman"/>
          <w:sz w:val="24"/>
          <w:szCs w:val="24"/>
        </w:rPr>
        <w:t xml:space="preserve"> </w:t>
      </w:r>
      <w:r w:rsidR="00C550C3" w:rsidRPr="00100AC1">
        <w:rPr>
          <w:rFonts w:ascii="Times New Roman" w:hAnsi="Times New Roman" w:cs="Times New Roman"/>
          <w:sz w:val="24"/>
          <w:szCs w:val="24"/>
        </w:rPr>
        <w:t>dilakukan dengan p</w:t>
      </w:r>
      <w:r w:rsidR="005F7E6D" w:rsidRPr="00100AC1">
        <w:rPr>
          <w:rFonts w:ascii="Times New Roman" w:eastAsia="Times New Roman" w:hAnsi="Times New Roman" w:cs="Times New Roman"/>
          <w:sz w:val="24"/>
          <w:szCs w:val="24"/>
        </w:rPr>
        <w:t>emberian obat-obatanmelalui intravena seper</w:t>
      </w:r>
      <w:r w:rsidR="00D24DAA" w:rsidRPr="00100AC1">
        <w:rPr>
          <w:rFonts w:ascii="Times New Roman" w:eastAsia="Times New Roman" w:hAnsi="Times New Roman" w:cs="Times New Roman"/>
          <w:sz w:val="24"/>
          <w:szCs w:val="24"/>
        </w:rPr>
        <w:t xml:space="preserve">ti petidin. </w:t>
      </w:r>
      <w:r w:rsidR="00C7099C" w:rsidRPr="00756103">
        <w:rPr>
          <w:rFonts w:ascii="Times New Roman" w:hAnsi="Times New Roman" w:cs="Times New Roman"/>
          <w:sz w:val="24"/>
          <w:szCs w:val="24"/>
        </w:rPr>
        <w:t xml:space="preserve">Petidin merupakan golongan opioid yang paling efektif dalam mengatasi menggigil dengan cara mengaktifkan reseptor mu (μ) </w:t>
      </w:r>
      <w:r w:rsidR="00C7099C" w:rsidRPr="00756103">
        <w:rPr>
          <w:rFonts w:ascii="Times New Roman" w:hAnsi="Times New Roman" w:cs="Times New Roman"/>
          <w:sz w:val="24"/>
          <w:szCs w:val="24"/>
        </w:rPr>
        <w:lastRenderedPageBreak/>
        <w:t>di hipotalamus dan reseptor kappa (κ) di sumsum tulang y</w:t>
      </w:r>
      <w:r w:rsidR="00756103" w:rsidRPr="00756103">
        <w:rPr>
          <w:rFonts w:ascii="Times New Roman" w:hAnsi="Times New Roman" w:cs="Times New Roman"/>
          <w:sz w:val="24"/>
          <w:szCs w:val="24"/>
        </w:rPr>
        <w:t>ang menurunkan ambang menggigil (Parsa, Shideh, Radpay, 2007 dalam Masyitah, 2014)</w:t>
      </w:r>
      <w:r w:rsidR="007561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E6F471" w14:textId="77777777" w:rsidR="00FA3682" w:rsidRPr="00100AC1" w:rsidRDefault="004774E1" w:rsidP="000613FF">
      <w:pPr>
        <w:tabs>
          <w:tab w:val="left" w:pos="0"/>
          <w:tab w:val="left" w:pos="8222"/>
        </w:tabs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E1">
        <w:rPr>
          <w:rFonts w:ascii="Times New Roman" w:hAnsi="Times New Roman" w:cs="Times New Roman"/>
          <w:sz w:val="24"/>
          <w:szCs w:val="24"/>
        </w:rPr>
        <w:t xml:space="preserve">Upaya </w:t>
      </w:r>
      <w:r>
        <w:rPr>
          <w:rFonts w:ascii="Times New Roman" w:hAnsi="Times New Roman" w:cs="Times New Roman"/>
          <w:sz w:val="24"/>
          <w:szCs w:val="24"/>
        </w:rPr>
        <w:t xml:space="preserve">farmakologis </w:t>
      </w:r>
      <w:r w:rsidRPr="004774E1">
        <w:rPr>
          <w:rFonts w:ascii="Times New Roman" w:hAnsi="Times New Roman" w:cs="Times New Roman"/>
          <w:sz w:val="24"/>
          <w:szCs w:val="24"/>
        </w:rPr>
        <w:t xml:space="preserve">tersebut belum mendapatkan hasil yang memuaskan </w:t>
      </w:r>
      <w:r>
        <w:rPr>
          <w:rFonts w:ascii="Times New Roman" w:hAnsi="Times New Roman" w:cs="Times New Roman"/>
          <w:sz w:val="24"/>
          <w:szCs w:val="24"/>
        </w:rPr>
        <w:t xml:space="preserve">karena </w:t>
      </w:r>
      <w:r w:rsidR="003E1359">
        <w:rPr>
          <w:rFonts w:ascii="Times New Roman" w:hAnsi="Times New Roman" w:cs="Times New Roman"/>
          <w:sz w:val="24"/>
          <w:szCs w:val="24"/>
        </w:rPr>
        <w:t xml:space="preserve">masih </w:t>
      </w:r>
      <w:r w:rsidR="00A72383">
        <w:rPr>
          <w:rFonts w:ascii="Times New Roman" w:hAnsi="Times New Roman" w:cs="Times New Roman"/>
          <w:sz w:val="24"/>
          <w:szCs w:val="24"/>
        </w:rPr>
        <w:t xml:space="preserve">memiliki efek samping beragam </w:t>
      </w:r>
      <w:r w:rsidR="000779D1">
        <w:rPr>
          <w:rFonts w:ascii="Times New Roman" w:hAnsi="Times New Roman" w:cs="Times New Roman"/>
          <w:sz w:val="24"/>
          <w:szCs w:val="24"/>
        </w:rPr>
        <w:t>seperti mual, muntah, pruritus dan depresi nafas</w:t>
      </w:r>
      <w:r w:rsidR="00A72383">
        <w:rPr>
          <w:rFonts w:ascii="Times New Roman" w:hAnsi="Times New Roman" w:cs="Times New Roman"/>
          <w:sz w:val="24"/>
          <w:szCs w:val="24"/>
        </w:rPr>
        <w:t xml:space="preserve"> pasie</w:t>
      </w:r>
      <w:r w:rsidR="000779D1">
        <w:rPr>
          <w:rFonts w:ascii="Times New Roman" w:hAnsi="Times New Roman" w:cs="Times New Roman"/>
          <w:sz w:val="24"/>
          <w:szCs w:val="24"/>
        </w:rPr>
        <w:t xml:space="preserve">n. Sehingga perlu adanya dukungan </w:t>
      </w:r>
      <w:r w:rsidR="00A72383">
        <w:rPr>
          <w:rFonts w:ascii="Times New Roman" w:hAnsi="Times New Roman" w:cs="Times New Roman"/>
          <w:sz w:val="24"/>
          <w:szCs w:val="24"/>
        </w:rPr>
        <w:t>i</w:t>
      </w:r>
      <w:r w:rsidR="00CD084E" w:rsidRPr="00100AC1">
        <w:rPr>
          <w:rFonts w:ascii="Times New Roman" w:eastAsia="Times New Roman" w:hAnsi="Times New Roman" w:cs="Times New Roman"/>
          <w:sz w:val="24"/>
          <w:szCs w:val="24"/>
        </w:rPr>
        <w:t>ntervensi no</w:t>
      </w:r>
      <w:r w:rsidR="002F2004" w:rsidRPr="00100AC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D084E" w:rsidRPr="00100AC1">
        <w:rPr>
          <w:rFonts w:ascii="Times New Roman" w:eastAsia="Times New Roman" w:hAnsi="Times New Roman" w:cs="Times New Roman"/>
          <w:sz w:val="24"/>
          <w:szCs w:val="24"/>
        </w:rPr>
        <w:t xml:space="preserve"> farmak</w:t>
      </w:r>
      <w:r w:rsidR="00B07CB0" w:rsidRPr="00100AC1">
        <w:rPr>
          <w:rFonts w:ascii="Times New Roman" w:eastAsia="Times New Roman" w:hAnsi="Times New Roman" w:cs="Times New Roman"/>
          <w:sz w:val="24"/>
          <w:szCs w:val="24"/>
        </w:rPr>
        <w:t>ologis</w:t>
      </w:r>
      <w:r w:rsidR="00242C46" w:rsidRPr="00100AC1">
        <w:rPr>
          <w:rFonts w:ascii="Times New Roman" w:eastAsia="Times New Roman" w:hAnsi="Times New Roman" w:cs="Times New Roman"/>
          <w:sz w:val="24"/>
          <w:szCs w:val="24"/>
        </w:rPr>
        <w:t xml:space="preserve"> yaitu </w:t>
      </w:r>
      <w:r w:rsidR="00D84A3D">
        <w:rPr>
          <w:rFonts w:ascii="Times New Roman" w:eastAsia="Times New Roman" w:hAnsi="Times New Roman" w:cs="Times New Roman"/>
          <w:sz w:val="24"/>
          <w:szCs w:val="24"/>
        </w:rPr>
        <w:t xml:space="preserve">dengan </w:t>
      </w:r>
      <w:r w:rsidR="00B07CB0" w:rsidRPr="00100AC1">
        <w:rPr>
          <w:rFonts w:ascii="Times New Roman" w:eastAsia="Times New Roman" w:hAnsi="Times New Roman" w:cs="Times New Roman"/>
          <w:sz w:val="24"/>
          <w:szCs w:val="24"/>
        </w:rPr>
        <w:t>i</w:t>
      </w:r>
      <w:r w:rsidR="00D75C12" w:rsidRPr="00100AC1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242C46" w:rsidRPr="00100AC1">
        <w:rPr>
          <w:rFonts w:ascii="Times New Roman" w:eastAsia="Times New Roman" w:hAnsi="Times New Roman" w:cs="Times New Roman"/>
          <w:sz w:val="24"/>
          <w:szCs w:val="24"/>
        </w:rPr>
        <w:t xml:space="preserve">rvensi penghangat. </w:t>
      </w:r>
      <w:r w:rsidR="00D75C12" w:rsidRPr="00100AC1">
        <w:rPr>
          <w:rFonts w:ascii="Times New Roman" w:eastAsia="Times New Roman" w:hAnsi="Times New Roman" w:cs="Times New Roman"/>
          <w:sz w:val="24"/>
          <w:szCs w:val="24"/>
        </w:rPr>
        <w:t xml:space="preserve">Efek intervensi penghangat </w:t>
      </w:r>
      <w:r w:rsidR="00D75C12" w:rsidRPr="00A72383">
        <w:rPr>
          <w:rFonts w:ascii="Times New Roman" w:eastAsia="Times New Roman" w:hAnsi="Times New Roman" w:cs="Times New Roman"/>
          <w:i/>
          <w:sz w:val="24"/>
          <w:szCs w:val="24"/>
        </w:rPr>
        <w:t>post</w:t>
      </w:r>
      <w:r w:rsidR="00D75C12" w:rsidRPr="00100AC1">
        <w:rPr>
          <w:rFonts w:ascii="Times New Roman" w:eastAsia="Times New Roman" w:hAnsi="Times New Roman" w:cs="Times New Roman"/>
          <w:sz w:val="24"/>
          <w:szCs w:val="24"/>
        </w:rPr>
        <w:t xml:space="preserve"> operasi menimbulkan peningkatan suhu tubuh dan meningkatkanenergi dalam kompartemen termal pada perifer tubuh. </w:t>
      </w:r>
      <w:r w:rsidR="00821FC4" w:rsidRPr="00100AC1">
        <w:rPr>
          <w:rFonts w:ascii="Times New Roman" w:hAnsi="Times New Roman" w:cs="Times New Roman"/>
          <w:sz w:val="24"/>
          <w:szCs w:val="24"/>
        </w:rPr>
        <w:t xml:space="preserve">Berbagai metode nonfarmakologi </w:t>
      </w:r>
      <w:r w:rsidR="00807DF6">
        <w:rPr>
          <w:rFonts w:ascii="Times New Roman" w:hAnsi="Times New Roman" w:cs="Times New Roman"/>
          <w:sz w:val="24"/>
          <w:szCs w:val="24"/>
        </w:rPr>
        <w:t>diantaranya adalah</w:t>
      </w:r>
      <w:r w:rsidR="00212924" w:rsidRPr="00100AC1">
        <w:rPr>
          <w:rFonts w:ascii="Times New Roman" w:hAnsi="Times New Roman" w:cs="Times New Roman"/>
          <w:sz w:val="24"/>
          <w:szCs w:val="24"/>
        </w:rPr>
        <w:t xml:space="preserve"> cairan intravena hangat, lampu</w:t>
      </w:r>
      <w:r w:rsidR="001C4BCA" w:rsidRPr="00100AC1">
        <w:rPr>
          <w:rFonts w:ascii="Times New Roman" w:hAnsi="Times New Roman" w:cs="Times New Roman"/>
          <w:sz w:val="24"/>
          <w:szCs w:val="24"/>
        </w:rPr>
        <w:t xml:space="preserve"> penghangat, selimut penghangat, </w:t>
      </w:r>
      <w:r w:rsidR="00212924" w:rsidRPr="00100AC1">
        <w:rPr>
          <w:rFonts w:ascii="Times New Roman" w:hAnsi="Times New Roman" w:cs="Times New Roman"/>
          <w:sz w:val="24"/>
          <w:szCs w:val="24"/>
        </w:rPr>
        <w:t xml:space="preserve">matras penghangat, humidifier dan suhu ruangan yang </w:t>
      </w:r>
      <w:r w:rsidR="00111A96">
        <w:rPr>
          <w:rFonts w:ascii="Times New Roman" w:hAnsi="Times New Roman" w:cs="Times New Roman"/>
          <w:sz w:val="24"/>
          <w:szCs w:val="24"/>
        </w:rPr>
        <w:t>hangat</w:t>
      </w:r>
      <w:r w:rsidR="00EF25D6">
        <w:rPr>
          <w:rFonts w:ascii="Times New Roman" w:hAnsi="Times New Roman" w:cs="Times New Roman"/>
          <w:sz w:val="24"/>
          <w:szCs w:val="24"/>
        </w:rPr>
        <w:t xml:space="preserve">, </w:t>
      </w:r>
      <w:r w:rsidR="00212924" w:rsidRPr="00100AC1">
        <w:rPr>
          <w:rFonts w:ascii="Times New Roman" w:hAnsi="Times New Roman" w:cs="Times New Roman"/>
          <w:sz w:val="24"/>
          <w:szCs w:val="24"/>
        </w:rPr>
        <w:t>sistem penghangat bertekanan udara</w:t>
      </w:r>
      <w:r w:rsidR="00EF25D6">
        <w:rPr>
          <w:rFonts w:ascii="Times New Roman" w:hAnsi="Times New Roman" w:cs="Times New Roman"/>
          <w:sz w:val="24"/>
          <w:szCs w:val="24"/>
        </w:rPr>
        <w:t xml:space="preserve"> seperti matras, selimut listrik dan </w:t>
      </w:r>
      <w:r w:rsidR="00212924" w:rsidRPr="00100AC1">
        <w:rPr>
          <w:rFonts w:ascii="Times New Roman" w:hAnsi="Times New Roman" w:cs="Times New Roman"/>
          <w:i/>
          <w:iCs/>
          <w:sz w:val="24"/>
          <w:szCs w:val="24"/>
        </w:rPr>
        <w:t xml:space="preserve">water mattress and covers </w:t>
      </w:r>
      <w:r w:rsidR="00FA3682">
        <w:rPr>
          <w:rFonts w:ascii="Times New Roman" w:eastAsia="Times New Roman" w:hAnsi="Times New Roman" w:cs="Times New Roman"/>
          <w:sz w:val="24"/>
          <w:szCs w:val="24"/>
        </w:rPr>
        <w:t>serta</w:t>
      </w:r>
      <w:r w:rsidR="00FA3682" w:rsidRPr="00100AC1">
        <w:rPr>
          <w:rFonts w:ascii="Times New Roman" w:eastAsia="Times New Roman" w:hAnsi="Times New Roman" w:cs="Times New Roman"/>
          <w:sz w:val="24"/>
          <w:szCs w:val="24"/>
        </w:rPr>
        <w:t xml:space="preserve"> buli-buli  panas, kompres dengan </w:t>
      </w:r>
      <w:r w:rsidR="00FA368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FA3682" w:rsidRPr="00100AC1">
        <w:rPr>
          <w:rFonts w:ascii="Times New Roman" w:eastAsia="Times New Roman" w:hAnsi="Times New Roman" w:cs="Times New Roman"/>
          <w:i/>
          <w:sz w:val="24"/>
          <w:szCs w:val="24"/>
        </w:rPr>
        <w:t xml:space="preserve">ot pack </w:t>
      </w:r>
      <w:r w:rsidR="00FA3682" w:rsidRPr="00FA36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6C76E9">
        <w:rPr>
          <w:rFonts w:ascii="Times New Roman" w:eastAsia="Times New Roman" w:hAnsi="Times New Roman" w:cs="Times New Roman"/>
          <w:sz w:val="24"/>
          <w:szCs w:val="24"/>
        </w:rPr>
        <w:t>Nazma</w:t>
      </w:r>
      <w:r w:rsidR="00EF25D6">
        <w:rPr>
          <w:rFonts w:ascii="Times New Roman" w:eastAsia="Times New Roman" w:hAnsi="Times New Roman" w:cs="Times New Roman"/>
          <w:sz w:val="24"/>
          <w:szCs w:val="24"/>
        </w:rPr>
        <w:t xml:space="preserve"> 2008; Horosz 2014;Altman</w:t>
      </w:r>
      <w:r w:rsidR="00FA3682">
        <w:rPr>
          <w:rFonts w:ascii="Times New Roman" w:eastAsia="Times New Roman" w:hAnsi="Times New Roman" w:cs="Times New Roman"/>
          <w:sz w:val="24"/>
          <w:szCs w:val="24"/>
        </w:rPr>
        <w:t xml:space="preserve"> 1999)</w:t>
      </w:r>
    </w:p>
    <w:p w14:paraId="1C3C5FC8" w14:textId="69D0454B" w:rsidR="000779D1" w:rsidRPr="00540B5C" w:rsidRDefault="000779D1" w:rsidP="000613FF">
      <w:pPr>
        <w:tabs>
          <w:tab w:val="left" w:pos="0"/>
          <w:tab w:val="left" w:pos="8222"/>
        </w:tabs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5C">
        <w:rPr>
          <w:rFonts w:ascii="Times New Roman" w:eastAsia="Times New Roman" w:hAnsi="Times New Roman" w:cs="Times New Roman"/>
          <w:i/>
          <w:sz w:val="24"/>
          <w:szCs w:val="24"/>
        </w:rPr>
        <w:t>Hot pack</w:t>
      </w:r>
      <w:r w:rsidR="002E64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40B5C">
        <w:rPr>
          <w:rFonts w:ascii="Times New Roman" w:hAnsi="Times New Roman" w:cs="Times New Roman"/>
          <w:sz w:val="24"/>
          <w:szCs w:val="24"/>
        </w:rPr>
        <w:t>merupakan kemasan tertutup</w:t>
      </w:r>
      <w:r w:rsidR="003E1359">
        <w:rPr>
          <w:rFonts w:ascii="Times New Roman" w:hAnsi="Times New Roman" w:cs="Times New Roman"/>
          <w:sz w:val="24"/>
          <w:szCs w:val="24"/>
        </w:rPr>
        <w:t xml:space="preserve"> berisi gel</w:t>
      </w:r>
      <w:r w:rsidRPr="00540B5C">
        <w:rPr>
          <w:rFonts w:ascii="Times New Roman" w:hAnsi="Times New Roman" w:cs="Times New Roman"/>
          <w:sz w:val="24"/>
          <w:szCs w:val="24"/>
        </w:rPr>
        <w:t xml:space="preserve"> yang suhunya dinaikkan hingga menjadi panas atau sesuai </w:t>
      </w:r>
      <w:r w:rsidR="003E1359">
        <w:rPr>
          <w:rFonts w:ascii="Times New Roman" w:hAnsi="Times New Roman" w:cs="Times New Roman"/>
          <w:sz w:val="24"/>
          <w:szCs w:val="24"/>
        </w:rPr>
        <w:t xml:space="preserve">dengan daya tahan suhu </w:t>
      </w:r>
      <w:r w:rsidRPr="00540B5C">
        <w:rPr>
          <w:rFonts w:ascii="Times New Roman" w:hAnsi="Times New Roman" w:cs="Times New Roman"/>
          <w:sz w:val="24"/>
          <w:szCs w:val="24"/>
        </w:rPr>
        <w:t>pa</w:t>
      </w:r>
      <w:r w:rsidR="003E1359">
        <w:rPr>
          <w:rFonts w:ascii="Times New Roman" w:hAnsi="Times New Roman" w:cs="Times New Roman"/>
          <w:sz w:val="24"/>
          <w:szCs w:val="24"/>
        </w:rPr>
        <w:t>sien (Rosdahl, 1999). P</w:t>
      </w:r>
      <w:r w:rsidRPr="00540B5C">
        <w:rPr>
          <w:rFonts w:ascii="Times New Roman" w:hAnsi="Times New Roman" w:cs="Times New Roman"/>
          <w:sz w:val="24"/>
          <w:szCs w:val="24"/>
        </w:rPr>
        <w:t xml:space="preserve">enggunakan </w:t>
      </w:r>
      <w:r w:rsidR="00540B5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540B5C">
        <w:rPr>
          <w:rFonts w:ascii="Times New Roman" w:hAnsi="Times New Roman" w:cs="Times New Roman"/>
          <w:i/>
          <w:iCs/>
          <w:sz w:val="24"/>
          <w:szCs w:val="24"/>
        </w:rPr>
        <w:t xml:space="preserve">ot pack </w:t>
      </w:r>
      <w:r w:rsidR="003E1359">
        <w:rPr>
          <w:rFonts w:ascii="Times New Roman" w:hAnsi="Times New Roman" w:cs="Times New Roman"/>
          <w:iCs/>
          <w:sz w:val="24"/>
          <w:szCs w:val="24"/>
        </w:rPr>
        <w:t xml:space="preserve">lebih efektif dibandingkan teknik non farmakologis lainnya </w:t>
      </w:r>
      <w:r w:rsidR="00540B5C">
        <w:rPr>
          <w:rFonts w:ascii="Times New Roman" w:hAnsi="Times New Roman" w:cs="Times New Roman"/>
          <w:sz w:val="24"/>
          <w:szCs w:val="24"/>
        </w:rPr>
        <w:t xml:space="preserve">karena </w:t>
      </w:r>
      <w:r w:rsidRPr="00540B5C">
        <w:rPr>
          <w:rFonts w:ascii="Times New Roman" w:hAnsi="Times New Roman" w:cs="Times New Roman"/>
          <w:sz w:val="24"/>
          <w:szCs w:val="24"/>
        </w:rPr>
        <w:t>tidak perlu diisi air panas</w:t>
      </w:r>
      <w:r w:rsidR="00540B5C">
        <w:rPr>
          <w:rFonts w:ascii="Times New Roman" w:hAnsi="Times New Roman" w:cs="Times New Roman"/>
          <w:sz w:val="24"/>
          <w:szCs w:val="24"/>
        </w:rPr>
        <w:t xml:space="preserve"> ulang </w:t>
      </w:r>
      <w:r w:rsidR="00D14AED">
        <w:rPr>
          <w:rFonts w:ascii="Times New Roman" w:hAnsi="Times New Roman" w:cs="Times New Roman"/>
          <w:sz w:val="24"/>
          <w:szCs w:val="24"/>
        </w:rPr>
        <w:t>saat</w:t>
      </w:r>
      <w:r w:rsidR="003E1359">
        <w:rPr>
          <w:rFonts w:ascii="Times New Roman" w:hAnsi="Times New Roman" w:cs="Times New Roman"/>
          <w:sz w:val="24"/>
          <w:szCs w:val="24"/>
        </w:rPr>
        <w:t>suhu mulai turun</w:t>
      </w:r>
      <w:r w:rsidR="00540B5C">
        <w:rPr>
          <w:rFonts w:ascii="Times New Roman" w:hAnsi="Times New Roman" w:cs="Times New Roman"/>
          <w:sz w:val="24"/>
          <w:szCs w:val="24"/>
        </w:rPr>
        <w:t xml:space="preserve">. </w:t>
      </w:r>
      <w:r w:rsidR="003E1359" w:rsidRPr="003E1359">
        <w:rPr>
          <w:rFonts w:ascii="Times New Roman" w:hAnsi="Times New Roman" w:cs="Times New Roman"/>
          <w:i/>
          <w:sz w:val="24"/>
          <w:szCs w:val="24"/>
        </w:rPr>
        <w:t>Hot pack</w:t>
      </w:r>
      <w:r w:rsidR="003E1359">
        <w:rPr>
          <w:rFonts w:ascii="Times New Roman" w:hAnsi="Times New Roman" w:cs="Times New Roman"/>
          <w:sz w:val="24"/>
          <w:szCs w:val="24"/>
        </w:rPr>
        <w:t xml:space="preserve"> juga tidak</w:t>
      </w:r>
      <w:r w:rsidR="00540B5C">
        <w:rPr>
          <w:rFonts w:ascii="Times New Roman" w:hAnsi="Times New Roman" w:cs="Times New Roman"/>
          <w:sz w:val="24"/>
          <w:szCs w:val="24"/>
        </w:rPr>
        <w:t xml:space="preserve"> tumpah </w:t>
      </w:r>
      <w:r w:rsidR="00D14AED">
        <w:rPr>
          <w:rFonts w:ascii="Times New Roman" w:hAnsi="Times New Roman" w:cs="Times New Roman"/>
          <w:sz w:val="24"/>
          <w:szCs w:val="24"/>
        </w:rPr>
        <w:t>sehingga</w:t>
      </w:r>
      <w:r w:rsidR="00076751">
        <w:rPr>
          <w:rFonts w:ascii="Times New Roman" w:hAnsi="Times New Roman" w:cs="Times New Roman"/>
          <w:sz w:val="24"/>
          <w:szCs w:val="24"/>
        </w:rPr>
        <w:t xml:space="preserve"> menyebabkan </w:t>
      </w:r>
      <w:r w:rsidR="00540B5C">
        <w:rPr>
          <w:rFonts w:ascii="Times New Roman" w:hAnsi="Times New Roman" w:cs="Times New Roman"/>
          <w:sz w:val="24"/>
          <w:szCs w:val="24"/>
        </w:rPr>
        <w:t>luka bakar</w:t>
      </w:r>
      <w:r w:rsidR="00076751">
        <w:rPr>
          <w:rFonts w:ascii="Times New Roman" w:hAnsi="Times New Roman" w:cs="Times New Roman"/>
          <w:sz w:val="24"/>
          <w:szCs w:val="24"/>
        </w:rPr>
        <w:t xml:space="preserve"> pada pasein.</w:t>
      </w:r>
    </w:p>
    <w:p w14:paraId="53332F22" w14:textId="1AE49E5A" w:rsidR="00D75C12" w:rsidRPr="000779D1" w:rsidRDefault="003E1359" w:rsidP="003E1359">
      <w:pPr>
        <w:tabs>
          <w:tab w:val="left" w:pos="0"/>
          <w:tab w:val="left" w:pos="8222"/>
        </w:tabs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14D27" w:rsidRPr="00100AC1">
        <w:rPr>
          <w:rFonts w:ascii="Times New Roman" w:eastAsia="Times New Roman" w:hAnsi="Times New Roman" w:cs="Times New Roman"/>
          <w:sz w:val="24"/>
          <w:szCs w:val="24"/>
        </w:rPr>
        <w:t xml:space="preserve">emberian </w:t>
      </w:r>
      <w:r w:rsidR="00E14D27" w:rsidRPr="00100AC1">
        <w:rPr>
          <w:rFonts w:ascii="Times New Roman" w:eastAsia="Times New Roman" w:hAnsi="Times New Roman" w:cs="Times New Roman"/>
          <w:i/>
          <w:sz w:val="24"/>
          <w:szCs w:val="24"/>
        </w:rPr>
        <w:t xml:space="preserve">hot pack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terbukti </w:t>
      </w:r>
      <w:r w:rsidR="00E14D27" w:rsidRPr="00100AC1">
        <w:rPr>
          <w:rFonts w:ascii="Times New Roman" w:eastAsia="Times New Roman" w:hAnsi="Times New Roman" w:cs="Times New Roman"/>
          <w:sz w:val="24"/>
          <w:szCs w:val="24"/>
        </w:rPr>
        <w:t>efektif terhadap hipotermi pada</w:t>
      </w:r>
      <w:r w:rsidR="00807DF6">
        <w:rPr>
          <w:rFonts w:ascii="Times New Roman" w:eastAsia="Times New Roman" w:hAnsi="Times New Roman" w:cs="Times New Roman"/>
          <w:sz w:val="24"/>
          <w:szCs w:val="24"/>
        </w:rPr>
        <w:t xml:space="preserve"> pasien </w:t>
      </w:r>
      <w:r w:rsidR="00111A96">
        <w:rPr>
          <w:rFonts w:ascii="Times New Roman" w:eastAsia="Times New Roman" w:hAnsi="Times New Roman" w:cs="Times New Roman"/>
          <w:i/>
          <w:sz w:val="24"/>
          <w:szCs w:val="24"/>
        </w:rPr>
        <w:t xml:space="preserve">post </w:t>
      </w:r>
      <w:r w:rsidR="00C0750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726F58">
        <w:rPr>
          <w:rFonts w:ascii="Times New Roman" w:eastAsia="Times New Roman" w:hAnsi="Times New Roman" w:cs="Times New Roman"/>
          <w:i/>
          <w:sz w:val="24"/>
          <w:szCs w:val="24"/>
        </w:rPr>
        <w:t xml:space="preserve">ectio </w:t>
      </w:r>
      <w:proofErr w:type="gramStart"/>
      <w:r w:rsidR="00C07502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726F58">
        <w:rPr>
          <w:rFonts w:ascii="Times New Roman" w:eastAsia="Times New Roman" w:hAnsi="Times New Roman" w:cs="Times New Roman"/>
          <w:i/>
          <w:sz w:val="24"/>
          <w:szCs w:val="24"/>
        </w:rPr>
        <w:t>aesarea</w:t>
      </w:r>
      <w:proofErr w:type="gramEnd"/>
      <w:r w:rsidR="00F52F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(Susatia, 2016).</w:t>
      </w:r>
      <w:r w:rsidR="00660209" w:rsidRPr="00100AC1">
        <w:rPr>
          <w:rFonts w:ascii="Times New Roman" w:hAnsi="Times New Roman" w:cs="Times New Roman"/>
          <w:sz w:val="24"/>
          <w:szCs w:val="24"/>
        </w:rPr>
        <w:t xml:space="preserve">Terapi panas dengan menggunakan </w:t>
      </w:r>
      <w:r w:rsidR="00FA3682">
        <w:rPr>
          <w:rFonts w:ascii="Times New Roman" w:hAnsi="Times New Roman" w:cs="Times New Roman"/>
          <w:i/>
          <w:iCs/>
          <w:sz w:val="24"/>
          <w:szCs w:val="24"/>
        </w:rPr>
        <w:t xml:space="preserve">hot pack </w:t>
      </w:r>
      <w:r>
        <w:rPr>
          <w:rFonts w:ascii="Times New Roman" w:hAnsi="Times New Roman" w:cs="Times New Roman"/>
          <w:sz w:val="24"/>
          <w:szCs w:val="24"/>
        </w:rPr>
        <w:t xml:space="preserve">akan </w:t>
      </w:r>
      <w:r w:rsidR="00660209" w:rsidRPr="00100AC1">
        <w:rPr>
          <w:rFonts w:ascii="Times New Roman" w:hAnsi="Times New Roman" w:cs="Times New Roman"/>
          <w:sz w:val="24"/>
          <w:szCs w:val="24"/>
        </w:rPr>
        <w:t>mengembalikan suhu tubuh dengan cepat</w:t>
      </w:r>
      <w:r w:rsidR="00807DF6">
        <w:rPr>
          <w:rFonts w:ascii="Times New Roman" w:hAnsi="Times New Roman" w:cs="Times New Roman"/>
          <w:sz w:val="24"/>
          <w:szCs w:val="24"/>
        </w:rPr>
        <w:t xml:space="preserve">. </w:t>
      </w:r>
      <w:r w:rsidR="00807DF6" w:rsidRPr="00C7099C">
        <w:rPr>
          <w:rFonts w:ascii="Times New Roman" w:hAnsi="Times New Roman" w:cs="Times New Roman"/>
          <w:sz w:val="24"/>
          <w:szCs w:val="24"/>
        </w:rPr>
        <w:t>S</w:t>
      </w:r>
      <w:r w:rsidR="00660209" w:rsidRPr="00C7099C">
        <w:rPr>
          <w:rFonts w:ascii="Times New Roman" w:hAnsi="Times New Roman" w:cs="Times New Roman"/>
          <w:sz w:val="24"/>
          <w:szCs w:val="24"/>
        </w:rPr>
        <w:t xml:space="preserve">ensasi dan efek panas dihantarkan melalui kulit dan diterima oleh saraf-saraf dermal </w:t>
      </w:r>
      <w:r>
        <w:rPr>
          <w:rFonts w:ascii="Times New Roman" w:hAnsi="Times New Roman" w:cs="Times New Roman"/>
          <w:sz w:val="24"/>
          <w:szCs w:val="24"/>
        </w:rPr>
        <w:t xml:space="preserve">sehingga </w:t>
      </w:r>
      <w:r w:rsidR="00660209" w:rsidRPr="00C7099C">
        <w:rPr>
          <w:rFonts w:ascii="Times New Roman" w:hAnsi="Times New Roman" w:cs="Times New Roman"/>
          <w:sz w:val="24"/>
          <w:szCs w:val="24"/>
        </w:rPr>
        <w:t>mengakibatkan dilatasi kapiler dermal melebar</w:t>
      </w:r>
      <w:r w:rsidR="00C540F7" w:rsidRPr="00C7099C">
        <w:rPr>
          <w:rFonts w:ascii="Times New Roman" w:hAnsi="Times New Roman" w:cs="Times New Roman"/>
          <w:sz w:val="24"/>
          <w:szCs w:val="24"/>
        </w:rPr>
        <w:t xml:space="preserve"> dan</w:t>
      </w:r>
      <w:r w:rsidR="00660209" w:rsidRPr="00C7099C">
        <w:rPr>
          <w:rFonts w:ascii="Times New Roman" w:hAnsi="Times New Roman" w:cs="Times New Roman"/>
          <w:sz w:val="24"/>
          <w:szCs w:val="24"/>
        </w:rPr>
        <w:t xml:space="preserve"> membuat aliran darah lebih ba</w:t>
      </w:r>
      <w:r w:rsidR="00D2474D" w:rsidRPr="00C7099C">
        <w:rPr>
          <w:rFonts w:ascii="Times New Roman" w:hAnsi="Times New Roman" w:cs="Times New Roman"/>
          <w:sz w:val="24"/>
          <w:szCs w:val="24"/>
        </w:rPr>
        <w:t xml:space="preserve">nyak mengalir kepermukaan kulit. </w:t>
      </w: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C7099C" w:rsidRPr="00C7099C">
        <w:rPr>
          <w:rFonts w:ascii="Times New Roman" w:hAnsi="Times New Roman" w:cs="Times New Roman"/>
          <w:sz w:val="24"/>
          <w:szCs w:val="24"/>
        </w:rPr>
        <w:t>liran darah yang adekuat dan membuat</w:t>
      </w:r>
      <w:r w:rsidR="00660209" w:rsidRPr="00C7099C">
        <w:rPr>
          <w:rFonts w:ascii="Times New Roman" w:hAnsi="Times New Roman" w:cs="Times New Roman"/>
          <w:sz w:val="24"/>
          <w:szCs w:val="24"/>
        </w:rPr>
        <w:t xml:space="preserve"> suhu sekitar permukaan kulit meningkat (Rosdahl, 1999).</w:t>
      </w:r>
    </w:p>
    <w:p w14:paraId="6DA3FD05" w14:textId="7D085D63" w:rsidR="00C81DC2" w:rsidRDefault="00033F0F" w:rsidP="000613FF">
      <w:pPr>
        <w:tabs>
          <w:tab w:val="left" w:pos="0"/>
          <w:tab w:val="left" w:pos="1418"/>
          <w:tab w:val="left" w:pos="8222"/>
        </w:tabs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AC1">
        <w:rPr>
          <w:rFonts w:ascii="Times New Roman" w:eastAsia="Times New Roman" w:hAnsi="Times New Roman" w:cs="Times New Roman"/>
          <w:sz w:val="24"/>
          <w:szCs w:val="24"/>
        </w:rPr>
        <w:t xml:space="preserve">Hasil studi pendahuluan yang dilakukan di RSI Aminah Blitar untuk mengantisipasi dampak </w:t>
      </w:r>
      <w:r w:rsidR="00CB2C91" w:rsidRPr="00CB2C91">
        <w:rPr>
          <w:rFonts w:ascii="Times New Roman" w:eastAsia="Times New Roman" w:hAnsi="Times New Roman" w:cs="Times New Roman"/>
          <w:i/>
          <w:sz w:val="24"/>
          <w:szCs w:val="24"/>
        </w:rPr>
        <w:t>post anasthesia shivering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 xml:space="preserve"> telah dilakukan sesuai SOP dengan pemberian obat petidin </w:t>
      </w:r>
      <w:r w:rsidR="005A557E" w:rsidRPr="00100AC1">
        <w:rPr>
          <w:rFonts w:ascii="Times New Roman" w:eastAsia="Times New Roman" w:hAnsi="Times New Roman" w:cs="Times New Roman"/>
          <w:sz w:val="24"/>
          <w:szCs w:val="24"/>
        </w:rPr>
        <w:t xml:space="preserve">di kamar operasi 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="0033154D" w:rsidRPr="00100AC1">
        <w:rPr>
          <w:rFonts w:ascii="Times New Roman" w:eastAsia="Times New Roman" w:hAnsi="Times New Roman" w:cs="Times New Roman"/>
          <w:sz w:val="24"/>
          <w:szCs w:val="24"/>
        </w:rPr>
        <w:t>pe</w:t>
      </w:r>
      <w:r w:rsidR="002E64CD">
        <w:rPr>
          <w:rFonts w:ascii="Times New Roman" w:eastAsia="Times New Roman" w:hAnsi="Times New Roman" w:cs="Times New Roman"/>
          <w:sz w:val="24"/>
          <w:szCs w:val="24"/>
        </w:rPr>
        <w:t>mberian</w:t>
      </w:r>
      <w:r w:rsidR="0033154D" w:rsidRPr="00100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57E" w:rsidRPr="00100AC1">
        <w:rPr>
          <w:rFonts w:ascii="Times New Roman" w:eastAsia="Times New Roman" w:hAnsi="Times New Roman" w:cs="Times New Roman"/>
          <w:sz w:val="24"/>
          <w:szCs w:val="24"/>
        </w:rPr>
        <w:t xml:space="preserve">selimut di ruang </w:t>
      </w:r>
      <w:r w:rsidR="00B104BD" w:rsidRPr="00100AC1">
        <w:rPr>
          <w:rFonts w:ascii="Times New Roman" w:eastAsia="Times New Roman" w:hAnsi="Times New Roman" w:cs="Times New Roman"/>
          <w:i/>
          <w:sz w:val="24"/>
          <w:szCs w:val="24"/>
        </w:rPr>
        <w:t>High Care Unit</w:t>
      </w:r>
      <w:r w:rsidR="00C540F7">
        <w:rPr>
          <w:rFonts w:ascii="Times New Roman" w:eastAsia="Times New Roman" w:hAnsi="Times New Roman" w:cs="Times New Roman"/>
          <w:i/>
          <w:sz w:val="24"/>
          <w:szCs w:val="24"/>
        </w:rPr>
        <w:t xml:space="preserve"> (HCU)</w:t>
      </w:r>
      <w:r w:rsidR="005A557E" w:rsidRPr="00100A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1F1">
        <w:rPr>
          <w:rFonts w:ascii="Times New Roman" w:eastAsia="Times New Roman" w:hAnsi="Times New Roman" w:cs="Times New Roman"/>
          <w:sz w:val="24"/>
          <w:szCs w:val="24"/>
        </w:rPr>
        <w:t xml:space="preserve">Tetapi </w:t>
      </w:r>
      <w:r w:rsidR="00807DF6">
        <w:rPr>
          <w:rFonts w:ascii="Times New Roman" w:eastAsia="Times New Roman" w:hAnsi="Times New Roman" w:cs="Times New Roman"/>
          <w:sz w:val="24"/>
          <w:szCs w:val="24"/>
        </w:rPr>
        <w:t xml:space="preserve">dengan tindakan tersebut, </w:t>
      </w:r>
      <w:r w:rsidR="005A557E" w:rsidRPr="00100AC1">
        <w:rPr>
          <w:rFonts w:ascii="Times New Roman" w:eastAsia="Times New Roman" w:hAnsi="Times New Roman" w:cs="Times New Roman"/>
          <w:sz w:val="24"/>
          <w:szCs w:val="24"/>
        </w:rPr>
        <w:t xml:space="preserve">masih </w:t>
      </w:r>
      <w:r w:rsidR="003E1359">
        <w:rPr>
          <w:rFonts w:ascii="Times New Roman" w:eastAsia="Times New Roman" w:hAnsi="Times New Roman" w:cs="Times New Roman"/>
          <w:sz w:val="24"/>
          <w:szCs w:val="24"/>
        </w:rPr>
        <w:t xml:space="preserve">ditemui </w:t>
      </w:r>
      <w:r w:rsidR="005A557E" w:rsidRPr="00100AC1">
        <w:rPr>
          <w:rFonts w:ascii="Times New Roman" w:eastAsia="Times New Roman" w:hAnsi="Times New Roman" w:cs="Times New Roman"/>
          <w:sz w:val="24"/>
          <w:szCs w:val="24"/>
        </w:rPr>
        <w:t xml:space="preserve">pasien yang mengalami </w:t>
      </w:r>
      <w:r w:rsidR="00CB2C91" w:rsidRPr="00CB2C91">
        <w:rPr>
          <w:rFonts w:ascii="Times New Roman" w:eastAsia="Times New Roman" w:hAnsi="Times New Roman" w:cs="Times New Roman"/>
          <w:i/>
          <w:sz w:val="24"/>
          <w:szCs w:val="24"/>
        </w:rPr>
        <w:t>post anasthesia shivering</w:t>
      </w:r>
      <w:r w:rsidR="005A557E" w:rsidRPr="00100AC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3E1359">
        <w:rPr>
          <w:rFonts w:ascii="Times New Roman" w:eastAsia="Times New Roman" w:hAnsi="Times New Roman" w:cs="Times New Roman"/>
          <w:sz w:val="24"/>
          <w:szCs w:val="24"/>
        </w:rPr>
        <w:t xml:space="preserve">Berdasarkan uraian </w:t>
      </w:r>
      <w:r w:rsidR="001E78F4" w:rsidRPr="00100AC1">
        <w:rPr>
          <w:rFonts w:ascii="Times New Roman" w:eastAsia="Times New Roman" w:hAnsi="Times New Roman" w:cs="Times New Roman"/>
          <w:sz w:val="24"/>
          <w:szCs w:val="24"/>
        </w:rPr>
        <w:t xml:space="preserve">di atas, </w:t>
      </w:r>
      <w:r w:rsidR="00807DF6">
        <w:rPr>
          <w:rFonts w:ascii="Times New Roman" w:eastAsia="Times New Roman" w:hAnsi="Times New Roman" w:cs="Times New Roman"/>
          <w:sz w:val="24"/>
          <w:szCs w:val="24"/>
        </w:rPr>
        <w:t>maka peneliti tertarik untuk</w:t>
      </w:r>
      <w:r w:rsidR="001E78F4" w:rsidRPr="00100AC1">
        <w:rPr>
          <w:rFonts w:ascii="Times New Roman" w:eastAsia="Times New Roman" w:hAnsi="Times New Roman" w:cs="Times New Roman"/>
          <w:sz w:val="24"/>
          <w:szCs w:val="24"/>
        </w:rPr>
        <w:t xml:space="preserve"> melakukan penelitian dengan judul “</w:t>
      </w:r>
      <w:r w:rsidR="00F52FE7">
        <w:rPr>
          <w:rFonts w:ascii="Times New Roman" w:eastAsia="Times New Roman" w:hAnsi="Times New Roman" w:cs="Times New Roman"/>
          <w:sz w:val="24"/>
          <w:szCs w:val="24"/>
        </w:rPr>
        <w:t xml:space="preserve">Pengaruh Pemberian </w:t>
      </w:r>
      <w:r w:rsidR="00F52FE7" w:rsidRPr="003F5FB0">
        <w:rPr>
          <w:rFonts w:ascii="Times New Roman" w:eastAsia="Times New Roman" w:hAnsi="Times New Roman" w:cs="Times New Roman"/>
          <w:i/>
          <w:sz w:val="24"/>
          <w:szCs w:val="24"/>
        </w:rPr>
        <w:t>Hot Pack</w:t>
      </w:r>
      <w:r w:rsidR="00F52FE7">
        <w:rPr>
          <w:rFonts w:ascii="Times New Roman" w:eastAsia="Times New Roman" w:hAnsi="Times New Roman" w:cs="Times New Roman"/>
          <w:sz w:val="24"/>
          <w:szCs w:val="24"/>
        </w:rPr>
        <w:t xml:space="preserve"> Terhadap </w:t>
      </w:r>
      <w:r w:rsidR="003C40B9">
        <w:rPr>
          <w:rFonts w:ascii="Times New Roman" w:eastAsia="Times New Roman" w:hAnsi="Times New Roman" w:cs="Times New Roman"/>
          <w:sz w:val="24"/>
          <w:szCs w:val="24"/>
        </w:rPr>
        <w:t xml:space="preserve">Penurunan </w:t>
      </w:r>
      <w:r w:rsidR="00F52FE7" w:rsidRPr="003C40B9">
        <w:rPr>
          <w:rFonts w:ascii="Times New Roman" w:eastAsia="Times New Roman" w:hAnsi="Times New Roman" w:cs="Times New Roman"/>
          <w:i/>
          <w:sz w:val="24"/>
          <w:szCs w:val="24"/>
        </w:rPr>
        <w:t>Shivering</w:t>
      </w:r>
      <w:r w:rsidR="00F52FE7">
        <w:rPr>
          <w:rFonts w:ascii="Times New Roman" w:eastAsia="Times New Roman" w:hAnsi="Times New Roman" w:cs="Times New Roman"/>
          <w:sz w:val="24"/>
          <w:szCs w:val="24"/>
        </w:rPr>
        <w:t xml:space="preserve"> Pada Pasien </w:t>
      </w:r>
      <w:r w:rsidR="00F52FE7" w:rsidRPr="003F5FB0">
        <w:rPr>
          <w:rFonts w:ascii="Times New Roman" w:eastAsia="Times New Roman" w:hAnsi="Times New Roman" w:cs="Times New Roman"/>
          <w:i/>
          <w:sz w:val="24"/>
          <w:szCs w:val="24"/>
        </w:rPr>
        <w:t>Post Sectio Caesarea</w:t>
      </w:r>
      <w:r w:rsidR="00F52FE7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r w:rsidR="003C40B9">
        <w:rPr>
          <w:rFonts w:ascii="Times New Roman" w:eastAsia="Times New Roman" w:hAnsi="Times New Roman" w:cs="Times New Roman"/>
          <w:sz w:val="24"/>
          <w:szCs w:val="24"/>
        </w:rPr>
        <w:t>Anastesi S</w:t>
      </w:r>
      <w:r w:rsidR="00C07502">
        <w:rPr>
          <w:rFonts w:ascii="Times New Roman" w:eastAsia="Times New Roman" w:hAnsi="Times New Roman" w:cs="Times New Roman"/>
          <w:sz w:val="24"/>
          <w:szCs w:val="24"/>
        </w:rPr>
        <w:t>pinal</w:t>
      </w:r>
      <w:r w:rsidR="001273C2" w:rsidRPr="00100AC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472EA892" w14:textId="77777777" w:rsidR="0058296D" w:rsidRPr="00100AC1" w:rsidRDefault="0058296D" w:rsidP="000613FF">
      <w:pPr>
        <w:tabs>
          <w:tab w:val="left" w:pos="0"/>
          <w:tab w:val="left" w:pos="1418"/>
          <w:tab w:val="left" w:pos="8222"/>
        </w:tabs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5B756" w14:textId="77777777" w:rsidR="001B3BFE" w:rsidRPr="00100AC1" w:rsidRDefault="001B3BFE" w:rsidP="000613FF">
      <w:pPr>
        <w:pStyle w:val="ListParagraph"/>
        <w:numPr>
          <w:ilvl w:val="0"/>
          <w:numId w:val="1"/>
        </w:numPr>
        <w:tabs>
          <w:tab w:val="left" w:pos="0"/>
          <w:tab w:val="left" w:pos="851"/>
          <w:tab w:val="left" w:pos="8222"/>
        </w:tabs>
        <w:spacing w:line="480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 w:rsidRPr="00100AC1">
        <w:rPr>
          <w:rFonts w:ascii="Times New Roman" w:eastAsia="Times New Roman" w:hAnsi="Times New Roman"/>
          <w:b/>
          <w:sz w:val="24"/>
          <w:szCs w:val="24"/>
        </w:rPr>
        <w:t>Rumusan Masalah</w:t>
      </w:r>
    </w:p>
    <w:p w14:paraId="4A575753" w14:textId="327DF135" w:rsidR="00C81DC2" w:rsidRDefault="005E1EEB" w:rsidP="000613FF">
      <w:pPr>
        <w:pStyle w:val="ListParagraph"/>
        <w:tabs>
          <w:tab w:val="left" w:pos="0"/>
          <w:tab w:val="left" w:pos="851"/>
          <w:tab w:val="left" w:pos="8222"/>
        </w:tabs>
        <w:spacing w:line="48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100AC1">
        <w:rPr>
          <w:rFonts w:ascii="Times New Roman" w:eastAsia="Times New Roman" w:hAnsi="Times New Roman"/>
          <w:b/>
          <w:sz w:val="24"/>
          <w:szCs w:val="24"/>
        </w:rPr>
        <w:tab/>
      </w:r>
      <w:r w:rsidR="009E1864" w:rsidRPr="00100AC1">
        <w:rPr>
          <w:rFonts w:ascii="Times New Roman" w:eastAsia="Times New Roman" w:hAnsi="Times New Roman"/>
          <w:sz w:val="24"/>
          <w:szCs w:val="24"/>
        </w:rPr>
        <w:t>Berdasarkan latar belakang tersebut, maka rumusan masalah</w:t>
      </w:r>
      <w:r w:rsidR="001F5277" w:rsidRPr="00100AC1">
        <w:rPr>
          <w:rFonts w:ascii="Times New Roman" w:eastAsia="Times New Roman" w:hAnsi="Times New Roman"/>
          <w:sz w:val="24"/>
          <w:szCs w:val="24"/>
        </w:rPr>
        <w:t xml:space="preserve"> penelitian ini adalah “</w:t>
      </w:r>
      <w:r w:rsidR="00660209" w:rsidRPr="00100AC1">
        <w:rPr>
          <w:rFonts w:ascii="Times New Roman" w:eastAsia="Times New Roman" w:hAnsi="Times New Roman"/>
          <w:sz w:val="24"/>
          <w:szCs w:val="24"/>
        </w:rPr>
        <w:t xml:space="preserve">Apakah </w:t>
      </w:r>
      <w:r w:rsidR="001378DC">
        <w:rPr>
          <w:rFonts w:ascii="Times New Roman" w:eastAsia="Times New Roman" w:hAnsi="Times New Roman"/>
          <w:sz w:val="24"/>
          <w:szCs w:val="24"/>
        </w:rPr>
        <w:t xml:space="preserve">ada pengaruh </w:t>
      </w:r>
      <w:r w:rsidR="00AD6441">
        <w:rPr>
          <w:rFonts w:ascii="Times New Roman" w:eastAsia="Times New Roman" w:hAnsi="Times New Roman"/>
          <w:sz w:val="24"/>
          <w:szCs w:val="24"/>
        </w:rPr>
        <w:t xml:space="preserve">pemberian </w:t>
      </w:r>
      <w:r w:rsidR="00AD6441">
        <w:rPr>
          <w:rFonts w:ascii="Times New Roman" w:eastAsia="Times New Roman" w:hAnsi="Times New Roman"/>
          <w:i/>
          <w:sz w:val="24"/>
          <w:szCs w:val="24"/>
        </w:rPr>
        <w:t>hot p</w:t>
      </w:r>
      <w:r w:rsidR="009E1864" w:rsidRPr="00100AC1">
        <w:rPr>
          <w:rFonts w:ascii="Times New Roman" w:eastAsia="Times New Roman" w:hAnsi="Times New Roman"/>
          <w:i/>
          <w:sz w:val="24"/>
          <w:szCs w:val="24"/>
        </w:rPr>
        <w:t>ack</w:t>
      </w:r>
      <w:r w:rsidR="00AD6441">
        <w:rPr>
          <w:rFonts w:ascii="Times New Roman" w:eastAsia="Times New Roman" w:hAnsi="Times New Roman"/>
          <w:sz w:val="24"/>
          <w:szCs w:val="24"/>
        </w:rPr>
        <w:t xml:space="preserve"> t</w:t>
      </w:r>
      <w:r w:rsidR="001378DC">
        <w:rPr>
          <w:rFonts w:ascii="Times New Roman" w:eastAsia="Times New Roman" w:hAnsi="Times New Roman"/>
          <w:sz w:val="24"/>
          <w:szCs w:val="24"/>
        </w:rPr>
        <w:t>erhadap</w:t>
      </w:r>
      <w:r w:rsidR="00AF561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AD6441">
        <w:rPr>
          <w:rFonts w:ascii="Times New Roman" w:eastAsia="Times New Roman" w:hAnsi="Times New Roman"/>
          <w:i/>
          <w:sz w:val="24"/>
          <w:szCs w:val="24"/>
        </w:rPr>
        <w:t>s</w:t>
      </w:r>
      <w:r w:rsidR="009E1864" w:rsidRPr="00100AC1">
        <w:rPr>
          <w:rFonts w:ascii="Times New Roman" w:eastAsia="Times New Roman" w:hAnsi="Times New Roman"/>
          <w:i/>
          <w:sz w:val="24"/>
          <w:szCs w:val="24"/>
        </w:rPr>
        <w:t xml:space="preserve">hivering </w:t>
      </w:r>
      <w:r w:rsidR="00AD6441">
        <w:rPr>
          <w:rFonts w:ascii="Times New Roman" w:eastAsia="Times New Roman" w:hAnsi="Times New Roman"/>
          <w:sz w:val="24"/>
          <w:szCs w:val="24"/>
        </w:rPr>
        <w:t>pada p</w:t>
      </w:r>
      <w:r w:rsidR="00CD0F45" w:rsidRPr="00100AC1">
        <w:rPr>
          <w:rFonts w:ascii="Times New Roman" w:eastAsia="Times New Roman" w:hAnsi="Times New Roman"/>
          <w:sz w:val="24"/>
          <w:szCs w:val="24"/>
        </w:rPr>
        <w:t>asien</w:t>
      </w:r>
      <w:r w:rsidR="00AD6441">
        <w:rPr>
          <w:rFonts w:ascii="Times New Roman" w:eastAsia="Times New Roman" w:hAnsi="Times New Roman"/>
          <w:i/>
          <w:sz w:val="24"/>
          <w:szCs w:val="24"/>
        </w:rPr>
        <w:t xml:space="preserve"> post </w:t>
      </w:r>
      <w:r w:rsidR="001378DC">
        <w:rPr>
          <w:rFonts w:ascii="Times New Roman" w:eastAsia="Times New Roman" w:hAnsi="Times New Roman"/>
          <w:i/>
          <w:sz w:val="24"/>
          <w:szCs w:val="24"/>
        </w:rPr>
        <w:t>sectio c</w:t>
      </w:r>
      <w:r w:rsidR="00726F58">
        <w:rPr>
          <w:rFonts w:ascii="Times New Roman" w:eastAsia="Times New Roman" w:hAnsi="Times New Roman"/>
          <w:i/>
          <w:sz w:val="24"/>
          <w:szCs w:val="24"/>
        </w:rPr>
        <w:t>aesarea</w:t>
      </w:r>
      <w:r w:rsidR="001378D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CD0F45" w:rsidRPr="00100AC1">
        <w:rPr>
          <w:rFonts w:ascii="Times New Roman" w:eastAsia="Times New Roman" w:hAnsi="Times New Roman"/>
          <w:sz w:val="24"/>
          <w:szCs w:val="24"/>
        </w:rPr>
        <w:t xml:space="preserve">dengan </w:t>
      </w:r>
      <w:r w:rsidR="00C07502">
        <w:rPr>
          <w:rFonts w:ascii="Times New Roman" w:eastAsia="Times New Roman" w:hAnsi="Times New Roman"/>
          <w:sz w:val="24"/>
          <w:szCs w:val="24"/>
        </w:rPr>
        <w:t>anastesi spinal</w:t>
      </w:r>
      <w:r w:rsidR="001F5277" w:rsidRPr="00100AC1">
        <w:rPr>
          <w:rFonts w:ascii="Times New Roman" w:eastAsia="Times New Roman" w:hAnsi="Times New Roman"/>
          <w:sz w:val="24"/>
          <w:szCs w:val="24"/>
        </w:rPr>
        <w:t>?</w:t>
      </w:r>
      <w:r w:rsidR="009E1864" w:rsidRPr="00100AC1">
        <w:rPr>
          <w:rFonts w:ascii="Times New Roman" w:eastAsia="Times New Roman" w:hAnsi="Times New Roman"/>
          <w:sz w:val="24"/>
          <w:szCs w:val="24"/>
        </w:rPr>
        <w:t>”.</w:t>
      </w:r>
    </w:p>
    <w:p w14:paraId="13BDF960" w14:textId="77777777" w:rsidR="0058296D" w:rsidRDefault="0058296D" w:rsidP="000613FF">
      <w:pPr>
        <w:pStyle w:val="ListParagraph"/>
        <w:tabs>
          <w:tab w:val="left" w:pos="0"/>
          <w:tab w:val="left" w:pos="851"/>
          <w:tab w:val="left" w:pos="8222"/>
        </w:tabs>
        <w:spacing w:line="48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A1492C4" w14:textId="77777777" w:rsidR="001B3BFE" w:rsidRPr="00100AC1" w:rsidRDefault="001B3BFE" w:rsidP="000613FF">
      <w:pPr>
        <w:pStyle w:val="ListParagraph"/>
        <w:numPr>
          <w:ilvl w:val="0"/>
          <w:numId w:val="1"/>
        </w:numPr>
        <w:tabs>
          <w:tab w:val="left" w:pos="0"/>
          <w:tab w:val="left" w:pos="851"/>
          <w:tab w:val="left" w:pos="8222"/>
        </w:tabs>
        <w:spacing w:line="480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 w:rsidRPr="00100AC1">
        <w:rPr>
          <w:rFonts w:ascii="Times New Roman" w:eastAsia="Times New Roman" w:hAnsi="Times New Roman"/>
          <w:b/>
          <w:sz w:val="24"/>
          <w:szCs w:val="24"/>
        </w:rPr>
        <w:t>Tujuan Penelitian</w:t>
      </w:r>
    </w:p>
    <w:p w14:paraId="024F6091" w14:textId="77777777" w:rsidR="001B3BFE" w:rsidRPr="00100AC1" w:rsidRDefault="001B3BFE" w:rsidP="000613FF">
      <w:pPr>
        <w:pStyle w:val="ListParagraph"/>
        <w:numPr>
          <w:ilvl w:val="2"/>
          <w:numId w:val="3"/>
        </w:numPr>
        <w:tabs>
          <w:tab w:val="left" w:pos="851"/>
          <w:tab w:val="left" w:pos="8222"/>
        </w:tabs>
        <w:spacing w:line="480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 w:rsidRPr="00100AC1">
        <w:rPr>
          <w:rFonts w:ascii="Times New Roman" w:eastAsia="Times New Roman" w:hAnsi="Times New Roman"/>
          <w:b/>
          <w:sz w:val="24"/>
          <w:szCs w:val="24"/>
        </w:rPr>
        <w:t>Tujuan Umum</w:t>
      </w:r>
    </w:p>
    <w:p w14:paraId="3A385BCA" w14:textId="249B565F" w:rsidR="005B2ECC" w:rsidRDefault="005E1EEB" w:rsidP="000613FF">
      <w:pPr>
        <w:tabs>
          <w:tab w:val="left" w:pos="0"/>
          <w:tab w:val="left" w:pos="1418"/>
          <w:tab w:val="left" w:pos="8222"/>
        </w:tabs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AC1">
        <w:rPr>
          <w:rFonts w:ascii="Times New Roman" w:eastAsia="Times New Roman" w:hAnsi="Times New Roman" w:cs="Times New Roman"/>
          <w:sz w:val="24"/>
          <w:szCs w:val="24"/>
        </w:rPr>
        <w:t xml:space="preserve">Untuk mengetahui </w:t>
      </w:r>
      <w:r w:rsidR="001378DC">
        <w:rPr>
          <w:rFonts w:ascii="Times New Roman" w:eastAsia="Times New Roman" w:hAnsi="Times New Roman" w:cs="Times New Roman"/>
          <w:sz w:val="24"/>
          <w:szCs w:val="24"/>
        </w:rPr>
        <w:t xml:space="preserve">Pengaruh </w:t>
      </w:r>
      <w:r w:rsidRPr="00100AC1">
        <w:rPr>
          <w:rFonts w:ascii="Times New Roman" w:eastAsia="Times New Roman" w:hAnsi="Times New Roman" w:cs="Times New Roman"/>
          <w:i/>
          <w:sz w:val="24"/>
          <w:szCs w:val="24"/>
        </w:rPr>
        <w:t>Hot Pack</w:t>
      </w:r>
      <w:r w:rsidR="001378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378DC">
        <w:rPr>
          <w:rFonts w:ascii="Times New Roman" w:eastAsia="Times New Roman" w:hAnsi="Times New Roman" w:cs="Times New Roman"/>
          <w:sz w:val="24"/>
          <w:szCs w:val="24"/>
        </w:rPr>
        <w:t>Terhadap</w:t>
      </w:r>
      <w:r w:rsidR="00A14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ECC" w:rsidRPr="00100AC1">
        <w:rPr>
          <w:rFonts w:ascii="Times New Roman" w:eastAsia="Times New Roman" w:hAnsi="Times New Roman" w:cs="Times New Roman"/>
          <w:i/>
          <w:sz w:val="24"/>
          <w:szCs w:val="24"/>
        </w:rPr>
        <w:t xml:space="preserve">Shivering </w:t>
      </w:r>
      <w:r w:rsidR="005B2ECC" w:rsidRPr="00100AC1">
        <w:rPr>
          <w:rFonts w:ascii="Times New Roman" w:eastAsia="Times New Roman" w:hAnsi="Times New Roman" w:cs="Times New Roman"/>
          <w:sz w:val="24"/>
          <w:szCs w:val="24"/>
        </w:rPr>
        <w:t xml:space="preserve">Pada Pasien </w:t>
      </w:r>
      <w:r w:rsidR="005B2ECC" w:rsidRPr="00100AC1">
        <w:rPr>
          <w:rFonts w:ascii="Times New Roman" w:eastAsia="Times New Roman" w:hAnsi="Times New Roman" w:cs="Times New Roman"/>
          <w:i/>
          <w:sz w:val="24"/>
          <w:szCs w:val="24"/>
        </w:rPr>
        <w:t xml:space="preserve">Post </w:t>
      </w:r>
      <w:r w:rsidR="00726F58">
        <w:rPr>
          <w:rFonts w:ascii="Times New Roman" w:eastAsia="Times New Roman" w:hAnsi="Times New Roman" w:cs="Times New Roman"/>
          <w:i/>
          <w:sz w:val="24"/>
          <w:szCs w:val="24"/>
        </w:rPr>
        <w:t>Sectio Caesarea</w:t>
      </w:r>
      <w:r w:rsidR="005B2ECC" w:rsidRPr="00100AC1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r w:rsidR="00C07502">
        <w:rPr>
          <w:rFonts w:ascii="Times New Roman" w:eastAsia="Times New Roman" w:hAnsi="Times New Roman" w:cs="Times New Roman"/>
          <w:sz w:val="24"/>
          <w:szCs w:val="24"/>
        </w:rPr>
        <w:t>Anastesi Spinal</w:t>
      </w:r>
      <w:r w:rsidR="005B2ECC" w:rsidRPr="00100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E7E721" w14:textId="77777777" w:rsidR="001B3BFE" w:rsidRPr="00100AC1" w:rsidRDefault="001B3BFE" w:rsidP="00837C04">
      <w:pPr>
        <w:numPr>
          <w:ilvl w:val="0"/>
          <w:numId w:val="40"/>
        </w:numPr>
        <w:tabs>
          <w:tab w:val="left" w:pos="851"/>
          <w:tab w:val="left" w:pos="8222"/>
        </w:tabs>
        <w:spacing w:line="48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AC1">
        <w:rPr>
          <w:rFonts w:ascii="Times New Roman" w:eastAsia="Times New Roman" w:hAnsi="Times New Roman" w:cs="Times New Roman"/>
          <w:b/>
          <w:sz w:val="24"/>
          <w:szCs w:val="24"/>
        </w:rPr>
        <w:t>Tujuan Khusus</w:t>
      </w:r>
    </w:p>
    <w:p w14:paraId="0F9AB256" w14:textId="46F2DD10" w:rsidR="005E1EEB" w:rsidRPr="00100AC1" w:rsidRDefault="001F5277" w:rsidP="000613FF">
      <w:pPr>
        <w:pStyle w:val="ListParagraph"/>
        <w:numPr>
          <w:ilvl w:val="0"/>
          <w:numId w:val="5"/>
        </w:numPr>
        <w:tabs>
          <w:tab w:val="left" w:pos="1134"/>
          <w:tab w:val="left" w:pos="8222"/>
        </w:tabs>
        <w:spacing w:line="48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100AC1">
        <w:rPr>
          <w:rFonts w:ascii="Times New Roman" w:eastAsia="Times New Roman" w:hAnsi="Times New Roman"/>
          <w:sz w:val="24"/>
          <w:szCs w:val="24"/>
        </w:rPr>
        <w:lastRenderedPageBreak/>
        <w:t>Meng</w:t>
      </w:r>
      <w:r w:rsidR="00F05E37">
        <w:rPr>
          <w:rFonts w:ascii="Times New Roman" w:eastAsia="Times New Roman" w:hAnsi="Times New Roman"/>
          <w:sz w:val="24"/>
          <w:szCs w:val="24"/>
        </w:rPr>
        <w:t xml:space="preserve">identifikasi </w:t>
      </w:r>
      <w:r w:rsidR="001378DC">
        <w:rPr>
          <w:rFonts w:ascii="Times New Roman" w:eastAsia="Times New Roman" w:hAnsi="Times New Roman"/>
          <w:sz w:val="24"/>
          <w:szCs w:val="24"/>
        </w:rPr>
        <w:t>s</w:t>
      </w:r>
      <w:r w:rsidR="005E1EEB" w:rsidRPr="00100AC1">
        <w:rPr>
          <w:rFonts w:ascii="Times New Roman" w:eastAsia="Times New Roman" w:hAnsi="Times New Roman"/>
          <w:i/>
          <w:sz w:val="24"/>
          <w:szCs w:val="24"/>
        </w:rPr>
        <w:t xml:space="preserve">hivering </w:t>
      </w:r>
      <w:r w:rsidR="00F45A32" w:rsidRPr="00100AC1">
        <w:rPr>
          <w:rFonts w:ascii="Times New Roman" w:eastAsia="Times New Roman" w:hAnsi="Times New Roman"/>
          <w:sz w:val="24"/>
          <w:szCs w:val="24"/>
        </w:rPr>
        <w:t xml:space="preserve">pada pasien </w:t>
      </w:r>
      <w:r w:rsidR="001378DC" w:rsidRPr="001378DC">
        <w:rPr>
          <w:rFonts w:ascii="Times New Roman" w:eastAsia="Times New Roman" w:hAnsi="Times New Roman"/>
          <w:i/>
          <w:sz w:val="24"/>
          <w:szCs w:val="24"/>
        </w:rPr>
        <w:t>post sectio caesarea</w:t>
      </w:r>
      <w:r w:rsidR="001378DC">
        <w:rPr>
          <w:rFonts w:ascii="Times New Roman" w:eastAsia="Times New Roman" w:hAnsi="Times New Roman"/>
          <w:sz w:val="24"/>
          <w:szCs w:val="24"/>
        </w:rPr>
        <w:t xml:space="preserve"> dengan </w:t>
      </w:r>
      <w:r w:rsidR="00C07502">
        <w:rPr>
          <w:rFonts w:ascii="Times New Roman" w:eastAsia="Times New Roman" w:hAnsi="Times New Roman"/>
          <w:sz w:val="24"/>
          <w:szCs w:val="24"/>
        </w:rPr>
        <w:t>anastesi spinal</w:t>
      </w:r>
      <w:r w:rsidR="007F7015">
        <w:rPr>
          <w:rFonts w:ascii="Times New Roman" w:eastAsia="Times New Roman" w:hAnsi="Times New Roman"/>
          <w:sz w:val="24"/>
          <w:szCs w:val="24"/>
        </w:rPr>
        <w:t xml:space="preserve"> sebelum pemberian</w:t>
      </w:r>
      <w:r w:rsidR="001378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0AC1">
        <w:rPr>
          <w:rFonts w:ascii="Times New Roman" w:eastAsia="Times New Roman" w:hAnsi="Times New Roman"/>
          <w:i/>
          <w:sz w:val="24"/>
          <w:szCs w:val="24"/>
        </w:rPr>
        <w:t>hot pack</w:t>
      </w:r>
      <w:r w:rsidR="00F06067" w:rsidRPr="00100AC1">
        <w:rPr>
          <w:rFonts w:ascii="Times New Roman" w:eastAsia="Times New Roman" w:hAnsi="Times New Roman"/>
          <w:sz w:val="24"/>
          <w:szCs w:val="24"/>
        </w:rPr>
        <w:t xml:space="preserve"> pada kelompok </w:t>
      </w:r>
      <w:r w:rsidR="007F7015">
        <w:rPr>
          <w:rFonts w:ascii="Times New Roman" w:eastAsia="Times New Roman" w:hAnsi="Times New Roman"/>
          <w:sz w:val="24"/>
          <w:szCs w:val="24"/>
        </w:rPr>
        <w:t xml:space="preserve">kontrol dan </w:t>
      </w:r>
      <w:r w:rsidR="00F06067" w:rsidRPr="00100AC1">
        <w:rPr>
          <w:rFonts w:ascii="Times New Roman" w:eastAsia="Times New Roman" w:hAnsi="Times New Roman"/>
          <w:sz w:val="24"/>
          <w:szCs w:val="24"/>
        </w:rPr>
        <w:t>perlakuan.</w:t>
      </w:r>
    </w:p>
    <w:p w14:paraId="3CB83C73" w14:textId="7A692D07" w:rsidR="001F5277" w:rsidRPr="007F7015" w:rsidRDefault="00F06067" w:rsidP="000613FF">
      <w:pPr>
        <w:pStyle w:val="ListParagraph"/>
        <w:numPr>
          <w:ilvl w:val="0"/>
          <w:numId w:val="5"/>
        </w:numPr>
        <w:tabs>
          <w:tab w:val="left" w:pos="1134"/>
          <w:tab w:val="left" w:pos="8222"/>
        </w:tabs>
        <w:spacing w:line="48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100AC1">
        <w:rPr>
          <w:rFonts w:ascii="Times New Roman" w:eastAsia="Times New Roman" w:hAnsi="Times New Roman"/>
          <w:sz w:val="24"/>
          <w:szCs w:val="24"/>
        </w:rPr>
        <w:t>Mengidentifikasi</w:t>
      </w:r>
      <w:r w:rsidR="00F05E37">
        <w:rPr>
          <w:rFonts w:ascii="Times New Roman" w:eastAsia="Times New Roman" w:hAnsi="Times New Roman"/>
          <w:sz w:val="24"/>
          <w:szCs w:val="24"/>
        </w:rPr>
        <w:t xml:space="preserve"> </w:t>
      </w:r>
      <w:r w:rsidR="001378DC">
        <w:rPr>
          <w:rFonts w:ascii="Times New Roman" w:eastAsia="Times New Roman" w:hAnsi="Times New Roman"/>
          <w:sz w:val="24"/>
          <w:szCs w:val="24"/>
        </w:rPr>
        <w:t>s</w:t>
      </w:r>
      <w:r w:rsidR="001378DC" w:rsidRPr="00100AC1">
        <w:rPr>
          <w:rFonts w:ascii="Times New Roman" w:eastAsia="Times New Roman" w:hAnsi="Times New Roman"/>
          <w:i/>
          <w:sz w:val="24"/>
          <w:szCs w:val="24"/>
        </w:rPr>
        <w:t xml:space="preserve">hivering </w:t>
      </w:r>
      <w:r w:rsidR="001378DC" w:rsidRPr="00100AC1">
        <w:rPr>
          <w:rFonts w:ascii="Times New Roman" w:eastAsia="Times New Roman" w:hAnsi="Times New Roman"/>
          <w:sz w:val="24"/>
          <w:szCs w:val="24"/>
        </w:rPr>
        <w:t xml:space="preserve">pada pasien </w:t>
      </w:r>
      <w:r w:rsidR="001378DC" w:rsidRPr="001378DC">
        <w:rPr>
          <w:rFonts w:ascii="Times New Roman" w:eastAsia="Times New Roman" w:hAnsi="Times New Roman"/>
          <w:i/>
          <w:sz w:val="24"/>
          <w:szCs w:val="24"/>
        </w:rPr>
        <w:t>post sectio caesarea</w:t>
      </w:r>
      <w:r w:rsidR="001378DC">
        <w:rPr>
          <w:rFonts w:ascii="Times New Roman" w:eastAsia="Times New Roman" w:hAnsi="Times New Roman"/>
          <w:sz w:val="24"/>
          <w:szCs w:val="24"/>
        </w:rPr>
        <w:t xml:space="preserve"> dengan </w:t>
      </w:r>
      <w:r w:rsidR="00C07502">
        <w:rPr>
          <w:rFonts w:ascii="Times New Roman" w:eastAsia="Times New Roman" w:hAnsi="Times New Roman"/>
          <w:sz w:val="24"/>
          <w:szCs w:val="24"/>
        </w:rPr>
        <w:t>anastesi spinal</w:t>
      </w:r>
      <w:r w:rsidR="001F5277" w:rsidRPr="00100AC1">
        <w:rPr>
          <w:rFonts w:ascii="Times New Roman" w:eastAsia="Times New Roman" w:hAnsi="Times New Roman"/>
          <w:sz w:val="24"/>
          <w:szCs w:val="24"/>
        </w:rPr>
        <w:t xml:space="preserve"> </w:t>
      </w:r>
      <w:r w:rsidR="007F7015">
        <w:rPr>
          <w:rFonts w:ascii="Times New Roman" w:eastAsia="Times New Roman" w:hAnsi="Times New Roman"/>
          <w:sz w:val="24"/>
          <w:szCs w:val="24"/>
        </w:rPr>
        <w:t xml:space="preserve">setelah pemberian </w:t>
      </w:r>
      <w:r w:rsidR="001F5277" w:rsidRPr="00100AC1">
        <w:rPr>
          <w:rFonts w:ascii="Times New Roman" w:eastAsia="Times New Roman" w:hAnsi="Times New Roman"/>
          <w:i/>
          <w:sz w:val="24"/>
          <w:szCs w:val="24"/>
        </w:rPr>
        <w:t>hot pack</w:t>
      </w:r>
      <w:r w:rsidRPr="00100AC1">
        <w:rPr>
          <w:rFonts w:ascii="Times New Roman" w:eastAsia="Times New Roman" w:hAnsi="Times New Roman"/>
          <w:sz w:val="24"/>
          <w:szCs w:val="24"/>
        </w:rPr>
        <w:t xml:space="preserve"> pada kelompok </w:t>
      </w:r>
      <w:r w:rsidR="007F7015">
        <w:rPr>
          <w:rFonts w:ascii="Times New Roman" w:eastAsia="Times New Roman" w:hAnsi="Times New Roman"/>
          <w:sz w:val="24"/>
          <w:szCs w:val="24"/>
        </w:rPr>
        <w:t xml:space="preserve">kontrol dan </w:t>
      </w:r>
      <w:r w:rsidR="007F7015" w:rsidRPr="00100AC1">
        <w:rPr>
          <w:rFonts w:ascii="Times New Roman" w:eastAsia="Times New Roman" w:hAnsi="Times New Roman"/>
          <w:sz w:val="24"/>
          <w:szCs w:val="24"/>
        </w:rPr>
        <w:t>perlakuan.</w:t>
      </w:r>
    </w:p>
    <w:p w14:paraId="02F3CBE4" w14:textId="111B97D2" w:rsidR="005E1EEB" w:rsidRPr="0058296D" w:rsidRDefault="001F5277" w:rsidP="000613FF">
      <w:pPr>
        <w:pStyle w:val="ListParagraph"/>
        <w:numPr>
          <w:ilvl w:val="0"/>
          <w:numId w:val="5"/>
        </w:numPr>
        <w:tabs>
          <w:tab w:val="left" w:pos="1134"/>
          <w:tab w:val="left" w:pos="8222"/>
        </w:tabs>
        <w:spacing w:line="480" w:lineRule="auto"/>
        <w:ind w:left="1134" w:hanging="283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00AC1">
        <w:rPr>
          <w:rFonts w:ascii="Times New Roman" w:eastAsia="Times New Roman" w:hAnsi="Times New Roman"/>
          <w:sz w:val="24"/>
          <w:szCs w:val="24"/>
        </w:rPr>
        <w:t xml:space="preserve">Menganalisis </w:t>
      </w:r>
      <w:r w:rsidR="001378DC">
        <w:rPr>
          <w:rFonts w:ascii="Times New Roman" w:eastAsia="Times New Roman" w:hAnsi="Times New Roman"/>
          <w:sz w:val="24"/>
          <w:szCs w:val="24"/>
        </w:rPr>
        <w:t xml:space="preserve">pengaruh pemberian </w:t>
      </w:r>
      <w:r w:rsidR="001378DC" w:rsidRPr="001378DC">
        <w:rPr>
          <w:rFonts w:ascii="Times New Roman" w:eastAsia="Times New Roman" w:hAnsi="Times New Roman"/>
          <w:i/>
          <w:sz w:val="24"/>
          <w:szCs w:val="24"/>
        </w:rPr>
        <w:t>hot pack</w:t>
      </w:r>
      <w:r w:rsidR="001378DC">
        <w:rPr>
          <w:rFonts w:ascii="Times New Roman" w:eastAsia="Times New Roman" w:hAnsi="Times New Roman"/>
          <w:sz w:val="24"/>
          <w:szCs w:val="24"/>
        </w:rPr>
        <w:t xml:space="preserve"> terhadap </w:t>
      </w:r>
      <w:r w:rsidR="005B7DC2">
        <w:rPr>
          <w:rFonts w:ascii="Times New Roman" w:eastAsia="Times New Roman" w:hAnsi="Times New Roman"/>
          <w:sz w:val="24"/>
          <w:szCs w:val="24"/>
        </w:rPr>
        <w:t xml:space="preserve">penurunan skala </w:t>
      </w:r>
      <w:r w:rsidR="001378DC">
        <w:rPr>
          <w:rFonts w:ascii="Times New Roman" w:eastAsia="Times New Roman" w:hAnsi="Times New Roman"/>
          <w:sz w:val="24"/>
          <w:szCs w:val="24"/>
        </w:rPr>
        <w:t>s</w:t>
      </w:r>
      <w:r w:rsidR="001378DC" w:rsidRPr="00100AC1">
        <w:rPr>
          <w:rFonts w:ascii="Times New Roman" w:eastAsia="Times New Roman" w:hAnsi="Times New Roman"/>
          <w:i/>
          <w:sz w:val="24"/>
          <w:szCs w:val="24"/>
        </w:rPr>
        <w:t xml:space="preserve">hivering </w:t>
      </w:r>
      <w:r w:rsidR="001378DC" w:rsidRPr="00100AC1">
        <w:rPr>
          <w:rFonts w:ascii="Times New Roman" w:eastAsia="Times New Roman" w:hAnsi="Times New Roman"/>
          <w:sz w:val="24"/>
          <w:szCs w:val="24"/>
        </w:rPr>
        <w:t xml:space="preserve">pada pasien </w:t>
      </w:r>
      <w:r w:rsidR="001378DC" w:rsidRPr="001378DC">
        <w:rPr>
          <w:rFonts w:ascii="Times New Roman" w:eastAsia="Times New Roman" w:hAnsi="Times New Roman"/>
          <w:i/>
          <w:sz w:val="24"/>
          <w:szCs w:val="24"/>
        </w:rPr>
        <w:t>post sectio caesarea</w:t>
      </w:r>
      <w:r w:rsidR="001378DC">
        <w:rPr>
          <w:rFonts w:ascii="Times New Roman" w:eastAsia="Times New Roman" w:hAnsi="Times New Roman"/>
          <w:sz w:val="24"/>
          <w:szCs w:val="24"/>
        </w:rPr>
        <w:t xml:space="preserve"> dengan </w:t>
      </w:r>
      <w:r w:rsidR="00C07502">
        <w:rPr>
          <w:rFonts w:ascii="Times New Roman" w:eastAsia="Times New Roman" w:hAnsi="Times New Roman"/>
          <w:sz w:val="24"/>
          <w:szCs w:val="24"/>
        </w:rPr>
        <w:t>anastesi spinal</w:t>
      </w:r>
      <w:r w:rsidR="00621720">
        <w:rPr>
          <w:rFonts w:ascii="Times New Roman" w:eastAsia="Times New Roman" w:hAnsi="Times New Roman"/>
          <w:sz w:val="24"/>
          <w:szCs w:val="24"/>
        </w:rPr>
        <w:t>.</w:t>
      </w:r>
    </w:p>
    <w:p w14:paraId="5DE1A193" w14:textId="77777777" w:rsidR="0058296D" w:rsidRPr="00AE219A" w:rsidRDefault="0058296D" w:rsidP="0058296D">
      <w:pPr>
        <w:pStyle w:val="ListParagraph"/>
        <w:tabs>
          <w:tab w:val="left" w:pos="1134"/>
          <w:tab w:val="left" w:pos="8222"/>
        </w:tabs>
        <w:spacing w:line="480" w:lineRule="auto"/>
        <w:ind w:left="1134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340063A4" w14:textId="77777777" w:rsidR="001B3BFE" w:rsidRPr="00100AC1" w:rsidRDefault="001B3BFE" w:rsidP="000613FF">
      <w:pPr>
        <w:pStyle w:val="ListParagraph"/>
        <w:numPr>
          <w:ilvl w:val="0"/>
          <w:numId w:val="1"/>
        </w:numPr>
        <w:tabs>
          <w:tab w:val="left" w:pos="0"/>
          <w:tab w:val="left" w:pos="851"/>
          <w:tab w:val="left" w:pos="8222"/>
        </w:tabs>
        <w:spacing w:line="480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 w:rsidRPr="00100AC1">
        <w:rPr>
          <w:rFonts w:ascii="Times New Roman" w:eastAsia="Times New Roman" w:hAnsi="Times New Roman"/>
          <w:b/>
          <w:sz w:val="24"/>
          <w:szCs w:val="24"/>
        </w:rPr>
        <w:t>Manfaat Penelitian</w:t>
      </w:r>
    </w:p>
    <w:p w14:paraId="0DFB4FE4" w14:textId="77777777" w:rsidR="001B3BFE" w:rsidRPr="00100AC1" w:rsidRDefault="001B3BFE" w:rsidP="000613FF">
      <w:pPr>
        <w:pStyle w:val="ListParagraph"/>
        <w:numPr>
          <w:ilvl w:val="0"/>
          <w:numId w:val="2"/>
        </w:numPr>
        <w:tabs>
          <w:tab w:val="left" w:pos="851"/>
          <w:tab w:val="left" w:pos="8222"/>
        </w:tabs>
        <w:spacing w:line="480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 w:rsidRPr="00100AC1">
        <w:rPr>
          <w:rFonts w:ascii="Times New Roman" w:eastAsia="Times New Roman" w:hAnsi="Times New Roman"/>
          <w:b/>
          <w:sz w:val="24"/>
          <w:szCs w:val="24"/>
        </w:rPr>
        <w:t>Manfaat Teoritis</w:t>
      </w:r>
    </w:p>
    <w:p w14:paraId="7D3491FA" w14:textId="77777777" w:rsidR="00BF052A" w:rsidRDefault="001E4D91" w:rsidP="000613FF">
      <w:pPr>
        <w:tabs>
          <w:tab w:val="left" w:pos="851"/>
          <w:tab w:val="left" w:pos="8222"/>
        </w:tabs>
        <w:spacing w:line="48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0AC1">
        <w:rPr>
          <w:rFonts w:ascii="Times New Roman" w:eastAsia="Times New Roman" w:hAnsi="Times New Roman" w:cs="Times New Roman"/>
          <w:sz w:val="24"/>
          <w:szCs w:val="24"/>
        </w:rPr>
        <w:t>Sebagai refer</w:t>
      </w:r>
      <w:r w:rsidR="007B1155" w:rsidRPr="00100AC1">
        <w:rPr>
          <w:rFonts w:ascii="Times New Roman" w:eastAsia="Times New Roman" w:hAnsi="Times New Roman" w:cs="Times New Roman"/>
          <w:sz w:val="24"/>
          <w:szCs w:val="24"/>
        </w:rPr>
        <w:t>ensi tambahan intervensi</w:t>
      </w:r>
      <w:r w:rsidR="005E6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52A" w:rsidRPr="00100AC1">
        <w:rPr>
          <w:rFonts w:ascii="Times New Roman" w:eastAsia="Times New Roman" w:hAnsi="Times New Roman" w:cs="Times New Roman"/>
          <w:sz w:val="24"/>
          <w:szCs w:val="24"/>
        </w:rPr>
        <w:t xml:space="preserve">asuhan keperawatan </w:t>
      </w:r>
      <w:r w:rsidR="00237147" w:rsidRPr="00100AC1">
        <w:rPr>
          <w:rFonts w:ascii="Times New Roman" w:eastAsia="Times New Roman" w:hAnsi="Times New Roman" w:cs="Times New Roman"/>
          <w:sz w:val="24"/>
          <w:szCs w:val="24"/>
        </w:rPr>
        <w:t xml:space="preserve">medikal bedah </w:t>
      </w:r>
      <w:r w:rsidR="007B1155" w:rsidRPr="00100AC1">
        <w:rPr>
          <w:rFonts w:ascii="Times New Roman" w:eastAsia="Times New Roman" w:hAnsi="Times New Roman" w:cs="Times New Roman"/>
          <w:sz w:val="24"/>
          <w:szCs w:val="24"/>
        </w:rPr>
        <w:t xml:space="preserve">pada pasien dengan </w:t>
      </w:r>
      <w:r w:rsidR="00D84A3D" w:rsidRPr="00D84A3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590B17" w:rsidRPr="00100AC1">
        <w:rPr>
          <w:rFonts w:ascii="Times New Roman" w:eastAsia="Times New Roman" w:hAnsi="Times New Roman" w:cs="Times New Roman"/>
          <w:i/>
          <w:sz w:val="24"/>
          <w:szCs w:val="24"/>
        </w:rPr>
        <w:t xml:space="preserve">ost </w:t>
      </w:r>
      <w:proofErr w:type="gramStart"/>
      <w:r w:rsidR="00D84A3D" w:rsidRPr="00F45910">
        <w:rPr>
          <w:rFonts w:ascii="Times New Roman" w:eastAsia="Times New Roman" w:hAnsi="Times New Roman" w:cs="Times New Roman"/>
          <w:sz w:val="24"/>
          <w:szCs w:val="24"/>
        </w:rPr>
        <w:t>a</w:t>
      </w:r>
      <w:r w:rsidR="00F45910">
        <w:rPr>
          <w:rFonts w:ascii="Times New Roman" w:eastAsia="Times New Roman" w:hAnsi="Times New Roman" w:cs="Times New Roman"/>
          <w:sz w:val="24"/>
          <w:szCs w:val="24"/>
        </w:rPr>
        <w:t>nastesi</w:t>
      </w:r>
      <w:r w:rsidR="00D84A3D" w:rsidRPr="00F45910">
        <w:rPr>
          <w:rFonts w:ascii="Times New Roman" w:eastAsia="Times New Roman" w:hAnsi="Times New Roman" w:cs="Times New Roman"/>
          <w:sz w:val="24"/>
          <w:szCs w:val="24"/>
        </w:rPr>
        <w:t xml:space="preserve">  s</w:t>
      </w:r>
      <w:r w:rsidR="00F45910" w:rsidRPr="00F45910">
        <w:rPr>
          <w:rFonts w:ascii="Times New Roman" w:eastAsia="Times New Roman" w:hAnsi="Times New Roman" w:cs="Times New Roman"/>
          <w:sz w:val="24"/>
          <w:szCs w:val="24"/>
        </w:rPr>
        <w:t>pinal</w:t>
      </w:r>
      <w:proofErr w:type="gramEnd"/>
      <w:r w:rsidR="007B1155" w:rsidRPr="00100AC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4D10DD8" w14:textId="77777777" w:rsidR="001B3BFE" w:rsidRPr="00100AC1" w:rsidRDefault="001B3BFE" w:rsidP="000613FF">
      <w:pPr>
        <w:pStyle w:val="ListParagraph"/>
        <w:numPr>
          <w:ilvl w:val="0"/>
          <w:numId w:val="2"/>
        </w:numPr>
        <w:tabs>
          <w:tab w:val="left" w:pos="851"/>
          <w:tab w:val="left" w:pos="8222"/>
        </w:tabs>
        <w:spacing w:line="480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 w:rsidRPr="00100AC1">
        <w:rPr>
          <w:rFonts w:ascii="Times New Roman" w:eastAsia="Times New Roman" w:hAnsi="Times New Roman"/>
          <w:b/>
          <w:sz w:val="24"/>
          <w:szCs w:val="24"/>
        </w:rPr>
        <w:t>Manfaat Praktis</w:t>
      </w:r>
    </w:p>
    <w:p w14:paraId="506C5B6A" w14:textId="7A3E46FF" w:rsidR="009159E7" w:rsidRDefault="001E4D91" w:rsidP="004D7B2A">
      <w:pPr>
        <w:tabs>
          <w:tab w:val="left" w:pos="0"/>
          <w:tab w:val="left" w:pos="8222"/>
        </w:tabs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0AC1">
        <w:rPr>
          <w:rFonts w:ascii="Times New Roman" w:eastAsia="Times New Roman" w:hAnsi="Times New Roman" w:cs="Times New Roman"/>
          <w:sz w:val="24"/>
          <w:szCs w:val="24"/>
        </w:rPr>
        <w:t xml:space="preserve">Sebagai </w:t>
      </w:r>
      <w:r w:rsidR="00B336E3" w:rsidRPr="00100AC1">
        <w:rPr>
          <w:rFonts w:ascii="Times New Roman" w:eastAsia="Times New Roman" w:hAnsi="Times New Roman" w:cs="Times New Roman"/>
          <w:sz w:val="24"/>
          <w:szCs w:val="24"/>
        </w:rPr>
        <w:t xml:space="preserve">acuan dalam pembuatan </w:t>
      </w:r>
      <w:r w:rsidRPr="00100AC1">
        <w:rPr>
          <w:rFonts w:ascii="Times New Roman" w:eastAsia="Times New Roman" w:hAnsi="Times New Roman" w:cs="Times New Roman"/>
          <w:i/>
          <w:sz w:val="24"/>
          <w:szCs w:val="24"/>
        </w:rPr>
        <w:t>standart operational procedure</w:t>
      </w:r>
      <w:r w:rsidRPr="00100AC1">
        <w:rPr>
          <w:rFonts w:ascii="Times New Roman" w:eastAsia="Times New Roman" w:hAnsi="Times New Roman" w:cs="Times New Roman"/>
          <w:sz w:val="24"/>
          <w:szCs w:val="24"/>
        </w:rPr>
        <w:t xml:space="preserve"> (SOP) </w:t>
      </w:r>
      <w:r w:rsidR="00E210EF" w:rsidRPr="00100AC1"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r w:rsidR="006E09B4">
        <w:rPr>
          <w:rFonts w:ascii="Times New Roman" w:eastAsia="Times New Roman" w:hAnsi="Times New Roman" w:cs="Times New Roman"/>
          <w:sz w:val="24"/>
          <w:szCs w:val="24"/>
        </w:rPr>
        <w:t xml:space="preserve">implementasi </w:t>
      </w:r>
      <w:r w:rsidR="00E210EF" w:rsidRPr="00100AC1">
        <w:rPr>
          <w:rFonts w:ascii="Times New Roman" w:eastAsia="Times New Roman" w:hAnsi="Times New Roman" w:cs="Times New Roman"/>
          <w:sz w:val="24"/>
          <w:szCs w:val="24"/>
        </w:rPr>
        <w:t xml:space="preserve">keperawatan </w:t>
      </w:r>
      <w:r w:rsidR="00492900" w:rsidRPr="00100AC1">
        <w:rPr>
          <w:rFonts w:ascii="Times New Roman" w:eastAsia="Times New Roman" w:hAnsi="Times New Roman" w:cs="Times New Roman"/>
          <w:sz w:val="24"/>
          <w:szCs w:val="24"/>
        </w:rPr>
        <w:t xml:space="preserve">pada pasien dengan </w:t>
      </w:r>
      <w:r w:rsidR="006E09B4">
        <w:rPr>
          <w:rFonts w:ascii="Times New Roman" w:eastAsia="Times New Roman" w:hAnsi="Times New Roman" w:cs="Times New Roman"/>
          <w:sz w:val="24"/>
          <w:szCs w:val="24"/>
        </w:rPr>
        <w:t xml:space="preserve">hipotermi </w:t>
      </w:r>
      <w:r w:rsidR="006E09B4" w:rsidRPr="006E09B4">
        <w:rPr>
          <w:rFonts w:ascii="Times New Roman" w:eastAsia="Times New Roman" w:hAnsi="Times New Roman" w:cs="Times New Roman"/>
          <w:i/>
          <w:sz w:val="24"/>
          <w:szCs w:val="24"/>
        </w:rPr>
        <w:t xml:space="preserve">post sectio </w:t>
      </w:r>
      <w:r w:rsidR="006E09B4">
        <w:rPr>
          <w:rFonts w:ascii="Times New Roman" w:eastAsia="Times New Roman" w:hAnsi="Times New Roman" w:cs="Times New Roman"/>
          <w:i/>
          <w:sz w:val="24"/>
          <w:szCs w:val="24"/>
        </w:rPr>
        <w:t xml:space="preserve">caesarea </w:t>
      </w:r>
      <w:r w:rsidR="00492900" w:rsidRPr="00100AC1">
        <w:rPr>
          <w:rFonts w:ascii="Times New Roman" w:eastAsia="Times New Roman" w:hAnsi="Times New Roman" w:cs="Times New Roman"/>
          <w:sz w:val="24"/>
          <w:szCs w:val="24"/>
        </w:rPr>
        <w:t xml:space="preserve">di ruang </w:t>
      </w:r>
      <w:r w:rsidR="00B336E3" w:rsidRPr="00100AC1">
        <w:rPr>
          <w:rFonts w:ascii="Times New Roman" w:eastAsia="Times New Roman" w:hAnsi="Times New Roman" w:cs="Times New Roman"/>
          <w:i/>
          <w:sz w:val="24"/>
          <w:szCs w:val="24"/>
        </w:rPr>
        <w:t xml:space="preserve">High Care Unit (HCU) </w:t>
      </w:r>
      <w:r w:rsidR="00492900" w:rsidRPr="00100AC1">
        <w:rPr>
          <w:rFonts w:ascii="Times New Roman" w:eastAsia="Times New Roman" w:hAnsi="Times New Roman" w:cs="Times New Roman"/>
          <w:sz w:val="24"/>
          <w:szCs w:val="24"/>
        </w:rPr>
        <w:t xml:space="preserve"> RSI Aminah Blitar.</w:t>
      </w:r>
      <w:bookmarkStart w:id="3" w:name="_GoBack"/>
      <w:bookmarkEnd w:id="0"/>
      <w:bookmarkEnd w:id="3"/>
      <w:r w:rsidR="004D7B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59E7" w:rsidSect="004D7B2A">
      <w:headerReference w:type="default" r:id="rId11"/>
      <w:footerReference w:type="default" r:id="rId12"/>
      <w:pgSz w:w="12240" w:h="15840" w:code="1"/>
      <w:pgMar w:top="2268" w:right="1701" w:bottom="1701" w:left="2268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F610A" w14:textId="77777777" w:rsidR="003955E9" w:rsidRDefault="003955E9" w:rsidP="005E1EEB">
      <w:r>
        <w:separator/>
      </w:r>
    </w:p>
  </w:endnote>
  <w:endnote w:type="continuationSeparator" w:id="0">
    <w:p w14:paraId="485DA55C" w14:textId="77777777" w:rsidR="003955E9" w:rsidRDefault="003955E9" w:rsidP="005E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175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DAB4376" w14:textId="226FE1B1" w:rsidR="00DE0211" w:rsidRPr="00084705" w:rsidRDefault="00DE0211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084705">
          <w:rPr>
            <w:rFonts w:ascii="Times New Roman" w:hAnsi="Times New Roman"/>
            <w:sz w:val="24"/>
            <w:szCs w:val="24"/>
          </w:rPr>
          <w:fldChar w:fldCharType="begin"/>
        </w:r>
        <w:r w:rsidRPr="000847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4705">
          <w:rPr>
            <w:rFonts w:ascii="Times New Roman" w:hAnsi="Times New Roman"/>
            <w:sz w:val="24"/>
            <w:szCs w:val="24"/>
          </w:rPr>
          <w:fldChar w:fldCharType="separate"/>
        </w:r>
        <w:r w:rsidR="004D7B2A">
          <w:rPr>
            <w:rFonts w:ascii="Times New Roman" w:hAnsi="Times New Roman"/>
            <w:noProof/>
            <w:sz w:val="24"/>
            <w:szCs w:val="24"/>
          </w:rPr>
          <w:t>2</w:t>
        </w:r>
        <w:r w:rsidRPr="0008470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D121AC2" w14:textId="77777777" w:rsidR="00DE0211" w:rsidRDefault="00DE02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C2BEE" w14:textId="77777777" w:rsidR="00DE0211" w:rsidRPr="00DA4639" w:rsidRDefault="00DE0211" w:rsidP="00DA4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321BE" w14:textId="77777777" w:rsidR="003955E9" w:rsidRDefault="003955E9" w:rsidP="005E1EEB">
      <w:r>
        <w:separator/>
      </w:r>
    </w:p>
  </w:footnote>
  <w:footnote w:type="continuationSeparator" w:id="0">
    <w:p w14:paraId="303B82C6" w14:textId="77777777" w:rsidR="003955E9" w:rsidRDefault="003955E9" w:rsidP="005E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A6530" w14:textId="7E3A0AD6" w:rsidR="00DE0211" w:rsidRDefault="00DE0211">
    <w:pPr>
      <w:pStyle w:val="Header"/>
      <w:jc w:val="right"/>
    </w:pPr>
  </w:p>
  <w:p w14:paraId="1E0A2856" w14:textId="77777777" w:rsidR="00DE0211" w:rsidRDefault="00DE02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23032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E30AC86" w14:textId="61283BC7" w:rsidR="00DE0211" w:rsidRPr="00555E2E" w:rsidRDefault="00DE0211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555E2E">
          <w:rPr>
            <w:rFonts w:ascii="Times New Roman" w:hAnsi="Times New Roman"/>
            <w:sz w:val="24"/>
            <w:szCs w:val="24"/>
          </w:rPr>
          <w:fldChar w:fldCharType="begin"/>
        </w:r>
        <w:r w:rsidRPr="00555E2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55E2E">
          <w:rPr>
            <w:rFonts w:ascii="Times New Roman" w:hAnsi="Times New Roman"/>
            <w:sz w:val="24"/>
            <w:szCs w:val="24"/>
          </w:rPr>
          <w:fldChar w:fldCharType="separate"/>
        </w:r>
        <w:r w:rsidR="004D7B2A">
          <w:rPr>
            <w:rFonts w:ascii="Times New Roman" w:hAnsi="Times New Roman"/>
            <w:noProof/>
            <w:sz w:val="24"/>
            <w:szCs w:val="24"/>
          </w:rPr>
          <w:t>5</w:t>
        </w:r>
        <w:r w:rsidRPr="00555E2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36BEEAC9" w14:textId="77777777" w:rsidR="00DE0211" w:rsidRPr="00752BC0" w:rsidRDefault="00DE0211" w:rsidP="00752BC0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6178C51C"/>
    <w:lvl w:ilvl="0" w:tplc="16FC38F6">
      <w:start w:val="1"/>
      <w:numFmt w:val="lowerLetter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AFF00C4A"/>
    <w:lvl w:ilvl="0" w:tplc="48CC1EDE">
      <w:start w:val="1"/>
      <w:numFmt w:val="lowerLetter"/>
      <w:lvlText w:val="%1."/>
      <w:lvlJc w:val="left"/>
      <w:rPr>
        <w:rFonts w:hint="default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DD58EA"/>
    <w:multiLevelType w:val="hybridMultilevel"/>
    <w:tmpl w:val="F54AD17C"/>
    <w:lvl w:ilvl="0" w:tplc="5DC47D4E">
      <w:start w:val="1"/>
      <w:numFmt w:val="decimal"/>
      <w:lvlText w:val="3.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210DB"/>
    <w:multiLevelType w:val="hybridMultilevel"/>
    <w:tmpl w:val="D32014CA"/>
    <w:lvl w:ilvl="0" w:tplc="DFF683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65A88"/>
    <w:multiLevelType w:val="hybridMultilevel"/>
    <w:tmpl w:val="BCAE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40ACA"/>
    <w:multiLevelType w:val="hybridMultilevel"/>
    <w:tmpl w:val="8886E7F6"/>
    <w:lvl w:ilvl="0" w:tplc="04090019">
      <w:start w:val="1"/>
      <w:numFmt w:val="lowerLetter"/>
      <w:lvlText w:val="%1."/>
      <w:lvlJc w:val="left"/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B5EEE"/>
    <w:multiLevelType w:val="multilevel"/>
    <w:tmpl w:val="0C30C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81F4E59"/>
    <w:multiLevelType w:val="multilevel"/>
    <w:tmpl w:val="BEC07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2"/>
      <w:numFmt w:val="decimal"/>
      <w:lvlText w:val="3.9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84152C5"/>
    <w:multiLevelType w:val="hybridMultilevel"/>
    <w:tmpl w:val="DB9EB9FE"/>
    <w:lvl w:ilvl="0" w:tplc="EEE2EA94">
      <w:start w:val="3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16" w:hanging="360"/>
      </w:pPr>
    </w:lvl>
    <w:lvl w:ilvl="2" w:tplc="BCCEA87E">
      <w:start w:val="1"/>
      <w:numFmt w:val="decimal"/>
      <w:lvlText w:val="%3."/>
      <w:lvlJc w:val="left"/>
      <w:pPr>
        <w:ind w:left="3616" w:hanging="36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09604BDF"/>
    <w:multiLevelType w:val="hybridMultilevel"/>
    <w:tmpl w:val="77AEBA80"/>
    <w:lvl w:ilvl="0" w:tplc="E0F23532">
      <w:start w:val="1"/>
      <w:numFmt w:val="decimal"/>
      <w:lvlText w:val="2.%1"/>
      <w:lvlJc w:val="left"/>
      <w:pPr>
        <w:ind w:left="85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19"/>
    <w:multiLevelType w:val="hybridMultilevel"/>
    <w:tmpl w:val="D4DA2FDE"/>
    <w:lvl w:ilvl="0" w:tplc="0D086C0E">
      <w:start w:val="1"/>
      <w:numFmt w:val="decimal"/>
      <w:lvlText w:val="2.1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B8108BA"/>
    <w:multiLevelType w:val="hybridMultilevel"/>
    <w:tmpl w:val="0A70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859FF"/>
    <w:multiLevelType w:val="hybridMultilevel"/>
    <w:tmpl w:val="7F6A997C"/>
    <w:lvl w:ilvl="0" w:tplc="C212A1B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E476086"/>
    <w:multiLevelType w:val="hybridMultilevel"/>
    <w:tmpl w:val="76564F2E"/>
    <w:lvl w:ilvl="0" w:tplc="D040A480">
      <w:start w:val="1"/>
      <w:numFmt w:val="decimal"/>
      <w:lvlText w:val="2.3.%1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71A69"/>
    <w:multiLevelType w:val="hybridMultilevel"/>
    <w:tmpl w:val="C4B291CC"/>
    <w:lvl w:ilvl="0" w:tplc="F4A04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7D5514"/>
    <w:multiLevelType w:val="hybridMultilevel"/>
    <w:tmpl w:val="58A2BBC6"/>
    <w:lvl w:ilvl="0" w:tplc="336E7F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315084"/>
    <w:multiLevelType w:val="hybridMultilevel"/>
    <w:tmpl w:val="4924617A"/>
    <w:lvl w:ilvl="0" w:tplc="71B6B8FC">
      <w:start w:val="1"/>
      <w:numFmt w:val="decimal"/>
      <w:lvlText w:val="3.7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021AA5"/>
    <w:multiLevelType w:val="hybridMultilevel"/>
    <w:tmpl w:val="BF3E3B36"/>
    <w:lvl w:ilvl="0" w:tplc="FF3A0F2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F60D4C0">
      <w:start w:val="1"/>
      <w:numFmt w:val="bullet"/>
      <w:lvlText w:val="•"/>
      <w:lvlJc w:val="left"/>
      <w:pPr>
        <w:ind w:left="814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417A3D18">
      <w:start w:val="1"/>
      <w:numFmt w:val="bullet"/>
      <w:lvlText w:val="•"/>
      <w:lvlJc w:val="left"/>
      <w:pPr>
        <w:ind w:left="822" w:hanging="144"/>
      </w:pPr>
      <w:rPr>
        <w:rFonts w:hint="default"/>
      </w:rPr>
    </w:lvl>
    <w:lvl w:ilvl="3" w:tplc="44200106">
      <w:start w:val="1"/>
      <w:numFmt w:val="bullet"/>
      <w:lvlText w:val="•"/>
      <w:lvlJc w:val="left"/>
      <w:pPr>
        <w:ind w:left="1874" w:hanging="144"/>
      </w:pPr>
      <w:rPr>
        <w:rFonts w:hint="default"/>
      </w:rPr>
    </w:lvl>
    <w:lvl w:ilvl="4" w:tplc="95E01E50">
      <w:start w:val="1"/>
      <w:numFmt w:val="bullet"/>
      <w:lvlText w:val="•"/>
      <w:lvlJc w:val="left"/>
      <w:pPr>
        <w:ind w:left="2926" w:hanging="144"/>
      </w:pPr>
      <w:rPr>
        <w:rFonts w:hint="default"/>
      </w:rPr>
    </w:lvl>
    <w:lvl w:ilvl="5" w:tplc="2D06C228">
      <w:start w:val="1"/>
      <w:numFmt w:val="bullet"/>
      <w:lvlText w:val="•"/>
      <w:lvlJc w:val="left"/>
      <w:pPr>
        <w:ind w:left="3978" w:hanging="144"/>
      </w:pPr>
      <w:rPr>
        <w:rFonts w:hint="default"/>
      </w:rPr>
    </w:lvl>
    <w:lvl w:ilvl="6" w:tplc="FD8470B6">
      <w:start w:val="1"/>
      <w:numFmt w:val="bullet"/>
      <w:lvlText w:val="•"/>
      <w:lvlJc w:val="left"/>
      <w:pPr>
        <w:ind w:left="5031" w:hanging="144"/>
      </w:pPr>
      <w:rPr>
        <w:rFonts w:hint="default"/>
      </w:rPr>
    </w:lvl>
    <w:lvl w:ilvl="7" w:tplc="53D6C9B4">
      <w:start w:val="1"/>
      <w:numFmt w:val="bullet"/>
      <w:lvlText w:val="•"/>
      <w:lvlJc w:val="left"/>
      <w:pPr>
        <w:ind w:left="6083" w:hanging="144"/>
      </w:pPr>
      <w:rPr>
        <w:rFonts w:hint="default"/>
      </w:rPr>
    </w:lvl>
    <w:lvl w:ilvl="8" w:tplc="84C8779C">
      <w:start w:val="1"/>
      <w:numFmt w:val="bullet"/>
      <w:lvlText w:val="•"/>
      <w:lvlJc w:val="left"/>
      <w:pPr>
        <w:ind w:left="7135" w:hanging="144"/>
      </w:pPr>
      <w:rPr>
        <w:rFonts w:hint="default"/>
      </w:rPr>
    </w:lvl>
  </w:abstractNum>
  <w:abstractNum w:abstractNumId="19">
    <w:nsid w:val="12FF735E"/>
    <w:multiLevelType w:val="hybridMultilevel"/>
    <w:tmpl w:val="4EA454DE"/>
    <w:lvl w:ilvl="0" w:tplc="36BC23D6">
      <w:start w:val="2"/>
      <w:numFmt w:val="decimal"/>
      <w:lvlText w:val="1.3.%1"/>
      <w:lvlJc w:val="left"/>
      <w:pPr>
        <w:ind w:left="3080" w:hanging="360"/>
      </w:pPr>
      <w:rPr>
        <w:rFonts w:hint="default"/>
      </w:rPr>
    </w:lvl>
    <w:lvl w:ilvl="1" w:tplc="D9508E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4DCBCDC">
      <w:start w:val="1"/>
      <w:numFmt w:val="decimal"/>
      <w:lvlText w:val="1.3.%3"/>
      <w:lvlJc w:val="left"/>
      <w:pPr>
        <w:ind w:left="2160" w:hanging="180"/>
      </w:pPr>
      <w:rPr>
        <w:rFonts w:hint="default"/>
      </w:rPr>
    </w:lvl>
    <w:lvl w:ilvl="3" w:tplc="16FC38F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492EC532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21054D"/>
    <w:multiLevelType w:val="hybridMultilevel"/>
    <w:tmpl w:val="12769184"/>
    <w:lvl w:ilvl="0" w:tplc="36BC23D6">
      <w:start w:val="2"/>
      <w:numFmt w:val="decimal"/>
      <w:lvlText w:val="1.3.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16003591"/>
    <w:multiLevelType w:val="multilevel"/>
    <w:tmpl w:val="8C704A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22">
    <w:nsid w:val="17B65D25"/>
    <w:multiLevelType w:val="hybridMultilevel"/>
    <w:tmpl w:val="356246E0"/>
    <w:lvl w:ilvl="0" w:tplc="0FD48D60">
      <w:start w:val="1"/>
      <w:numFmt w:val="decimal"/>
      <w:lvlText w:val="3.6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737464"/>
    <w:multiLevelType w:val="hybridMultilevel"/>
    <w:tmpl w:val="A3E877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9B859C2"/>
    <w:multiLevelType w:val="hybridMultilevel"/>
    <w:tmpl w:val="726862CA"/>
    <w:lvl w:ilvl="0" w:tplc="78746E9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9E23388"/>
    <w:multiLevelType w:val="hybridMultilevel"/>
    <w:tmpl w:val="5FB2BC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E80513"/>
    <w:multiLevelType w:val="hybridMultilevel"/>
    <w:tmpl w:val="5100ED9E"/>
    <w:lvl w:ilvl="0" w:tplc="8E586A20">
      <w:start w:val="1"/>
      <w:numFmt w:val="lowerLetter"/>
      <w:lvlText w:val="%1."/>
      <w:lvlJc w:val="left"/>
      <w:pPr>
        <w:ind w:left="1668" w:hanging="360"/>
      </w:pPr>
      <w:rPr>
        <w:rFonts w:hint="default"/>
        <w:w w:val="99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2027" w:hanging="360"/>
      </w:pPr>
      <w:rPr>
        <w:rFonts w:hint="default"/>
        <w:spacing w:val="-1"/>
        <w:w w:val="99"/>
        <w:sz w:val="24"/>
        <w:szCs w:val="24"/>
      </w:rPr>
    </w:lvl>
    <w:lvl w:ilvl="2" w:tplc="06D8063C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A14A0A88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64742AA2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5" w:tplc="050022FC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 w:tplc="9D6A5B3C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7" w:tplc="6DC0DE4A">
      <w:start w:val="1"/>
      <w:numFmt w:val="bullet"/>
      <w:lvlText w:val="•"/>
      <w:lvlJc w:val="left"/>
      <w:pPr>
        <w:ind w:left="6151" w:hanging="360"/>
      </w:pPr>
      <w:rPr>
        <w:rFonts w:hint="default"/>
      </w:rPr>
    </w:lvl>
    <w:lvl w:ilvl="8" w:tplc="7958B9C2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</w:abstractNum>
  <w:abstractNum w:abstractNumId="27">
    <w:nsid w:val="1B195171"/>
    <w:multiLevelType w:val="hybridMultilevel"/>
    <w:tmpl w:val="0A9A3932"/>
    <w:lvl w:ilvl="0" w:tplc="980A4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3356C5"/>
    <w:multiLevelType w:val="hybridMultilevel"/>
    <w:tmpl w:val="A94A0E3E"/>
    <w:lvl w:ilvl="0" w:tplc="A4DCF54A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3701EF"/>
    <w:multiLevelType w:val="multilevel"/>
    <w:tmpl w:val="8D7C382A"/>
    <w:lvl w:ilvl="0">
      <w:start w:val="2"/>
      <w:numFmt w:val="decimal"/>
      <w:lvlText w:val="%1"/>
      <w:lvlJc w:val="left"/>
      <w:pPr>
        <w:ind w:left="480" w:hanging="480"/>
      </w:pPr>
      <w:rPr>
        <w:rFonts w:eastAsia="Calibri" w:hAnsi="Calibri" w:cs="Arial"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Calibri" w:hAnsi="Calibri" w:cs="Arial" w:hint="default"/>
        <w:b/>
      </w:rPr>
    </w:lvl>
    <w:lvl w:ilvl="2">
      <w:start w:val="2"/>
      <w:numFmt w:val="decimal"/>
      <w:lvlText w:val="2.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Ansi="Calibri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Ansi="Calibri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Ansi="Calibri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Ansi="Calibri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Ansi="Calibri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Ansi="Calibri" w:cs="Arial" w:hint="default"/>
        <w:b/>
      </w:rPr>
    </w:lvl>
  </w:abstractNum>
  <w:abstractNum w:abstractNumId="30">
    <w:nsid w:val="1DB84B24"/>
    <w:multiLevelType w:val="hybridMultilevel"/>
    <w:tmpl w:val="B6B4CADC"/>
    <w:lvl w:ilvl="0" w:tplc="0FD48D60">
      <w:start w:val="1"/>
      <w:numFmt w:val="decimal"/>
      <w:lvlText w:val="3.6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E3C1E3E"/>
    <w:multiLevelType w:val="hybridMultilevel"/>
    <w:tmpl w:val="F196B0F8"/>
    <w:lvl w:ilvl="0" w:tplc="75605C8E">
      <w:start w:val="9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DB3264"/>
    <w:multiLevelType w:val="hybridMultilevel"/>
    <w:tmpl w:val="E4C4BA04"/>
    <w:lvl w:ilvl="0" w:tplc="E208E9C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21CD5BE2"/>
    <w:multiLevelType w:val="hybridMultilevel"/>
    <w:tmpl w:val="469C2858"/>
    <w:lvl w:ilvl="0" w:tplc="6EDEC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4D0EEA"/>
    <w:multiLevelType w:val="hybridMultilevel"/>
    <w:tmpl w:val="A298207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24CD0158"/>
    <w:multiLevelType w:val="hybridMultilevel"/>
    <w:tmpl w:val="83CEE508"/>
    <w:lvl w:ilvl="0" w:tplc="794859BE">
      <w:start w:val="6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BB37CB"/>
    <w:multiLevelType w:val="hybridMultilevel"/>
    <w:tmpl w:val="62B8A840"/>
    <w:lvl w:ilvl="0" w:tplc="37F402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7519D0"/>
    <w:multiLevelType w:val="hybridMultilevel"/>
    <w:tmpl w:val="E11C89FE"/>
    <w:lvl w:ilvl="0" w:tplc="72164318">
      <w:start w:val="7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455EB1"/>
    <w:multiLevelType w:val="hybridMultilevel"/>
    <w:tmpl w:val="41AA91BA"/>
    <w:lvl w:ilvl="0" w:tplc="6DFA7A24">
      <w:start w:val="3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214C9E"/>
    <w:multiLevelType w:val="hybridMultilevel"/>
    <w:tmpl w:val="08F60E52"/>
    <w:lvl w:ilvl="0" w:tplc="D9508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0B570F"/>
    <w:multiLevelType w:val="hybridMultilevel"/>
    <w:tmpl w:val="ED86BF76"/>
    <w:lvl w:ilvl="0" w:tplc="4D3AF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0E36C4"/>
    <w:multiLevelType w:val="hybridMultilevel"/>
    <w:tmpl w:val="93EAE362"/>
    <w:lvl w:ilvl="0" w:tplc="2ED62E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321A99"/>
    <w:multiLevelType w:val="hybridMultilevel"/>
    <w:tmpl w:val="2326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E122F74"/>
    <w:multiLevelType w:val="hybridMultilevel"/>
    <w:tmpl w:val="5F362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582A2A"/>
    <w:multiLevelType w:val="hybridMultilevel"/>
    <w:tmpl w:val="AA8E871A"/>
    <w:lvl w:ilvl="0" w:tplc="6E425A2E">
      <w:start w:val="4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5A5BD5"/>
    <w:multiLevelType w:val="hybridMultilevel"/>
    <w:tmpl w:val="0636907A"/>
    <w:lvl w:ilvl="0" w:tplc="9684E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0600BF0"/>
    <w:multiLevelType w:val="hybridMultilevel"/>
    <w:tmpl w:val="A7F8454C"/>
    <w:lvl w:ilvl="0" w:tplc="FC76F134">
      <w:start w:val="1"/>
      <w:numFmt w:val="bullet"/>
      <w:lvlText w:val="□"/>
      <w:lvlJc w:val="left"/>
      <w:pPr>
        <w:ind w:left="1440" w:hanging="360"/>
      </w:pPr>
      <w:rPr>
        <w:rFonts w:ascii="Algerian" w:hAnsi="Algeri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30F20286"/>
    <w:multiLevelType w:val="hybridMultilevel"/>
    <w:tmpl w:val="770C8052"/>
    <w:lvl w:ilvl="0" w:tplc="7DB2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2E95FE0"/>
    <w:multiLevelType w:val="hybridMultilevel"/>
    <w:tmpl w:val="E2F45AB6"/>
    <w:lvl w:ilvl="0" w:tplc="793443AA">
      <w:start w:val="7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0931D5"/>
    <w:multiLevelType w:val="hybridMultilevel"/>
    <w:tmpl w:val="E6D88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1F11A3"/>
    <w:multiLevelType w:val="hybridMultilevel"/>
    <w:tmpl w:val="C1EAE1F4"/>
    <w:lvl w:ilvl="0" w:tplc="68E6B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34237B"/>
    <w:multiLevelType w:val="hybridMultilevel"/>
    <w:tmpl w:val="D8B2B2DC"/>
    <w:lvl w:ilvl="0" w:tplc="07D021EA">
      <w:start w:val="2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B08B8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A2266FE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pacing w:val="-1"/>
        <w:w w:val="99"/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16104F"/>
    <w:multiLevelType w:val="hybridMultilevel"/>
    <w:tmpl w:val="8EE8C39A"/>
    <w:lvl w:ilvl="0" w:tplc="8C62FC7A">
      <w:start w:val="2"/>
      <w:numFmt w:val="decimal"/>
      <w:lvlText w:val="3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7004A1"/>
    <w:multiLevelType w:val="hybridMultilevel"/>
    <w:tmpl w:val="B414F1E8"/>
    <w:lvl w:ilvl="0" w:tplc="2C146F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3E772153"/>
    <w:multiLevelType w:val="hybridMultilevel"/>
    <w:tmpl w:val="3A0EB5A0"/>
    <w:lvl w:ilvl="0" w:tplc="2E1649FA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224ABD"/>
    <w:multiLevelType w:val="hybridMultilevel"/>
    <w:tmpl w:val="3E361300"/>
    <w:lvl w:ilvl="0" w:tplc="79FC16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3A3B5A"/>
    <w:multiLevelType w:val="hybridMultilevel"/>
    <w:tmpl w:val="72A0E672"/>
    <w:lvl w:ilvl="0" w:tplc="C838C6F0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747F9"/>
    <w:multiLevelType w:val="hybridMultilevel"/>
    <w:tmpl w:val="1CD8E61C"/>
    <w:lvl w:ilvl="0" w:tplc="00E0EC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3F1E63"/>
    <w:multiLevelType w:val="hybridMultilevel"/>
    <w:tmpl w:val="E56058E8"/>
    <w:lvl w:ilvl="0" w:tplc="8B34EB68">
      <w:start w:val="1"/>
      <w:numFmt w:val="decimal"/>
      <w:lvlText w:val="3.9.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EA4078"/>
    <w:multiLevelType w:val="hybridMultilevel"/>
    <w:tmpl w:val="A92C8B08"/>
    <w:lvl w:ilvl="0" w:tplc="3D2C2A50">
      <w:start w:val="5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5C0F6D"/>
    <w:multiLevelType w:val="hybridMultilevel"/>
    <w:tmpl w:val="1018E8A4"/>
    <w:lvl w:ilvl="0" w:tplc="1C4E4160">
      <w:start w:val="1"/>
      <w:numFmt w:val="decimal"/>
      <w:lvlText w:val="3.2.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304D6F"/>
    <w:multiLevelType w:val="hybridMultilevel"/>
    <w:tmpl w:val="29CE2B28"/>
    <w:lvl w:ilvl="0" w:tplc="1AD492C4">
      <w:start w:val="1"/>
      <w:numFmt w:val="decimal"/>
      <w:lvlText w:val="2.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EE0E59"/>
    <w:multiLevelType w:val="multilevel"/>
    <w:tmpl w:val="E1145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496D0BF6"/>
    <w:multiLevelType w:val="hybridMultilevel"/>
    <w:tmpl w:val="24506F68"/>
    <w:lvl w:ilvl="0" w:tplc="496412FC">
      <w:start w:val="1"/>
      <w:numFmt w:val="decimal"/>
      <w:lvlText w:val="1.4.%1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0851A7"/>
    <w:multiLevelType w:val="hybridMultilevel"/>
    <w:tmpl w:val="768A1C36"/>
    <w:lvl w:ilvl="0" w:tplc="8BEAF928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07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E1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6F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02C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4AC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A6C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463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660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4B345BB5"/>
    <w:multiLevelType w:val="hybridMultilevel"/>
    <w:tmpl w:val="0CD251DE"/>
    <w:lvl w:ilvl="0" w:tplc="B7001308">
      <w:start w:val="8"/>
      <w:numFmt w:val="decimal"/>
      <w:lvlText w:val="3.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B34D03"/>
    <w:multiLevelType w:val="hybridMultilevel"/>
    <w:tmpl w:val="883CDDB2"/>
    <w:lvl w:ilvl="0" w:tplc="361428FE">
      <w:start w:val="1"/>
      <w:numFmt w:val="decimal"/>
      <w:lvlText w:val="1.%1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7">
    <w:nsid w:val="4BE6015A"/>
    <w:multiLevelType w:val="multilevel"/>
    <w:tmpl w:val="70D28E1E"/>
    <w:lvl w:ilvl="0">
      <w:start w:val="2"/>
      <w:numFmt w:val="decimal"/>
      <w:lvlText w:val="%1"/>
      <w:lvlJc w:val="left"/>
      <w:pPr>
        <w:ind w:left="480" w:hanging="480"/>
      </w:pPr>
      <w:rPr>
        <w:rFonts w:eastAsia="Calibri" w:hAnsi="Calibri" w:cs="Arial"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Calibri" w:hAnsi="Calibri" w:cs="Arial" w:hint="default"/>
        <w:b/>
      </w:rPr>
    </w:lvl>
    <w:lvl w:ilvl="2">
      <w:start w:val="2"/>
      <w:numFmt w:val="decimal"/>
      <w:lvlText w:val="2.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Ansi="Calibri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Ansi="Calibri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Ansi="Calibri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Ansi="Calibri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Ansi="Calibri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Ansi="Calibri" w:cs="Arial" w:hint="default"/>
        <w:b/>
      </w:rPr>
    </w:lvl>
  </w:abstractNum>
  <w:abstractNum w:abstractNumId="68">
    <w:nsid w:val="50273C8E"/>
    <w:multiLevelType w:val="hybridMultilevel"/>
    <w:tmpl w:val="5B60FF08"/>
    <w:lvl w:ilvl="0" w:tplc="8300111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2D1AF6"/>
    <w:multiLevelType w:val="hybridMultilevel"/>
    <w:tmpl w:val="2C00433E"/>
    <w:lvl w:ilvl="0" w:tplc="82B02160">
      <w:start w:val="3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D620C7"/>
    <w:multiLevelType w:val="hybridMultilevel"/>
    <w:tmpl w:val="8076A21A"/>
    <w:lvl w:ilvl="0" w:tplc="D6480F90">
      <w:start w:val="1"/>
      <w:numFmt w:val="decimal"/>
      <w:lvlText w:val="3.3.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965BDE"/>
    <w:multiLevelType w:val="hybridMultilevel"/>
    <w:tmpl w:val="9A5A03BA"/>
    <w:lvl w:ilvl="0" w:tplc="F7E49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3A36438"/>
    <w:multiLevelType w:val="hybridMultilevel"/>
    <w:tmpl w:val="9F201A7A"/>
    <w:lvl w:ilvl="0" w:tplc="366C2ABC">
      <w:start w:val="1"/>
      <w:numFmt w:val="decimal"/>
      <w:lvlText w:val="2.4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613440"/>
    <w:multiLevelType w:val="multilevel"/>
    <w:tmpl w:val="489AB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3"/>
      <w:numFmt w:val="decimal"/>
      <w:lvlText w:val="3.9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>
    <w:nsid w:val="5822541F"/>
    <w:multiLevelType w:val="hybridMultilevel"/>
    <w:tmpl w:val="86FA8FA4"/>
    <w:lvl w:ilvl="0" w:tplc="3CC6D802">
      <w:start w:val="1"/>
      <w:numFmt w:val="decimal"/>
      <w:lvlText w:val="2.1.%1"/>
      <w:lvlJc w:val="left"/>
      <w:pPr>
        <w:ind w:left="85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E34C0F"/>
    <w:multiLevelType w:val="hybridMultilevel"/>
    <w:tmpl w:val="ED0691BC"/>
    <w:lvl w:ilvl="0" w:tplc="60A411C8">
      <w:start w:val="1"/>
      <w:numFmt w:val="bullet"/>
      <w:lvlText w:val="□"/>
      <w:lvlJc w:val="left"/>
      <w:pPr>
        <w:ind w:left="1004" w:hanging="360"/>
      </w:pPr>
      <w:rPr>
        <w:rFonts w:ascii="Algerian" w:hAnsi="Algerian" w:cs="Times New Roman" w:hint="default"/>
        <w:sz w:val="36"/>
        <w:szCs w:val="36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59734A3E"/>
    <w:multiLevelType w:val="hybridMultilevel"/>
    <w:tmpl w:val="112AE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B41E58"/>
    <w:multiLevelType w:val="multilevel"/>
    <w:tmpl w:val="F2E24EB4"/>
    <w:lvl w:ilvl="0">
      <w:start w:val="2"/>
      <w:numFmt w:val="decimal"/>
      <w:lvlText w:val="%1"/>
      <w:lvlJc w:val="left"/>
      <w:pPr>
        <w:ind w:left="480" w:hanging="480"/>
      </w:pPr>
      <w:rPr>
        <w:rFonts w:eastAsia="Calibri" w:hAnsi="Calibri" w:cs="Arial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Calibri" w:hAnsi="Calibri" w:cs="Arial" w:hint="default"/>
      </w:rPr>
    </w:lvl>
    <w:lvl w:ilvl="2">
      <w:start w:val="1"/>
      <w:numFmt w:val="decimal"/>
      <w:lvlText w:val="2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Ansi="Calibri" w:cs="Arial" w:hint="default"/>
      </w:rPr>
    </w:lvl>
  </w:abstractNum>
  <w:abstractNum w:abstractNumId="78">
    <w:nsid w:val="5A232DDB"/>
    <w:multiLevelType w:val="hybridMultilevel"/>
    <w:tmpl w:val="E7622930"/>
    <w:lvl w:ilvl="0" w:tplc="3ECEB6F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9075D4"/>
    <w:multiLevelType w:val="hybridMultilevel"/>
    <w:tmpl w:val="1D42F12E"/>
    <w:lvl w:ilvl="0" w:tplc="1B4221E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5BC447B4"/>
    <w:multiLevelType w:val="hybridMultilevel"/>
    <w:tmpl w:val="5276DE1E"/>
    <w:lvl w:ilvl="0" w:tplc="DE0ABE2E">
      <w:start w:val="1"/>
      <w:numFmt w:val="bullet"/>
      <w:lvlText w:val="□"/>
      <w:lvlJc w:val="left"/>
      <w:pPr>
        <w:ind w:left="1004" w:hanging="360"/>
      </w:pPr>
      <w:rPr>
        <w:rFonts w:ascii="Algerian" w:hAnsi="Algerian" w:hint="default"/>
        <w:sz w:val="36"/>
        <w:szCs w:val="36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5C69033D"/>
    <w:multiLevelType w:val="hybridMultilevel"/>
    <w:tmpl w:val="7C2C2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744CD1"/>
    <w:multiLevelType w:val="hybridMultilevel"/>
    <w:tmpl w:val="688A11FC"/>
    <w:lvl w:ilvl="0" w:tplc="D75C6E10">
      <w:start w:val="1"/>
      <w:numFmt w:val="decimal"/>
      <w:lvlText w:val="3.5.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F779E9"/>
    <w:multiLevelType w:val="hybridMultilevel"/>
    <w:tmpl w:val="C4220502"/>
    <w:lvl w:ilvl="0" w:tplc="8E586A20">
      <w:start w:val="1"/>
      <w:numFmt w:val="lowerLetter"/>
      <w:lvlText w:val="%1."/>
      <w:lvlJc w:val="left"/>
      <w:pPr>
        <w:ind w:left="361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CC19FF"/>
    <w:multiLevelType w:val="multilevel"/>
    <w:tmpl w:val="F2B46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7FE579A"/>
    <w:multiLevelType w:val="multilevel"/>
    <w:tmpl w:val="0C30C7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>
    <w:nsid w:val="6801381C"/>
    <w:multiLevelType w:val="hybridMultilevel"/>
    <w:tmpl w:val="B7DCFF96"/>
    <w:lvl w:ilvl="0" w:tplc="B9AC77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597B0B"/>
    <w:multiLevelType w:val="multilevel"/>
    <w:tmpl w:val="649E67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2"/>
      <w:numFmt w:val="decimal"/>
      <w:lvlText w:val="3.9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>
    <w:nsid w:val="689734E5"/>
    <w:multiLevelType w:val="hybridMultilevel"/>
    <w:tmpl w:val="F782F2E8"/>
    <w:lvl w:ilvl="0" w:tplc="65B6506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68DD304B"/>
    <w:multiLevelType w:val="hybridMultilevel"/>
    <w:tmpl w:val="3C166D34"/>
    <w:lvl w:ilvl="0" w:tplc="9A74F672">
      <w:start w:val="2"/>
      <w:numFmt w:val="decimal"/>
      <w:lvlText w:val="1.%1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0">
    <w:nsid w:val="6900704C"/>
    <w:multiLevelType w:val="hybridMultilevel"/>
    <w:tmpl w:val="C3B4633E"/>
    <w:lvl w:ilvl="0" w:tplc="E0F235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C577F2"/>
    <w:multiLevelType w:val="hybridMultilevel"/>
    <w:tmpl w:val="211EEA80"/>
    <w:lvl w:ilvl="0" w:tplc="3DE02C7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7156439D"/>
    <w:multiLevelType w:val="multilevel"/>
    <w:tmpl w:val="5AE2E19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724522B9"/>
    <w:multiLevelType w:val="hybridMultilevel"/>
    <w:tmpl w:val="B248E90A"/>
    <w:lvl w:ilvl="0" w:tplc="C7407B84">
      <w:start w:val="1"/>
      <w:numFmt w:val="decimal"/>
      <w:lvlText w:val="2.4.%1"/>
      <w:lvlJc w:val="left"/>
      <w:pPr>
        <w:ind w:left="1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94">
    <w:nsid w:val="760E4E18"/>
    <w:multiLevelType w:val="multilevel"/>
    <w:tmpl w:val="FD68119C"/>
    <w:lvl w:ilvl="0">
      <w:start w:val="2"/>
      <w:numFmt w:val="decimal"/>
      <w:lvlText w:val="%1"/>
      <w:lvlJc w:val="left"/>
      <w:pPr>
        <w:ind w:left="166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8" w:hanging="72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lowerLetter"/>
      <w:lvlText w:val="%5."/>
      <w:lvlJc w:val="left"/>
      <w:pPr>
        <w:ind w:left="1665" w:hanging="360"/>
      </w:pPr>
      <w:rPr>
        <w:rFonts w:hint="default"/>
        <w:w w:val="99"/>
        <w:sz w:val="24"/>
        <w:szCs w:val="24"/>
      </w:rPr>
    </w:lvl>
    <w:lvl w:ilvl="5">
      <w:start w:val="1"/>
      <w:numFmt w:val="lowerLetter"/>
      <w:lvlText w:val="%6)"/>
      <w:lvlJc w:val="left"/>
      <w:pPr>
        <w:ind w:left="2025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6">
      <w:start w:val="1"/>
      <w:numFmt w:val="decimal"/>
      <w:lvlText w:val="(%7)"/>
      <w:lvlJc w:val="left"/>
      <w:pPr>
        <w:ind w:left="2390" w:hanging="36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7">
      <w:start w:val="1"/>
      <w:numFmt w:val="bullet"/>
      <w:lvlText w:val="•"/>
      <w:lvlJc w:val="left"/>
      <w:pPr>
        <w:ind w:left="3949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07" w:hanging="363"/>
      </w:pPr>
      <w:rPr>
        <w:rFonts w:hint="default"/>
      </w:rPr>
    </w:lvl>
  </w:abstractNum>
  <w:abstractNum w:abstractNumId="95">
    <w:nsid w:val="76A570F6"/>
    <w:multiLevelType w:val="hybridMultilevel"/>
    <w:tmpl w:val="B060EAB8"/>
    <w:lvl w:ilvl="0" w:tplc="DB54E6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CF5988"/>
    <w:multiLevelType w:val="hybridMultilevel"/>
    <w:tmpl w:val="1FF69BAA"/>
    <w:lvl w:ilvl="0" w:tplc="A3602AF6">
      <w:start w:val="1"/>
      <w:numFmt w:val="decimal"/>
      <w:lvlText w:val="2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A904C47"/>
    <w:multiLevelType w:val="hybridMultilevel"/>
    <w:tmpl w:val="96A83838"/>
    <w:lvl w:ilvl="0" w:tplc="302C948E">
      <w:start w:val="1"/>
      <w:numFmt w:val="decimal"/>
      <w:lvlText w:val="3.9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8C47F8"/>
    <w:multiLevelType w:val="hybridMultilevel"/>
    <w:tmpl w:val="65F4B1B4"/>
    <w:lvl w:ilvl="0" w:tplc="1E34F07A">
      <w:start w:val="10"/>
      <w:numFmt w:val="decimal"/>
      <w:lvlText w:val="3.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D94BA0"/>
    <w:multiLevelType w:val="hybridMultilevel"/>
    <w:tmpl w:val="E2A800C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63"/>
  </w:num>
  <w:num w:numId="3">
    <w:abstractNumId w:val="19"/>
  </w:num>
  <w:num w:numId="4">
    <w:abstractNumId w:val="66"/>
  </w:num>
  <w:num w:numId="5">
    <w:abstractNumId w:val="88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74"/>
  </w:num>
  <w:num w:numId="12">
    <w:abstractNumId w:val="50"/>
  </w:num>
  <w:num w:numId="13">
    <w:abstractNumId w:val="54"/>
  </w:num>
  <w:num w:numId="14">
    <w:abstractNumId w:val="22"/>
  </w:num>
  <w:num w:numId="15">
    <w:abstractNumId w:val="97"/>
  </w:num>
  <w:num w:numId="16">
    <w:abstractNumId w:val="53"/>
  </w:num>
  <w:num w:numId="17">
    <w:abstractNumId w:val="13"/>
  </w:num>
  <w:num w:numId="18">
    <w:abstractNumId w:val="61"/>
  </w:num>
  <w:num w:numId="19">
    <w:abstractNumId w:val="6"/>
  </w:num>
  <w:num w:numId="20">
    <w:abstractNumId w:val="38"/>
  </w:num>
  <w:num w:numId="21">
    <w:abstractNumId w:val="49"/>
  </w:num>
  <w:num w:numId="22">
    <w:abstractNumId w:val="68"/>
  </w:num>
  <w:num w:numId="23">
    <w:abstractNumId w:val="77"/>
  </w:num>
  <w:num w:numId="24">
    <w:abstractNumId w:val="26"/>
  </w:num>
  <w:num w:numId="25">
    <w:abstractNumId w:val="94"/>
  </w:num>
  <w:num w:numId="26">
    <w:abstractNumId w:val="29"/>
  </w:num>
  <w:num w:numId="27">
    <w:abstractNumId w:val="14"/>
  </w:num>
  <w:num w:numId="28">
    <w:abstractNumId w:val="18"/>
  </w:num>
  <w:num w:numId="29">
    <w:abstractNumId w:val="59"/>
  </w:num>
  <w:num w:numId="30">
    <w:abstractNumId w:val="44"/>
  </w:num>
  <w:num w:numId="31">
    <w:abstractNumId w:val="51"/>
  </w:num>
  <w:num w:numId="32">
    <w:abstractNumId w:val="67"/>
  </w:num>
  <w:num w:numId="33">
    <w:abstractNumId w:val="72"/>
  </w:num>
  <w:num w:numId="34">
    <w:abstractNumId w:val="55"/>
  </w:num>
  <w:num w:numId="35">
    <w:abstractNumId w:val="34"/>
  </w:num>
  <w:num w:numId="36">
    <w:abstractNumId w:val="79"/>
  </w:num>
  <w:num w:numId="37">
    <w:abstractNumId w:val="24"/>
  </w:num>
  <w:num w:numId="38">
    <w:abstractNumId w:val="91"/>
  </w:num>
  <w:num w:numId="39">
    <w:abstractNumId w:val="32"/>
  </w:num>
  <w:num w:numId="40">
    <w:abstractNumId w:val="20"/>
  </w:num>
  <w:num w:numId="41">
    <w:abstractNumId w:val="73"/>
  </w:num>
  <w:num w:numId="42">
    <w:abstractNumId w:val="31"/>
  </w:num>
  <w:num w:numId="43">
    <w:abstractNumId w:val="87"/>
  </w:num>
  <w:num w:numId="44">
    <w:abstractNumId w:val="8"/>
  </w:num>
  <w:num w:numId="45">
    <w:abstractNumId w:val="70"/>
  </w:num>
  <w:num w:numId="4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"/>
  </w:num>
  <w:num w:numId="48">
    <w:abstractNumId w:val="41"/>
  </w:num>
  <w:num w:numId="49">
    <w:abstractNumId w:val="25"/>
  </w:num>
  <w:num w:numId="50">
    <w:abstractNumId w:val="75"/>
  </w:num>
  <w:num w:numId="51">
    <w:abstractNumId w:val="80"/>
  </w:num>
  <w:num w:numId="52">
    <w:abstractNumId w:val="46"/>
  </w:num>
  <w:num w:numId="53">
    <w:abstractNumId w:val="23"/>
  </w:num>
  <w:num w:numId="54">
    <w:abstractNumId w:val="27"/>
  </w:num>
  <w:num w:numId="55">
    <w:abstractNumId w:val="86"/>
  </w:num>
  <w:num w:numId="56">
    <w:abstractNumId w:val="35"/>
  </w:num>
  <w:num w:numId="57">
    <w:abstractNumId w:val="48"/>
  </w:num>
  <w:num w:numId="58">
    <w:abstractNumId w:val="52"/>
  </w:num>
  <w:num w:numId="59">
    <w:abstractNumId w:val="84"/>
  </w:num>
  <w:num w:numId="60">
    <w:abstractNumId w:val="3"/>
  </w:num>
  <w:num w:numId="61">
    <w:abstractNumId w:val="60"/>
  </w:num>
  <w:num w:numId="62">
    <w:abstractNumId w:val="82"/>
  </w:num>
  <w:num w:numId="63">
    <w:abstractNumId w:val="30"/>
  </w:num>
  <w:num w:numId="64">
    <w:abstractNumId w:val="37"/>
  </w:num>
  <w:num w:numId="65">
    <w:abstractNumId w:val="17"/>
  </w:num>
  <w:num w:numId="66">
    <w:abstractNumId w:val="65"/>
  </w:num>
  <w:num w:numId="67">
    <w:abstractNumId w:val="58"/>
  </w:num>
  <w:num w:numId="68">
    <w:abstractNumId w:val="98"/>
  </w:num>
  <w:num w:numId="69">
    <w:abstractNumId w:val="11"/>
  </w:num>
  <w:num w:numId="70">
    <w:abstractNumId w:val="90"/>
  </w:num>
  <w:num w:numId="71">
    <w:abstractNumId w:val="56"/>
  </w:num>
  <w:num w:numId="72">
    <w:abstractNumId w:val="96"/>
  </w:num>
  <w:num w:numId="73">
    <w:abstractNumId w:val="93"/>
  </w:num>
  <w:num w:numId="74">
    <w:abstractNumId w:val="5"/>
  </w:num>
  <w:num w:numId="75">
    <w:abstractNumId w:val="42"/>
  </w:num>
  <w:num w:numId="76">
    <w:abstractNumId w:val="99"/>
  </w:num>
  <w:num w:numId="77">
    <w:abstractNumId w:val="39"/>
  </w:num>
  <w:num w:numId="78">
    <w:abstractNumId w:val="40"/>
  </w:num>
  <w:num w:numId="79">
    <w:abstractNumId w:val="83"/>
  </w:num>
  <w:num w:numId="80">
    <w:abstractNumId w:val="45"/>
  </w:num>
  <w:num w:numId="81">
    <w:abstractNumId w:val="81"/>
  </w:num>
  <w:num w:numId="82">
    <w:abstractNumId w:val="15"/>
  </w:num>
  <w:num w:numId="83">
    <w:abstractNumId w:val="16"/>
  </w:num>
  <w:num w:numId="84">
    <w:abstractNumId w:val="62"/>
  </w:num>
  <w:num w:numId="85">
    <w:abstractNumId w:val="57"/>
  </w:num>
  <w:num w:numId="86">
    <w:abstractNumId w:val="47"/>
  </w:num>
  <w:num w:numId="87">
    <w:abstractNumId w:val="28"/>
  </w:num>
  <w:num w:numId="88">
    <w:abstractNumId w:val="92"/>
  </w:num>
  <w:num w:numId="89">
    <w:abstractNumId w:val="69"/>
  </w:num>
  <w:num w:numId="90">
    <w:abstractNumId w:val="78"/>
  </w:num>
  <w:num w:numId="91">
    <w:abstractNumId w:val="33"/>
  </w:num>
  <w:num w:numId="92">
    <w:abstractNumId w:val="71"/>
  </w:num>
  <w:num w:numId="93">
    <w:abstractNumId w:val="76"/>
  </w:num>
  <w:num w:numId="94">
    <w:abstractNumId w:val="21"/>
  </w:num>
  <w:num w:numId="95">
    <w:abstractNumId w:val="85"/>
  </w:num>
  <w:num w:numId="96">
    <w:abstractNumId w:val="7"/>
  </w:num>
  <w:num w:numId="97">
    <w:abstractNumId w:val="12"/>
  </w:num>
  <w:num w:numId="98">
    <w:abstractNumId w:val="64"/>
  </w:num>
  <w:num w:numId="99">
    <w:abstractNumId w:val="43"/>
  </w:num>
  <w:num w:numId="100">
    <w:abstractNumId w:val="9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proofState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12"/>
    <w:rsid w:val="000014C7"/>
    <w:rsid w:val="000017BA"/>
    <w:rsid w:val="00010889"/>
    <w:rsid w:val="00012CF2"/>
    <w:rsid w:val="00025688"/>
    <w:rsid w:val="00026223"/>
    <w:rsid w:val="00026671"/>
    <w:rsid w:val="00026E54"/>
    <w:rsid w:val="00027118"/>
    <w:rsid w:val="00030D53"/>
    <w:rsid w:val="00031F25"/>
    <w:rsid w:val="000329FA"/>
    <w:rsid w:val="00033343"/>
    <w:rsid w:val="00033F0F"/>
    <w:rsid w:val="00034515"/>
    <w:rsid w:val="000405F1"/>
    <w:rsid w:val="00042F62"/>
    <w:rsid w:val="00043749"/>
    <w:rsid w:val="00044AC8"/>
    <w:rsid w:val="000476EB"/>
    <w:rsid w:val="00054573"/>
    <w:rsid w:val="00056B0B"/>
    <w:rsid w:val="000613FF"/>
    <w:rsid w:val="000663A9"/>
    <w:rsid w:val="00067304"/>
    <w:rsid w:val="00073D86"/>
    <w:rsid w:val="00076343"/>
    <w:rsid w:val="00076751"/>
    <w:rsid w:val="000779D1"/>
    <w:rsid w:val="00084705"/>
    <w:rsid w:val="000926DB"/>
    <w:rsid w:val="000939DA"/>
    <w:rsid w:val="000948BD"/>
    <w:rsid w:val="00097484"/>
    <w:rsid w:val="000A1345"/>
    <w:rsid w:val="000A49EA"/>
    <w:rsid w:val="000A5F14"/>
    <w:rsid w:val="000B00C2"/>
    <w:rsid w:val="000B070B"/>
    <w:rsid w:val="000B4C8C"/>
    <w:rsid w:val="000C003D"/>
    <w:rsid w:val="000C0A57"/>
    <w:rsid w:val="000C3D50"/>
    <w:rsid w:val="000C65D7"/>
    <w:rsid w:val="000D00F7"/>
    <w:rsid w:val="000D0235"/>
    <w:rsid w:val="000D1DF5"/>
    <w:rsid w:val="000D3FC7"/>
    <w:rsid w:val="000D5434"/>
    <w:rsid w:val="000E1D02"/>
    <w:rsid w:val="000E233D"/>
    <w:rsid w:val="000E7E78"/>
    <w:rsid w:val="000F29F8"/>
    <w:rsid w:val="000F2D37"/>
    <w:rsid w:val="000F2EF5"/>
    <w:rsid w:val="000F7019"/>
    <w:rsid w:val="00100AC1"/>
    <w:rsid w:val="00100E2D"/>
    <w:rsid w:val="00102984"/>
    <w:rsid w:val="00103D2C"/>
    <w:rsid w:val="00106341"/>
    <w:rsid w:val="00110876"/>
    <w:rsid w:val="00111A96"/>
    <w:rsid w:val="00111CA3"/>
    <w:rsid w:val="0011722C"/>
    <w:rsid w:val="00117C89"/>
    <w:rsid w:val="00117D09"/>
    <w:rsid w:val="00121AD8"/>
    <w:rsid w:val="001234A3"/>
    <w:rsid w:val="001273C2"/>
    <w:rsid w:val="00131554"/>
    <w:rsid w:val="00132B86"/>
    <w:rsid w:val="00134608"/>
    <w:rsid w:val="00134D60"/>
    <w:rsid w:val="0013541D"/>
    <w:rsid w:val="00136886"/>
    <w:rsid w:val="001378DC"/>
    <w:rsid w:val="0014088A"/>
    <w:rsid w:val="00142A02"/>
    <w:rsid w:val="00150695"/>
    <w:rsid w:val="001512BD"/>
    <w:rsid w:val="00154963"/>
    <w:rsid w:val="00157948"/>
    <w:rsid w:val="00163D2E"/>
    <w:rsid w:val="00164D1A"/>
    <w:rsid w:val="00165B26"/>
    <w:rsid w:val="00166D86"/>
    <w:rsid w:val="00175273"/>
    <w:rsid w:val="001759A3"/>
    <w:rsid w:val="00176C6F"/>
    <w:rsid w:val="0018070C"/>
    <w:rsid w:val="00180BFF"/>
    <w:rsid w:val="00183129"/>
    <w:rsid w:val="0018408D"/>
    <w:rsid w:val="00194962"/>
    <w:rsid w:val="00194ADC"/>
    <w:rsid w:val="00195E0B"/>
    <w:rsid w:val="001A2559"/>
    <w:rsid w:val="001A2D70"/>
    <w:rsid w:val="001A76F0"/>
    <w:rsid w:val="001B1F04"/>
    <w:rsid w:val="001B392A"/>
    <w:rsid w:val="001B3BFE"/>
    <w:rsid w:val="001B7D38"/>
    <w:rsid w:val="001C3B19"/>
    <w:rsid w:val="001C3E18"/>
    <w:rsid w:val="001C4BCA"/>
    <w:rsid w:val="001C7EE5"/>
    <w:rsid w:val="001D0C83"/>
    <w:rsid w:val="001D13AE"/>
    <w:rsid w:val="001D3C28"/>
    <w:rsid w:val="001E0EF8"/>
    <w:rsid w:val="001E4126"/>
    <w:rsid w:val="001E4D91"/>
    <w:rsid w:val="001E6BBB"/>
    <w:rsid w:val="001E78F4"/>
    <w:rsid w:val="001F0230"/>
    <w:rsid w:val="001F5277"/>
    <w:rsid w:val="001F5AB6"/>
    <w:rsid w:val="001F74BC"/>
    <w:rsid w:val="00202D62"/>
    <w:rsid w:val="002039AF"/>
    <w:rsid w:val="00204843"/>
    <w:rsid w:val="0020641F"/>
    <w:rsid w:val="00207CCD"/>
    <w:rsid w:val="00212924"/>
    <w:rsid w:val="002140E4"/>
    <w:rsid w:val="00217489"/>
    <w:rsid w:val="002225A9"/>
    <w:rsid w:val="00222927"/>
    <w:rsid w:val="0022394C"/>
    <w:rsid w:val="00225668"/>
    <w:rsid w:val="002259BF"/>
    <w:rsid w:val="002272A5"/>
    <w:rsid w:val="00235DBC"/>
    <w:rsid w:val="00237147"/>
    <w:rsid w:val="00242C46"/>
    <w:rsid w:val="002438E3"/>
    <w:rsid w:val="00246B36"/>
    <w:rsid w:val="0025101D"/>
    <w:rsid w:val="002578FF"/>
    <w:rsid w:val="0026576F"/>
    <w:rsid w:val="00267B23"/>
    <w:rsid w:val="002701E3"/>
    <w:rsid w:val="00273FD4"/>
    <w:rsid w:val="00280C43"/>
    <w:rsid w:val="00281056"/>
    <w:rsid w:val="00283742"/>
    <w:rsid w:val="002854D7"/>
    <w:rsid w:val="00290107"/>
    <w:rsid w:val="002928BC"/>
    <w:rsid w:val="00294EF8"/>
    <w:rsid w:val="00296CC5"/>
    <w:rsid w:val="00296DFD"/>
    <w:rsid w:val="002A06E3"/>
    <w:rsid w:val="002A3973"/>
    <w:rsid w:val="002A4106"/>
    <w:rsid w:val="002A603C"/>
    <w:rsid w:val="002B04B9"/>
    <w:rsid w:val="002B1E80"/>
    <w:rsid w:val="002B67FE"/>
    <w:rsid w:val="002B7E26"/>
    <w:rsid w:val="002C3612"/>
    <w:rsid w:val="002D0542"/>
    <w:rsid w:val="002D16B0"/>
    <w:rsid w:val="002D1D81"/>
    <w:rsid w:val="002E2470"/>
    <w:rsid w:val="002E5EE3"/>
    <w:rsid w:val="002E64CD"/>
    <w:rsid w:val="002E7BD5"/>
    <w:rsid w:val="002F083C"/>
    <w:rsid w:val="002F12AC"/>
    <w:rsid w:val="002F2004"/>
    <w:rsid w:val="002F4459"/>
    <w:rsid w:val="002F50C7"/>
    <w:rsid w:val="002F64A7"/>
    <w:rsid w:val="00305E00"/>
    <w:rsid w:val="00307931"/>
    <w:rsid w:val="003104F1"/>
    <w:rsid w:val="00311DD9"/>
    <w:rsid w:val="00313F1D"/>
    <w:rsid w:val="003159B1"/>
    <w:rsid w:val="00322EAC"/>
    <w:rsid w:val="0033154D"/>
    <w:rsid w:val="00340850"/>
    <w:rsid w:val="0034389D"/>
    <w:rsid w:val="003439B1"/>
    <w:rsid w:val="00346F4D"/>
    <w:rsid w:val="0035050B"/>
    <w:rsid w:val="003511B6"/>
    <w:rsid w:val="003518DB"/>
    <w:rsid w:val="0035520F"/>
    <w:rsid w:val="00356D83"/>
    <w:rsid w:val="0037225A"/>
    <w:rsid w:val="00373254"/>
    <w:rsid w:val="003745C5"/>
    <w:rsid w:val="00376457"/>
    <w:rsid w:val="00376AF3"/>
    <w:rsid w:val="003838BE"/>
    <w:rsid w:val="003857E9"/>
    <w:rsid w:val="00387047"/>
    <w:rsid w:val="00392FC1"/>
    <w:rsid w:val="003955E9"/>
    <w:rsid w:val="003A0A95"/>
    <w:rsid w:val="003A4D42"/>
    <w:rsid w:val="003A6002"/>
    <w:rsid w:val="003A67F0"/>
    <w:rsid w:val="003B06F4"/>
    <w:rsid w:val="003B2B66"/>
    <w:rsid w:val="003B6C38"/>
    <w:rsid w:val="003C1DF1"/>
    <w:rsid w:val="003C22F8"/>
    <w:rsid w:val="003C40B9"/>
    <w:rsid w:val="003C747E"/>
    <w:rsid w:val="003C7B97"/>
    <w:rsid w:val="003D031E"/>
    <w:rsid w:val="003D0582"/>
    <w:rsid w:val="003D41D2"/>
    <w:rsid w:val="003E0E13"/>
    <w:rsid w:val="003E11E2"/>
    <w:rsid w:val="003E1359"/>
    <w:rsid w:val="003E4DF5"/>
    <w:rsid w:val="003F1A6A"/>
    <w:rsid w:val="003F1D93"/>
    <w:rsid w:val="003F5FB0"/>
    <w:rsid w:val="004023ED"/>
    <w:rsid w:val="0040621D"/>
    <w:rsid w:val="00407E3E"/>
    <w:rsid w:val="004117AC"/>
    <w:rsid w:val="004200DA"/>
    <w:rsid w:val="00420830"/>
    <w:rsid w:val="00421BCB"/>
    <w:rsid w:val="0042205F"/>
    <w:rsid w:val="00422198"/>
    <w:rsid w:val="00426A9C"/>
    <w:rsid w:val="00430361"/>
    <w:rsid w:val="00432002"/>
    <w:rsid w:val="0043223A"/>
    <w:rsid w:val="004329D6"/>
    <w:rsid w:val="004402B3"/>
    <w:rsid w:val="0044093B"/>
    <w:rsid w:val="00450283"/>
    <w:rsid w:val="00452B1A"/>
    <w:rsid w:val="00452BAB"/>
    <w:rsid w:val="00454C11"/>
    <w:rsid w:val="00457C6E"/>
    <w:rsid w:val="00462FDE"/>
    <w:rsid w:val="00465A43"/>
    <w:rsid w:val="004743B0"/>
    <w:rsid w:val="0047492B"/>
    <w:rsid w:val="00476BAE"/>
    <w:rsid w:val="004774E1"/>
    <w:rsid w:val="00477A03"/>
    <w:rsid w:val="00483641"/>
    <w:rsid w:val="00486D98"/>
    <w:rsid w:val="00492900"/>
    <w:rsid w:val="00492FDE"/>
    <w:rsid w:val="00495BEB"/>
    <w:rsid w:val="004A165C"/>
    <w:rsid w:val="004A2B85"/>
    <w:rsid w:val="004A2FF2"/>
    <w:rsid w:val="004A3A8F"/>
    <w:rsid w:val="004A3F48"/>
    <w:rsid w:val="004A4853"/>
    <w:rsid w:val="004A5443"/>
    <w:rsid w:val="004A79A2"/>
    <w:rsid w:val="004C2BB7"/>
    <w:rsid w:val="004C3169"/>
    <w:rsid w:val="004C4840"/>
    <w:rsid w:val="004C53EA"/>
    <w:rsid w:val="004C5614"/>
    <w:rsid w:val="004D1980"/>
    <w:rsid w:val="004D32DD"/>
    <w:rsid w:val="004D7312"/>
    <w:rsid w:val="004D7B2A"/>
    <w:rsid w:val="004E37DA"/>
    <w:rsid w:val="004E384C"/>
    <w:rsid w:val="004E61D1"/>
    <w:rsid w:val="004E7E25"/>
    <w:rsid w:val="004F2170"/>
    <w:rsid w:val="005111F3"/>
    <w:rsid w:val="005162C4"/>
    <w:rsid w:val="00517FE7"/>
    <w:rsid w:val="00523084"/>
    <w:rsid w:val="00527A18"/>
    <w:rsid w:val="00527E10"/>
    <w:rsid w:val="00530601"/>
    <w:rsid w:val="00531468"/>
    <w:rsid w:val="00533509"/>
    <w:rsid w:val="00536EF3"/>
    <w:rsid w:val="00540178"/>
    <w:rsid w:val="005408D0"/>
    <w:rsid w:val="00540B5C"/>
    <w:rsid w:val="005445B1"/>
    <w:rsid w:val="00545820"/>
    <w:rsid w:val="005470AD"/>
    <w:rsid w:val="005504E1"/>
    <w:rsid w:val="0055210C"/>
    <w:rsid w:val="00555E2E"/>
    <w:rsid w:val="0056283C"/>
    <w:rsid w:val="00565261"/>
    <w:rsid w:val="00565DD8"/>
    <w:rsid w:val="00565EE2"/>
    <w:rsid w:val="00567453"/>
    <w:rsid w:val="00571930"/>
    <w:rsid w:val="00574EFA"/>
    <w:rsid w:val="0058296D"/>
    <w:rsid w:val="00582E07"/>
    <w:rsid w:val="00582E18"/>
    <w:rsid w:val="00590066"/>
    <w:rsid w:val="00590B17"/>
    <w:rsid w:val="00591451"/>
    <w:rsid w:val="00597DF8"/>
    <w:rsid w:val="005A317D"/>
    <w:rsid w:val="005A557E"/>
    <w:rsid w:val="005A7E7F"/>
    <w:rsid w:val="005B0460"/>
    <w:rsid w:val="005B2ECC"/>
    <w:rsid w:val="005B3B9F"/>
    <w:rsid w:val="005B4818"/>
    <w:rsid w:val="005B5D5D"/>
    <w:rsid w:val="005B7DC2"/>
    <w:rsid w:val="005C044D"/>
    <w:rsid w:val="005C56ED"/>
    <w:rsid w:val="005C770C"/>
    <w:rsid w:val="005E1251"/>
    <w:rsid w:val="005E1CB8"/>
    <w:rsid w:val="005E1EEB"/>
    <w:rsid w:val="005E2565"/>
    <w:rsid w:val="005E4191"/>
    <w:rsid w:val="005E4466"/>
    <w:rsid w:val="005E67EC"/>
    <w:rsid w:val="005E6FCD"/>
    <w:rsid w:val="005F1D9D"/>
    <w:rsid w:val="005F28D7"/>
    <w:rsid w:val="005F47D7"/>
    <w:rsid w:val="005F5C70"/>
    <w:rsid w:val="005F5D03"/>
    <w:rsid w:val="005F6AE1"/>
    <w:rsid w:val="005F70CB"/>
    <w:rsid w:val="005F7183"/>
    <w:rsid w:val="005F7E6D"/>
    <w:rsid w:val="00601FE2"/>
    <w:rsid w:val="00602053"/>
    <w:rsid w:val="00606EB1"/>
    <w:rsid w:val="006109A7"/>
    <w:rsid w:val="00611D96"/>
    <w:rsid w:val="00612602"/>
    <w:rsid w:val="00621720"/>
    <w:rsid w:val="00623CB3"/>
    <w:rsid w:val="00624C8D"/>
    <w:rsid w:val="00626159"/>
    <w:rsid w:val="00626E52"/>
    <w:rsid w:val="006276FB"/>
    <w:rsid w:val="006333F2"/>
    <w:rsid w:val="00634CD8"/>
    <w:rsid w:val="006372AD"/>
    <w:rsid w:val="00641D9F"/>
    <w:rsid w:val="00643AD2"/>
    <w:rsid w:val="006446C7"/>
    <w:rsid w:val="00644B01"/>
    <w:rsid w:val="00660209"/>
    <w:rsid w:val="00661042"/>
    <w:rsid w:val="00673B2D"/>
    <w:rsid w:val="0067587F"/>
    <w:rsid w:val="00680A64"/>
    <w:rsid w:val="00682869"/>
    <w:rsid w:val="00683486"/>
    <w:rsid w:val="00685E65"/>
    <w:rsid w:val="00687A39"/>
    <w:rsid w:val="00691911"/>
    <w:rsid w:val="00693B87"/>
    <w:rsid w:val="00695AF5"/>
    <w:rsid w:val="00697522"/>
    <w:rsid w:val="006B5492"/>
    <w:rsid w:val="006C579E"/>
    <w:rsid w:val="006C612C"/>
    <w:rsid w:val="006C68B5"/>
    <w:rsid w:val="006C75FA"/>
    <w:rsid w:val="006C76E9"/>
    <w:rsid w:val="006D16B8"/>
    <w:rsid w:val="006D6DB6"/>
    <w:rsid w:val="006E09B4"/>
    <w:rsid w:val="006E0C7E"/>
    <w:rsid w:val="006E1BDD"/>
    <w:rsid w:val="006E248E"/>
    <w:rsid w:val="006F49C8"/>
    <w:rsid w:val="00704015"/>
    <w:rsid w:val="00706F60"/>
    <w:rsid w:val="007111EC"/>
    <w:rsid w:val="007157B8"/>
    <w:rsid w:val="007207A0"/>
    <w:rsid w:val="00723F25"/>
    <w:rsid w:val="00724D34"/>
    <w:rsid w:val="00726F58"/>
    <w:rsid w:val="0073034D"/>
    <w:rsid w:val="00730CE4"/>
    <w:rsid w:val="00732CE4"/>
    <w:rsid w:val="00734148"/>
    <w:rsid w:val="00737E81"/>
    <w:rsid w:val="00737F34"/>
    <w:rsid w:val="0074136A"/>
    <w:rsid w:val="007474F2"/>
    <w:rsid w:val="007505DF"/>
    <w:rsid w:val="00752A80"/>
    <w:rsid w:val="00752BC0"/>
    <w:rsid w:val="00755BAB"/>
    <w:rsid w:val="00756103"/>
    <w:rsid w:val="00757085"/>
    <w:rsid w:val="00757162"/>
    <w:rsid w:val="00760B19"/>
    <w:rsid w:val="00762A66"/>
    <w:rsid w:val="0076622A"/>
    <w:rsid w:val="00775BB2"/>
    <w:rsid w:val="007825A9"/>
    <w:rsid w:val="00782EF6"/>
    <w:rsid w:val="007857B4"/>
    <w:rsid w:val="00791EA2"/>
    <w:rsid w:val="00796CE3"/>
    <w:rsid w:val="007A3FB0"/>
    <w:rsid w:val="007A4223"/>
    <w:rsid w:val="007A53C8"/>
    <w:rsid w:val="007B1155"/>
    <w:rsid w:val="007B345D"/>
    <w:rsid w:val="007B5BED"/>
    <w:rsid w:val="007C3862"/>
    <w:rsid w:val="007C4F26"/>
    <w:rsid w:val="007C594A"/>
    <w:rsid w:val="007D45D1"/>
    <w:rsid w:val="007D568A"/>
    <w:rsid w:val="007E6A57"/>
    <w:rsid w:val="007F064E"/>
    <w:rsid w:val="007F160C"/>
    <w:rsid w:val="007F16FF"/>
    <w:rsid w:val="007F4FE0"/>
    <w:rsid w:val="007F55C2"/>
    <w:rsid w:val="007F6EE2"/>
    <w:rsid w:val="007F7015"/>
    <w:rsid w:val="007F746A"/>
    <w:rsid w:val="007F7DC2"/>
    <w:rsid w:val="00807DF6"/>
    <w:rsid w:val="008126E0"/>
    <w:rsid w:val="00813BD9"/>
    <w:rsid w:val="00814042"/>
    <w:rsid w:val="00821FC4"/>
    <w:rsid w:val="00822314"/>
    <w:rsid w:val="008317CE"/>
    <w:rsid w:val="00832240"/>
    <w:rsid w:val="008336D4"/>
    <w:rsid w:val="00835926"/>
    <w:rsid w:val="00837C04"/>
    <w:rsid w:val="00853683"/>
    <w:rsid w:val="008546DA"/>
    <w:rsid w:val="008569BF"/>
    <w:rsid w:val="00856A55"/>
    <w:rsid w:val="008574CD"/>
    <w:rsid w:val="008621BF"/>
    <w:rsid w:val="008650FF"/>
    <w:rsid w:val="008661B7"/>
    <w:rsid w:val="00866CFA"/>
    <w:rsid w:val="00867DFB"/>
    <w:rsid w:val="00870AB7"/>
    <w:rsid w:val="00871798"/>
    <w:rsid w:val="00871DD8"/>
    <w:rsid w:val="008773BC"/>
    <w:rsid w:val="0088457B"/>
    <w:rsid w:val="00884BDE"/>
    <w:rsid w:val="00885DD2"/>
    <w:rsid w:val="00892C9F"/>
    <w:rsid w:val="008A28BC"/>
    <w:rsid w:val="008A4A46"/>
    <w:rsid w:val="008A4BAB"/>
    <w:rsid w:val="008A6ED3"/>
    <w:rsid w:val="008A763A"/>
    <w:rsid w:val="008B184F"/>
    <w:rsid w:val="008B539D"/>
    <w:rsid w:val="008B6550"/>
    <w:rsid w:val="008C20D8"/>
    <w:rsid w:val="008C29D3"/>
    <w:rsid w:val="008C3073"/>
    <w:rsid w:val="008C7538"/>
    <w:rsid w:val="008D0761"/>
    <w:rsid w:val="008E3975"/>
    <w:rsid w:val="008E4A9A"/>
    <w:rsid w:val="008F0A7E"/>
    <w:rsid w:val="008F1ACF"/>
    <w:rsid w:val="008F3173"/>
    <w:rsid w:val="008F63EF"/>
    <w:rsid w:val="00900216"/>
    <w:rsid w:val="00900AF6"/>
    <w:rsid w:val="00903139"/>
    <w:rsid w:val="0090360D"/>
    <w:rsid w:val="0090429D"/>
    <w:rsid w:val="0090722C"/>
    <w:rsid w:val="00907DB9"/>
    <w:rsid w:val="0091094A"/>
    <w:rsid w:val="009159E7"/>
    <w:rsid w:val="0092260D"/>
    <w:rsid w:val="0092621F"/>
    <w:rsid w:val="009320DD"/>
    <w:rsid w:val="009344B6"/>
    <w:rsid w:val="00935FDE"/>
    <w:rsid w:val="0093764D"/>
    <w:rsid w:val="00940DD1"/>
    <w:rsid w:val="00941491"/>
    <w:rsid w:val="009422DC"/>
    <w:rsid w:val="00945D74"/>
    <w:rsid w:val="009474A3"/>
    <w:rsid w:val="00950F7C"/>
    <w:rsid w:val="0095253B"/>
    <w:rsid w:val="00952A40"/>
    <w:rsid w:val="00953EF1"/>
    <w:rsid w:val="009558FD"/>
    <w:rsid w:val="0096020B"/>
    <w:rsid w:val="00961A30"/>
    <w:rsid w:val="00963624"/>
    <w:rsid w:val="00964A1F"/>
    <w:rsid w:val="009662CB"/>
    <w:rsid w:val="00976A62"/>
    <w:rsid w:val="00981A5C"/>
    <w:rsid w:val="0098208A"/>
    <w:rsid w:val="00982271"/>
    <w:rsid w:val="00982FBB"/>
    <w:rsid w:val="00986C81"/>
    <w:rsid w:val="0099214B"/>
    <w:rsid w:val="0099773F"/>
    <w:rsid w:val="009A46AF"/>
    <w:rsid w:val="009A67B0"/>
    <w:rsid w:val="009B251F"/>
    <w:rsid w:val="009B277A"/>
    <w:rsid w:val="009B3384"/>
    <w:rsid w:val="009B70A3"/>
    <w:rsid w:val="009B759C"/>
    <w:rsid w:val="009B7F67"/>
    <w:rsid w:val="009C2DCB"/>
    <w:rsid w:val="009C6160"/>
    <w:rsid w:val="009C6D33"/>
    <w:rsid w:val="009D24DC"/>
    <w:rsid w:val="009D56A8"/>
    <w:rsid w:val="009E0435"/>
    <w:rsid w:val="009E0D95"/>
    <w:rsid w:val="009E1864"/>
    <w:rsid w:val="009E28E6"/>
    <w:rsid w:val="009E4AA6"/>
    <w:rsid w:val="009E6B7D"/>
    <w:rsid w:val="009F422B"/>
    <w:rsid w:val="009F4CC9"/>
    <w:rsid w:val="009F5CAF"/>
    <w:rsid w:val="00A0176F"/>
    <w:rsid w:val="00A02CD4"/>
    <w:rsid w:val="00A04920"/>
    <w:rsid w:val="00A07705"/>
    <w:rsid w:val="00A118CC"/>
    <w:rsid w:val="00A14E82"/>
    <w:rsid w:val="00A1595A"/>
    <w:rsid w:val="00A16CAE"/>
    <w:rsid w:val="00A1758E"/>
    <w:rsid w:val="00A25387"/>
    <w:rsid w:val="00A304BC"/>
    <w:rsid w:val="00A31F14"/>
    <w:rsid w:val="00A3279C"/>
    <w:rsid w:val="00A327BD"/>
    <w:rsid w:val="00A34913"/>
    <w:rsid w:val="00A46DDE"/>
    <w:rsid w:val="00A47B9B"/>
    <w:rsid w:val="00A53CE7"/>
    <w:rsid w:val="00A627FC"/>
    <w:rsid w:val="00A64104"/>
    <w:rsid w:val="00A67138"/>
    <w:rsid w:val="00A70A97"/>
    <w:rsid w:val="00A71B49"/>
    <w:rsid w:val="00A720B3"/>
    <w:rsid w:val="00A72383"/>
    <w:rsid w:val="00A84F6C"/>
    <w:rsid w:val="00A866F3"/>
    <w:rsid w:val="00A92D86"/>
    <w:rsid w:val="00A95AE8"/>
    <w:rsid w:val="00A95D6F"/>
    <w:rsid w:val="00A9778A"/>
    <w:rsid w:val="00AA0222"/>
    <w:rsid w:val="00AA056A"/>
    <w:rsid w:val="00AA19CC"/>
    <w:rsid w:val="00AA290F"/>
    <w:rsid w:val="00AA3618"/>
    <w:rsid w:val="00AA552C"/>
    <w:rsid w:val="00AA71F8"/>
    <w:rsid w:val="00AA73AE"/>
    <w:rsid w:val="00AB2E41"/>
    <w:rsid w:val="00AB56A1"/>
    <w:rsid w:val="00AB63A6"/>
    <w:rsid w:val="00AB784E"/>
    <w:rsid w:val="00AD317B"/>
    <w:rsid w:val="00AD51DC"/>
    <w:rsid w:val="00AD6441"/>
    <w:rsid w:val="00AD7026"/>
    <w:rsid w:val="00AE219A"/>
    <w:rsid w:val="00AE26B4"/>
    <w:rsid w:val="00AE6266"/>
    <w:rsid w:val="00AF415A"/>
    <w:rsid w:val="00AF422D"/>
    <w:rsid w:val="00AF561C"/>
    <w:rsid w:val="00B07CB0"/>
    <w:rsid w:val="00B10289"/>
    <w:rsid w:val="00B104BD"/>
    <w:rsid w:val="00B124AA"/>
    <w:rsid w:val="00B20223"/>
    <w:rsid w:val="00B202C9"/>
    <w:rsid w:val="00B205E5"/>
    <w:rsid w:val="00B210EA"/>
    <w:rsid w:val="00B2520A"/>
    <w:rsid w:val="00B307AA"/>
    <w:rsid w:val="00B319E0"/>
    <w:rsid w:val="00B328DD"/>
    <w:rsid w:val="00B336E3"/>
    <w:rsid w:val="00B33A64"/>
    <w:rsid w:val="00B33FE5"/>
    <w:rsid w:val="00B3522E"/>
    <w:rsid w:val="00B35B43"/>
    <w:rsid w:val="00B41540"/>
    <w:rsid w:val="00B422CD"/>
    <w:rsid w:val="00B42A5E"/>
    <w:rsid w:val="00B44713"/>
    <w:rsid w:val="00B47604"/>
    <w:rsid w:val="00B479CA"/>
    <w:rsid w:val="00B64DB7"/>
    <w:rsid w:val="00B65529"/>
    <w:rsid w:val="00B714A7"/>
    <w:rsid w:val="00B74771"/>
    <w:rsid w:val="00B753D9"/>
    <w:rsid w:val="00B75BCE"/>
    <w:rsid w:val="00B764C0"/>
    <w:rsid w:val="00B81E77"/>
    <w:rsid w:val="00B867EB"/>
    <w:rsid w:val="00B8688F"/>
    <w:rsid w:val="00B873B6"/>
    <w:rsid w:val="00B93543"/>
    <w:rsid w:val="00B94089"/>
    <w:rsid w:val="00B96582"/>
    <w:rsid w:val="00B97821"/>
    <w:rsid w:val="00BA1AEB"/>
    <w:rsid w:val="00BA3321"/>
    <w:rsid w:val="00BA52EB"/>
    <w:rsid w:val="00BA5A08"/>
    <w:rsid w:val="00BB3084"/>
    <w:rsid w:val="00BB4320"/>
    <w:rsid w:val="00BB6AF3"/>
    <w:rsid w:val="00BC3352"/>
    <w:rsid w:val="00BC3A52"/>
    <w:rsid w:val="00BC7429"/>
    <w:rsid w:val="00BE2AC8"/>
    <w:rsid w:val="00BE4AC2"/>
    <w:rsid w:val="00BE5A75"/>
    <w:rsid w:val="00BF052A"/>
    <w:rsid w:val="00BF3852"/>
    <w:rsid w:val="00BF5411"/>
    <w:rsid w:val="00BF5C5B"/>
    <w:rsid w:val="00C04C37"/>
    <w:rsid w:val="00C070C3"/>
    <w:rsid w:val="00C07502"/>
    <w:rsid w:val="00C11118"/>
    <w:rsid w:val="00C20417"/>
    <w:rsid w:val="00C20ACC"/>
    <w:rsid w:val="00C20E5A"/>
    <w:rsid w:val="00C210C7"/>
    <w:rsid w:val="00C23AB2"/>
    <w:rsid w:val="00C27183"/>
    <w:rsid w:val="00C3135B"/>
    <w:rsid w:val="00C3193C"/>
    <w:rsid w:val="00C31AB1"/>
    <w:rsid w:val="00C32B2F"/>
    <w:rsid w:val="00C33ED7"/>
    <w:rsid w:val="00C3454F"/>
    <w:rsid w:val="00C412CE"/>
    <w:rsid w:val="00C425CE"/>
    <w:rsid w:val="00C507CE"/>
    <w:rsid w:val="00C540F7"/>
    <w:rsid w:val="00C550C3"/>
    <w:rsid w:val="00C578CD"/>
    <w:rsid w:val="00C621F8"/>
    <w:rsid w:val="00C62CB4"/>
    <w:rsid w:val="00C63311"/>
    <w:rsid w:val="00C637E1"/>
    <w:rsid w:val="00C65F94"/>
    <w:rsid w:val="00C7099C"/>
    <w:rsid w:val="00C70FEB"/>
    <w:rsid w:val="00C7207D"/>
    <w:rsid w:val="00C72F8A"/>
    <w:rsid w:val="00C730C8"/>
    <w:rsid w:val="00C77E0C"/>
    <w:rsid w:val="00C81DC2"/>
    <w:rsid w:val="00C83E30"/>
    <w:rsid w:val="00C8790E"/>
    <w:rsid w:val="00C92FF0"/>
    <w:rsid w:val="00C935ED"/>
    <w:rsid w:val="00C937D4"/>
    <w:rsid w:val="00C96331"/>
    <w:rsid w:val="00C966CF"/>
    <w:rsid w:val="00C96738"/>
    <w:rsid w:val="00CA217F"/>
    <w:rsid w:val="00CA5A35"/>
    <w:rsid w:val="00CA5A62"/>
    <w:rsid w:val="00CA5A9E"/>
    <w:rsid w:val="00CA6803"/>
    <w:rsid w:val="00CA6E6C"/>
    <w:rsid w:val="00CA7B11"/>
    <w:rsid w:val="00CB043E"/>
    <w:rsid w:val="00CB2770"/>
    <w:rsid w:val="00CB2C91"/>
    <w:rsid w:val="00CB568B"/>
    <w:rsid w:val="00CC32CF"/>
    <w:rsid w:val="00CC4563"/>
    <w:rsid w:val="00CC51F1"/>
    <w:rsid w:val="00CC6D4B"/>
    <w:rsid w:val="00CC6EF2"/>
    <w:rsid w:val="00CC7081"/>
    <w:rsid w:val="00CC7F2F"/>
    <w:rsid w:val="00CD084E"/>
    <w:rsid w:val="00CD0F45"/>
    <w:rsid w:val="00CE0D1B"/>
    <w:rsid w:val="00CE42B0"/>
    <w:rsid w:val="00CE4361"/>
    <w:rsid w:val="00CE46D6"/>
    <w:rsid w:val="00CE4839"/>
    <w:rsid w:val="00CF0664"/>
    <w:rsid w:val="00CF1761"/>
    <w:rsid w:val="00CF2965"/>
    <w:rsid w:val="00D030F2"/>
    <w:rsid w:val="00D06135"/>
    <w:rsid w:val="00D06A88"/>
    <w:rsid w:val="00D0710F"/>
    <w:rsid w:val="00D10DB6"/>
    <w:rsid w:val="00D1435B"/>
    <w:rsid w:val="00D14AED"/>
    <w:rsid w:val="00D158E6"/>
    <w:rsid w:val="00D16EB6"/>
    <w:rsid w:val="00D2474D"/>
    <w:rsid w:val="00D24DAA"/>
    <w:rsid w:val="00D35E53"/>
    <w:rsid w:val="00D35E92"/>
    <w:rsid w:val="00D36C61"/>
    <w:rsid w:val="00D36F71"/>
    <w:rsid w:val="00D41818"/>
    <w:rsid w:val="00D429A0"/>
    <w:rsid w:val="00D436E0"/>
    <w:rsid w:val="00D4592C"/>
    <w:rsid w:val="00D45AD3"/>
    <w:rsid w:val="00D47808"/>
    <w:rsid w:val="00D55795"/>
    <w:rsid w:val="00D558D7"/>
    <w:rsid w:val="00D61313"/>
    <w:rsid w:val="00D64CBE"/>
    <w:rsid w:val="00D65626"/>
    <w:rsid w:val="00D66C89"/>
    <w:rsid w:val="00D67C1D"/>
    <w:rsid w:val="00D710DF"/>
    <w:rsid w:val="00D72D14"/>
    <w:rsid w:val="00D737C7"/>
    <w:rsid w:val="00D74467"/>
    <w:rsid w:val="00D747D7"/>
    <w:rsid w:val="00D74A18"/>
    <w:rsid w:val="00D75C12"/>
    <w:rsid w:val="00D77221"/>
    <w:rsid w:val="00D80126"/>
    <w:rsid w:val="00D84A3D"/>
    <w:rsid w:val="00D86CC3"/>
    <w:rsid w:val="00D90142"/>
    <w:rsid w:val="00DA4639"/>
    <w:rsid w:val="00DA7540"/>
    <w:rsid w:val="00DB1CCB"/>
    <w:rsid w:val="00DC2EDA"/>
    <w:rsid w:val="00DC75D7"/>
    <w:rsid w:val="00DD03CB"/>
    <w:rsid w:val="00DD0665"/>
    <w:rsid w:val="00DD16D4"/>
    <w:rsid w:val="00DD61D5"/>
    <w:rsid w:val="00DD72A4"/>
    <w:rsid w:val="00DE0211"/>
    <w:rsid w:val="00DE2CCC"/>
    <w:rsid w:val="00DF1416"/>
    <w:rsid w:val="00DF3AE3"/>
    <w:rsid w:val="00DF7093"/>
    <w:rsid w:val="00E014C6"/>
    <w:rsid w:val="00E037A4"/>
    <w:rsid w:val="00E038A0"/>
    <w:rsid w:val="00E06A23"/>
    <w:rsid w:val="00E06E5C"/>
    <w:rsid w:val="00E077EE"/>
    <w:rsid w:val="00E07D3D"/>
    <w:rsid w:val="00E07FE1"/>
    <w:rsid w:val="00E110BB"/>
    <w:rsid w:val="00E11DF3"/>
    <w:rsid w:val="00E1494E"/>
    <w:rsid w:val="00E14D27"/>
    <w:rsid w:val="00E16490"/>
    <w:rsid w:val="00E210EF"/>
    <w:rsid w:val="00E217D3"/>
    <w:rsid w:val="00E2448B"/>
    <w:rsid w:val="00E24D0D"/>
    <w:rsid w:val="00E27FA3"/>
    <w:rsid w:val="00E30ABF"/>
    <w:rsid w:val="00E36293"/>
    <w:rsid w:val="00E44BB6"/>
    <w:rsid w:val="00E44C05"/>
    <w:rsid w:val="00E50453"/>
    <w:rsid w:val="00E51591"/>
    <w:rsid w:val="00E5321C"/>
    <w:rsid w:val="00E72B73"/>
    <w:rsid w:val="00E739CA"/>
    <w:rsid w:val="00E73E0E"/>
    <w:rsid w:val="00E7406A"/>
    <w:rsid w:val="00E76DE4"/>
    <w:rsid w:val="00E7740E"/>
    <w:rsid w:val="00E83168"/>
    <w:rsid w:val="00E8320A"/>
    <w:rsid w:val="00E864B6"/>
    <w:rsid w:val="00E8768C"/>
    <w:rsid w:val="00E87CF1"/>
    <w:rsid w:val="00E90A42"/>
    <w:rsid w:val="00E90E00"/>
    <w:rsid w:val="00E93020"/>
    <w:rsid w:val="00EA028E"/>
    <w:rsid w:val="00EA5EB6"/>
    <w:rsid w:val="00EB114B"/>
    <w:rsid w:val="00EB1B95"/>
    <w:rsid w:val="00EB4422"/>
    <w:rsid w:val="00EB5907"/>
    <w:rsid w:val="00EB64E8"/>
    <w:rsid w:val="00EC09A5"/>
    <w:rsid w:val="00EC5DD6"/>
    <w:rsid w:val="00EC6969"/>
    <w:rsid w:val="00ED249E"/>
    <w:rsid w:val="00ED266B"/>
    <w:rsid w:val="00ED442D"/>
    <w:rsid w:val="00ED4C91"/>
    <w:rsid w:val="00ED53AE"/>
    <w:rsid w:val="00ED6532"/>
    <w:rsid w:val="00EE2F88"/>
    <w:rsid w:val="00EE313A"/>
    <w:rsid w:val="00EE367A"/>
    <w:rsid w:val="00EE4825"/>
    <w:rsid w:val="00EF25D6"/>
    <w:rsid w:val="00F00AE9"/>
    <w:rsid w:val="00F02491"/>
    <w:rsid w:val="00F02E53"/>
    <w:rsid w:val="00F04192"/>
    <w:rsid w:val="00F05C20"/>
    <w:rsid w:val="00F05E37"/>
    <w:rsid w:val="00F06067"/>
    <w:rsid w:val="00F07F9C"/>
    <w:rsid w:val="00F10CC7"/>
    <w:rsid w:val="00F13B11"/>
    <w:rsid w:val="00F13B3F"/>
    <w:rsid w:val="00F13FF1"/>
    <w:rsid w:val="00F14053"/>
    <w:rsid w:val="00F15546"/>
    <w:rsid w:val="00F17A74"/>
    <w:rsid w:val="00F20C7D"/>
    <w:rsid w:val="00F22F3D"/>
    <w:rsid w:val="00F24930"/>
    <w:rsid w:val="00F24FBC"/>
    <w:rsid w:val="00F251DF"/>
    <w:rsid w:val="00F278FA"/>
    <w:rsid w:val="00F312DD"/>
    <w:rsid w:val="00F32660"/>
    <w:rsid w:val="00F4140A"/>
    <w:rsid w:val="00F45910"/>
    <w:rsid w:val="00F45A32"/>
    <w:rsid w:val="00F505B3"/>
    <w:rsid w:val="00F52CD6"/>
    <w:rsid w:val="00F52FE7"/>
    <w:rsid w:val="00F5305D"/>
    <w:rsid w:val="00F57136"/>
    <w:rsid w:val="00F573D8"/>
    <w:rsid w:val="00F57877"/>
    <w:rsid w:val="00F6145B"/>
    <w:rsid w:val="00F61869"/>
    <w:rsid w:val="00F64F9D"/>
    <w:rsid w:val="00F67A44"/>
    <w:rsid w:val="00F70225"/>
    <w:rsid w:val="00F71079"/>
    <w:rsid w:val="00F71841"/>
    <w:rsid w:val="00F71E72"/>
    <w:rsid w:val="00F72567"/>
    <w:rsid w:val="00F72B9C"/>
    <w:rsid w:val="00F917C4"/>
    <w:rsid w:val="00F92FE9"/>
    <w:rsid w:val="00F95335"/>
    <w:rsid w:val="00F96236"/>
    <w:rsid w:val="00FA012A"/>
    <w:rsid w:val="00FA09C8"/>
    <w:rsid w:val="00FA3167"/>
    <w:rsid w:val="00FA3682"/>
    <w:rsid w:val="00FA5B7F"/>
    <w:rsid w:val="00FB2C98"/>
    <w:rsid w:val="00FB53CB"/>
    <w:rsid w:val="00FB5DF6"/>
    <w:rsid w:val="00FC2288"/>
    <w:rsid w:val="00FC6ABB"/>
    <w:rsid w:val="00FD146C"/>
    <w:rsid w:val="00FE5D39"/>
    <w:rsid w:val="00FE762A"/>
    <w:rsid w:val="00FF0063"/>
    <w:rsid w:val="00FF06B3"/>
    <w:rsid w:val="00FF3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3B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A9"/>
    <w:rPr>
      <w:rFonts w:cs="Arial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0D0235"/>
    <w:pPr>
      <w:widowControl w:val="0"/>
      <w:ind w:left="94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0D0235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B3BFE"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qFormat/>
    <w:locked/>
    <w:rsid w:val="000A1345"/>
    <w:rPr>
      <w:rFonts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E1E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E1EEB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5E1E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E1EEB"/>
    <w:rPr>
      <w:rFonts w:cs="Arial"/>
    </w:rPr>
  </w:style>
  <w:style w:type="character" w:customStyle="1" w:styleId="apple-converted-space">
    <w:name w:val="apple-converted-space"/>
    <w:basedOn w:val="DefaultParagraphFont"/>
    <w:rsid w:val="00821FC4"/>
  </w:style>
  <w:style w:type="character" w:styleId="Emphasis">
    <w:name w:val="Emphasis"/>
    <w:uiPriority w:val="20"/>
    <w:qFormat/>
    <w:rsid w:val="00821FC4"/>
    <w:rPr>
      <w:i/>
      <w:iCs/>
    </w:rPr>
  </w:style>
  <w:style w:type="paragraph" w:customStyle="1" w:styleId="Default">
    <w:name w:val="Default"/>
    <w:rsid w:val="000A13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857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857E9"/>
    <w:rPr>
      <w:color w:val="0000FF"/>
      <w:u w:val="single"/>
    </w:rPr>
  </w:style>
  <w:style w:type="character" w:customStyle="1" w:styleId="a">
    <w:name w:val="a"/>
    <w:rsid w:val="007B5BED"/>
  </w:style>
  <w:style w:type="character" w:customStyle="1" w:styleId="l6">
    <w:name w:val="l6"/>
    <w:rsid w:val="007B5BED"/>
  </w:style>
  <w:style w:type="character" w:customStyle="1" w:styleId="l7">
    <w:name w:val="l7"/>
    <w:rsid w:val="007B5BED"/>
  </w:style>
  <w:style w:type="character" w:customStyle="1" w:styleId="l10">
    <w:name w:val="l10"/>
    <w:rsid w:val="007B5BED"/>
  </w:style>
  <w:style w:type="character" w:customStyle="1" w:styleId="l11">
    <w:name w:val="l11"/>
    <w:rsid w:val="007B5BED"/>
  </w:style>
  <w:style w:type="paragraph" w:styleId="BodyText">
    <w:name w:val="Body Text"/>
    <w:basedOn w:val="Normal"/>
    <w:link w:val="BodyTextChar"/>
    <w:uiPriority w:val="1"/>
    <w:qFormat/>
    <w:rsid w:val="00175273"/>
    <w:pPr>
      <w:widowControl w:val="0"/>
      <w:ind w:left="419" w:hanging="3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175273"/>
    <w:rPr>
      <w:rFonts w:ascii="Times New Roman" w:eastAsia="Times New Roman" w:hAnsi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0D023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0D0235"/>
    <w:pPr>
      <w:widowControl w:val="0"/>
      <w:spacing w:before="275"/>
      <w:ind w:left="589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rsid w:val="000D0235"/>
    <w:pPr>
      <w:widowControl w:val="0"/>
      <w:spacing w:before="275"/>
      <w:ind w:left="16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D0235"/>
    <w:pPr>
      <w:widowControl w:val="0"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100AC1"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E7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E7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03139"/>
    <w:rPr>
      <w:b/>
      <w:bCs/>
    </w:rPr>
  </w:style>
  <w:style w:type="character" w:customStyle="1" w:styleId="fontstyle01">
    <w:name w:val="fontstyle01"/>
    <w:rsid w:val="00B124A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0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0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03D"/>
    <w:rPr>
      <w:rFonts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03D"/>
    <w:rPr>
      <w:rFonts w:cs="Arial"/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2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A9"/>
    <w:rPr>
      <w:rFonts w:cs="Arial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0D0235"/>
    <w:pPr>
      <w:widowControl w:val="0"/>
      <w:ind w:left="94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0D0235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B3BFE"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qFormat/>
    <w:locked/>
    <w:rsid w:val="000A1345"/>
    <w:rPr>
      <w:rFonts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E1E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E1EEB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5E1E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E1EEB"/>
    <w:rPr>
      <w:rFonts w:cs="Arial"/>
    </w:rPr>
  </w:style>
  <w:style w:type="character" w:customStyle="1" w:styleId="apple-converted-space">
    <w:name w:val="apple-converted-space"/>
    <w:basedOn w:val="DefaultParagraphFont"/>
    <w:rsid w:val="00821FC4"/>
  </w:style>
  <w:style w:type="character" w:styleId="Emphasis">
    <w:name w:val="Emphasis"/>
    <w:uiPriority w:val="20"/>
    <w:qFormat/>
    <w:rsid w:val="00821FC4"/>
    <w:rPr>
      <w:i/>
      <w:iCs/>
    </w:rPr>
  </w:style>
  <w:style w:type="paragraph" w:customStyle="1" w:styleId="Default">
    <w:name w:val="Default"/>
    <w:rsid w:val="000A13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857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857E9"/>
    <w:rPr>
      <w:color w:val="0000FF"/>
      <w:u w:val="single"/>
    </w:rPr>
  </w:style>
  <w:style w:type="character" w:customStyle="1" w:styleId="a">
    <w:name w:val="a"/>
    <w:rsid w:val="007B5BED"/>
  </w:style>
  <w:style w:type="character" w:customStyle="1" w:styleId="l6">
    <w:name w:val="l6"/>
    <w:rsid w:val="007B5BED"/>
  </w:style>
  <w:style w:type="character" w:customStyle="1" w:styleId="l7">
    <w:name w:val="l7"/>
    <w:rsid w:val="007B5BED"/>
  </w:style>
  <w:style w:type="character" w:customStyle="1" w:styleId="l10">
    <w:name w:val="l10"/>
    <w:rsid w:val="007B5BED"/>
  </w:style>
  <w:style w:type="character" w:customStyle="1" w:styleId="l11">
    <w:name w:val="l11"/>
    <w:rsid w:val="007B5BED"/>
  </w:style>
  <w:style w:type="paragraph" w:styleId="BodyText">
    <w:name w:val="Body Text"/>
    <w:basedOn w:val="Normal"/>
    <w:link w:val="BodyTextChar"/>
    <w:uiPriority w:val="1"/>
    <w:qFormat/>
    <w:rsid w:val="00175273"/>
    <w:pPr>
      <w:widowControl w:val="0"/>
      <w:ind w:left="419" w:hanging="3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175273"/>
    <w:rPr>
      <w:rFonts w:ascii="Times New Roman" w:eastAsia="Times New Roman" w:hAnsi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0D023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0D0235"/>
    <w:pPr>
      <w:widowControl w:val="0"/>
      <w:spacing w:before="275"/>
      <w:ind w:left="589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rsid w:val="000D0235"/>
    <w:pPr>
      <w:widowControl w:val="0"/>
      <w:spacing w:before="275"/>
      <w:ind w:left="16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D0235"/>
    <w:pPr>
      <w:widowControl w:val="0"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100AC1"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E7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E7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03139"/>
    <w:rPr>
      <w:b/>
      <w:bCs/>
    </w:rPr>
  </w:style>
  <w:style w:type="character" w:customStyle="1" w:styleId="fontstyle01">
    <w:name w:val="fontstyle01"/>
    <w:rsid w:val="00B124A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0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0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03D"/>
    <w:rPr>
      <w:rFonts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03D"/>
    <w:rPr>
      <w:rFonts w:cs="Arial"/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64F0-9AB6-423A-AB34-E668C0F5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</CharactersWithSpaces>
  <SharedDoc>false</SharedDoc>
  <HLinks>
    <vt:vector size="6" baseType="variant">
      <vt:variant>
        <vt:i4>2424882</vt:i4>
      </vt:variant>
      <vt:variant>
        <vt:i4>15</vt:i4>
      </vt:variant>
      <vt:variant>
        <vt:i4>0</vt:i4>
      </vt:variant>
      <vt:variant>
        <vt:i4>5</vt:i4>
      </vt:variant>
      <vt:variant>
        <vt:lpwstr>http://www.kompasiana.com/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pramez</dc:creator>
  <cp:lastModifiedBy>music.joee22@gmail.com</cp:lastModifiedBy>
  <cp:revision>4</cp:revision>
  <cp:lastPrinted>2020-07-25T07:12:00Z</cp:lastPrinted>
  <dcterms:created xsi:type="dcterms:W3CDTF">2020-07-25T07:55:00Z</dcterms:created>
  <dcterms:modified xsi:type="dcterms:W3CDTF">2021-03-07T23:36:00Z</dcterms:modified>
</cp:coreProperties>
</file>