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52" w:rsidRPr="00FB7852" w:rsidRDefault="00FB7852" w:rsidP="00FB785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852">
        <w:rPr>
          <w:rFonts w:ascii="Times New Roman" w:hAnsi="Times New Roman"/>
          <w:b/>
          <w:sz w:val="24"/>
          <w:szCs w:val="24"/>
        </w:rPr>
        <w:t>BAB 1</w:t>
      </w:r>
    </w:p>
    <w:p w:rsidR="00FB7852" w:rsidRPr="00FB7852" w:rsidRDefault="00FB7852" w:rsidP="00FB785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852">
        <w:rPr>
          <w:rFonts w:ascii="Times New Roman" w:hAnsi="Times New Roman"/>
          <w:b/>
          <w:sz w:val="24"/>
          <w:szCs w:val="24"/>
        </w:rPr>
        <w:t>PENDAHULUAN</w:t>
      </w:r>
    </w:p>
    <w:p w:rsidR="00FB7852" w:rsidRPr="00FB7852" w:rsidRDefault="00FB7852" w:rsidP="00FB785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852" w:rsidRPr="00FB7852" w:rsidRDefault="00FB7852" w:rsidP="00FB7852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/>
          <w:b/>
          <w:sz w:val="24"/>
          <w:szCs w:val="24"/>
        </w:rPr>
      </w:pPr>
      <w:proofErr w:type="spellStart"/>
      <w:r w:rsidRPr="00FB7852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belakang</w:t>
      </w:r>
      <w:proofErr w:type="spell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FB7852" w:rsidRPr="00FB7852" w:rsidRDefault="00FB7852" w:rsidP="00FB7852">
      <w:pPr>
        <w:spacing w:after="0" w:line="480" w:lineRule="auto"/>
        <w:ind w:firstLine="6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852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FB7852">
        <w:rPr>
          <w:rFonts w:ascii="Times New Roman" w:hAnsi="Times New Roman"/>
          <w:sz w:val="24"/>
          <w:szCs w:val="24"/>
        </w:rPr>
        <w:t xml:space="preserve"> 3-4 </w:t>
      </w:r>
      <w:proofErr w:type="spellStart"/>
      <w:r w:rsidRPr="00FB7852">
        <w:rPr>
          <w:rFonts w:ascii="Times New Roman" w:hAnsi="Times New Roman"/>
          <w:sz w:val="24"/>
          <w:szCs w:val="24"/>
        </w:rPr>
        <w:t>tahun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disebut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juga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usia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pra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sekolah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pada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usia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ini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merupakan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suatu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fase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sangat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penting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berharga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pada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masa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pembentukan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dalam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periode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kehidupan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manusia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852">
        <w:rPr>
          <w:rFonts w:ascii="Times New Roman" w:hAnsi="Times New Roman"/>
          <w:sz w:val="24"/>
          <w:szCs w:val="24"/>
        </w:rPr>
        <w:t>Sumiyati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(2011) </w:t>
      </w:r>
      <w:proofErr w:type="spellStart"/>
      <w:r w:rsidRPr="00FB7852">
        <w:rPr>
          <w:rFonts w:ascii="Times New Roman" w:hAnsi="Times New Roman"/>
          <w:sz w:val="24"/>
          <w:szCs w:val="24"/>
        </w:rPr>
        <w:t>mengatakan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bahwa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852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pra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sekolah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merupakan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periode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emas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</w:t>
      </w:r>
      <w:r w:rsidRPr="00FB7852">
        <w:rPr>
          <w:rFonts w:ascii="Times New Roman" w:hAnsi="Times New Roman"/>
          <w:i/>
          <w:sz w:val="24"/>
          <w:szCs w:val="24"/>
        </w:rPr>
        <w:t>golden age</w:t>
      </w:r>
      <w:r w:rsidRPr="00FB785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B7852">
        <w:rPr>
          <w:rFonts w:ascii="Times New Roman" w:hAnsi="Times New Roman"/>
          <w:sz w:val="24"/>
          <w:szCs w:val="24"/>
        </w:rPr>
        <w:t>bagi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memperoleh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FB7852">
        <w:rPr>
          <w:rFonts w:ascii="Times New Roman" w:hAnsi="Times New Roman"/>
          <w:sz w:val="24"/>
          <w:szCs w:val="24"/>
        </w:rPr>
        <w:t>pendidikan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852">
        <w:rPr>
          <w:rFonts w:ascii="Times New Roman" w:hAnsi="Times New Roman"/>
          <w:sz w:val="24"/>
          <w:szCs w:val="24"/>
        </w:rPr>
        <w:t>Menurut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Hainstock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dalam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Sujiono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(2010) </w:t>
      </w:r>
      <w:proofErr w:type="spellStart"/>
      <w:r w:rsidRPr="00FB7852">
        <w:rPr>
          <w:rFonts w:ascii="Times New Roman" w:hAnsi="Times New Roman"/>
          <w:sz w:val="24"/>
          <w:szCs w:val="24"/>
        </w:rPr>
        <w:t>mengatakan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masa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ini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merupakan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periode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sensitif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</w:t>
      </w:r>
      <w:r w:rsidRPr="00FB7852">
        <w:rPr>
          <w:rFonts w:ascii="Times New Roman" w:hAnsi="Times New Roman"/>
          <w:i/>
          <w:sz w:val="24"/>
          <w:szCs w:val="24"/>
        </w:rPr>
        <w:t>sensitive periods</w:t>
      </w:r>
      <w:r w:rsidRPr="00FB7852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FB7852">
        <w:rPr>
          <w:rFonts w:ascii="Times New Roman" w:hAnsi="Times New Roman"/>
          <w:sz w:val="24"/>
          <w:szCs w:val="24"/>
        </w:rPr>
        <w:t>Selama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masa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inilah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secara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khusus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mudah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menerima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stimulus-stimulus </w:t>
      </w:r>
      <w:proofErr w:type="spellStart"/>
      <w:r w:rsidRPr="00FB7852">
        <w:rPr>
          <w:rFonts w:ascii="Times New Roman" w:hAnsi="Times New Roman"/>
          <w:sz w:val="24"/>
          <w:szCs w:val="24"/>
        </w:rPr>
        <w:t>dari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lingkungannya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(Adriana, 2011).</w:t>
      </w:r>
    </w:p>
    <w:p w:rsidR="00FB7852" w:rsidRPr="00FB7852" w:rsidRDefault="00FB7852" w:rsidP="00FB785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diantaranya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adalah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merupakan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kemampuan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bergerak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berdasarkan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pengkoordinasian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organ-organ </w:t>
      </w:r>
      <w:proofErr w:type="spellStart"/>
      <w:r w:rsidRPr="00FB7852">
        <w:rPr>
          <w:rFonts w:ascii="Times New Roman" w:hAnsi="Times New Roman"/>
          <w:sz w:val="24"/>
          <w:szCs w:val="24"/>
        </w:rPr>
        <w:t>tubuh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seperti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mata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saraf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sebagainya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7852">
        <w:rPr>
          <w:rFonts w:ascii="Times New Roman" w:hAnsi="Times New Roman"/>
          <w:sz w:val="24"/>
          <w:szCs w:val="24"/>
        </w:rPr>
        <w:t>Suyadi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2009). </w:t>
      </w:r>
    </w:p>
    <w:p w:rsidR="00FB7852" w:rsidRPr="00FB7852" w:rsidRDefault="00FB7852" w:rsidP="00FB785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Menurut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UNICEF </w:t>
      </w:r>
      <w:proofErr w:type="spellStart"/>
      <w:r w:rsidRPr="00FB7852">
        <w:rPr>
          <w:rFonts w:ascii="Times New Roman" w:hAnsi="Times New Roman"/>
          <w:sz w:val="24"/>
          <w:szCs w:val="24"/>
        </w:rPr>
        <w:t>pada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tahun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2011 </w:t>
      </w:r>
      <w:proofErr w:type="spellStart"/>
      <w:r w:rsidRPr="00FB7852">
        <w:rPr>
          <w:rFonts w:ascii="Times New Roman" w:hAnsi="Times New Roman"/>
          <w:sz w:val="24"/>
          <w:szCs w:val="24"/>
        </w:rPr>
        <w:t>didapatkan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data 27</w:t>
      </w:r>
      <w:proofErr w:type="gramStart"/>
      <w:r w:rsidRPr="00FB7852">
        <w:rPr>
          <w:rFonts w:ascii="Times New Roman" w:hAnsi="Times New Roman"/>
          <w:sz w:val="24"/>
          <w:szCs w:val="24"/>
        </w:rPr>
        <w:t>,5</w:t>
      </w:r>
      <w:proofErr w:type="gramEnd"/>
      <w:r w:rsidRPr="00FB7852">
        <w:rPr>
          <w:rFonts w:ascii="Times New Roman" w:hAnsi="Times New Roman"/>
          <w:sz w:val="24"/>
          <w:szCs w:val="24"/>
        </w:rPr>
        <w:t xml:space="preserve"> %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balita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mengalami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gangguan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pertumbuhan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khususnya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gangguan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. Data </w:t>
      </w:r>
      <w:proofErr w:type="spellStart"/>
      <w:r w:rsidRPr="00FB7852">
        <w:rPr>
          <w:rFonts w:ascii="Times New Roman" w:hAnsi="Times New Roman"/>
          <w:sz w:val="24"/>
          <w:szCs w:val="24"/>
        </w:rPr>
        <w:t>nasional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menurut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Kementrian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Kesehatan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FB7852">
        <w:rPr>
          <w:rFonts w:ascii="Times New Roman" w:hAnsi="Times New Roman"/>
          <w:sz w:val="24"/>
          <w:szCs w:val="24"/>
        </w:rPr>
        <w:t>bahwa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pada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tahun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2010, </w:t>
      </w:r>
      <w:proofErr w:type="spellStart"/>
      <w:r w:rsidRPr="00FB7852">
        <w:rPr>
          <w:rFonts w:ascii="Times New Roman" w:hAnsi="Times New Roman"/>
          <w:sz w:val="24"/>
          <w:szCs w:val="24"/>
        </w:rPr>
        <w:t>sebanyak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11</w:t>
      </w:r>
      <w:proofErr w:type="gramStart"/>
      <w:r w:rsidRPr="00FB7852">
        <w:rPr>
          <w:rFonts w:ascii="Times New Roman" w:hAnsi="Times New Roman"/>
          <w:sz w:val="24"/>
          <w:szCs w:val="24"/>
        </w:rPr>
        <w:t>,5</w:t>
      </w:r>
      <w:proofErr w:type="gramEnd"/>
      <w:r w:rsidRPr="00FB7852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balita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FB7852">
        <w:rPr>
          <w:rFonts w:ascii="Times New Roman" w:hAnsi="Times New Roman"/>
          <w:sz w:val="24"/>
          <w:szCs w:val="24"/>
        </w:rPr>
        <w:t>mengalami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kelainan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pertumbuhan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7852">
        <w:rPr>
          <w:rFonts w:ascii="Times New Roman" w:hAnsi="Times New Roman"/>
          <w:sz w:val="24"/>
          <w:szCs w:val="24"/>
        </w:rPr>
        <w:t>Kemenkes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2010). Di </w:t>
      </w:r>
      <w:proofErr w:type="spellStart"/>
      <w:r w:rsidRPr="00FB7852">
        <w:rPr>
          <w:rFonts w:ascii="Times New Roman" w:hAnsi="Times New Roman"/>
          <w:sz w:val="24"/>
          <w:szCs w:val="24"/>
        </w:rPr>
        <w:t>Jawa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Timur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pada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tahun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2010 </w:t>
      </w:r>
      <w:proofErr w:type="spellStart"/>
      <w:r w:rsidRPr="00FB7852">
        <w:rPr>
          <w:rFonts w:ascii="Times New Roman" w:hAnsi="Times New Roman"/>
          <w:sz w:val="24"/>
          <w:szCs w:val="24"/>
        </w:rPr>
        <w:t>menunjukkan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63</w:t>
      </w:r>
      <w:proofErr w:type="gramStart"/>
      <w:r w:rsidRPr="00FB7852">
        <w:rPr>
          <w:rFonts w:ascii="Times New Roman" w:hAnsi="Times New Roman"/>
          <w:sz w:val="24"/>
          <w:szCs w:val="24"/>
        </w:rPr>
        <w:t>,48</w:t>
      </w:r>
      <w:proofErr w:type="gramEnd"/>
      <w:r w:rsidRPr="00FB7852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balita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mengalami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keterlambatan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tumbuh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kembang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7852">
        <w:rPr>
          <w:rFonts w:ascii="Times New Roman" w:hAnsi="Times New Roman"/>
          <w:sz w:val="24"/>
          <w:szCs w:val="24"/>
        </w:rPr>
        <w:t>Dinkes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Provinsi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Jatim</w:t>
      </w:r>
      <w:proofErr w:type="spellEnd"/>
      <w:r w:rsidRPr="00FB7852">
        <w:rPr>
          <w:rFonts w:ascii="Times New Roman" w:hAnsi="Times New Roman"/>
          <w:sz w:val="24"/>
          <w:szCs w:val="24"/>
        </w:rPr>
        <w:t>, 2011).</w:t>
      </w:r>
    </w:p>
    <w:p w:rsidR="00FB7852" w:rsidRPr="00FB7852" w:rsidRDefault="00FB7852" w:rsidP="00FB785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lastRenderedPageBreak/>
        <w:t>Berdasarkan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studi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pendahuluan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tanggal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FB7852">
        <w:rPr>
          <w:rFonts w:ascii="Times New Roman" w:hAnsi="Times New Roman"/>
          <w:sz w:val="24"/>
          <w:szCs w:val="24"/>
        </w:rPr>
        <w:t>Maret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2017 di PAUD </w:t>
      </w:r>
      <w:proofErr w:type="spellStart"/>
      <w:r w:rsidRPr="00FB7852">
        <w:rPr>
          <w:rFonts w:ascii="Times New Roman" w:hAnsi="Times New Roman"/>
          <w:sz w:val="24"/>
          <w:szCs w:val="24"/>
        </w:rPr>
        <w:t>Buah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Blitar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pada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usia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pra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sekolah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ditemukan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masih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dalam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membuat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852">
        <w:rPr>
          <w:rFonts w:ascii="Times New Roman" w:hAnsi="Times New Roman"/>
          <w:sz w:val="24"/>
          <w:szCs w:val="24"/>
        </w:rPr>
        <w:t>tulisan</w:t>
      </w:r>
      <w:proofErr w:type="spellEnd"/>
      <w:r w:rsidRPr="00FB7852">
        <w:rPr>
          <w:rFonts w:ascii="Times New Roman" w:hAnsi="Times New Roman"/>
          <w:sz w:val="24"/>
          <w:szCs w:val="24"/>
        </w:rPr>
        <w:t>/</w:t>
      </w:r>
      <w:proofErr w:type="spellStart"/>
      <w:r w:rsidRPr="00FB7852">
        <w:rPr>
          <w:rFonts w:ascii="Times New Roman" w:hAnsi="Times New Roman"/>
          <w:sz w:val="24"/>
          <w:szCs w:val="24"/>
        </w:rPr>
        <w:t>gambar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belum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rapi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memegang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benda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sering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terjatuh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gerakan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jari-jemari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masih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kaku</w:t>
      </w:r>
      <w:proofErr w:type="spellEnd"/>
      <w:r w:rsidRPr="00FB7852"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FB7852" w:rsidP="00FB78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B7852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merupakan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salah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satu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aspek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mempengaruhi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pembentukan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perilaku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pengembangan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7852">
        <w:rPr>
          <w:rFonts w:ascii="Times New Roman" w:hAnsi="Times New Roman"/>
          <w:sz w:val="24"/>
          <w:szCs w:val="24"/>
        </w:rPr>
        <w:t>Solehuddin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1997). </w:t>
      </w:r>
      <w:proofErr w:type="spellStart"/>
      <w:r w:rsidRPr="00FB7852">
        <w:rPr>
          <w:rFonts w:ascii="Times New Roman" w:hAnsi="Times New Roman"/>
          <w:sz w:val="24"/>
          <w:szCs w:val="24"/>
        </w:rPr>
        <w:t>Jika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sampai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mengalami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keterlambatan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mengakibatkan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tersebut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tidak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menggambar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menulis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mencoret-coret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bahkan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sulit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mengkoordinasikan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mata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7852">
        <w:rPr>
          <w:rFonts w:ascii="Times New Roman" w:hAnsi="Times New Roman"/>
          <w:sz w:val="24"/>
          <w:szCs w:val="24"/>
        </w:rPr>
        <w:t>Suyadi</w:t>
      </w:r>
      <w:proofErr w:type="spellEnd"/>
      <w:r w:rsidRPr="00FB7852">
        <w:rPr>
          <w:rFonts w:ascii="Times New Roman" w:hAnsi="Times New Roman"/>
          <w:sz w:val="24"/>
          <w:szCs w:val="24"/>
        </w:rPr>
        <w:t>, 2009)</w:t>
      </w:r>
    </w:p>
    <w:p w:rsidR="00FB7852" w:rsidRPr="00FB7852" w:rsidRDefault="00FB7852" w:rsidP="00FB78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B7852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dipengaruhi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oleh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berbagai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yaitu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system </w:t>
      </w:r>
      <w:proofErr w:type="spellStart"/>
      <w:r w:rsidRPr="00FB7852">
        <w:rPr>
          <w:rFonts w:ascii="Times New Roman" w:hAnsi="Times New Roman"/>
          <w:sz w:val="24"/>
          <w:szCs w:val="24"/>
        </w:rPr>
        <w:t>saraf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kemampuan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fisik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memungkinkan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bergerak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keinginan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memotivasinya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bergerak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lingkungan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mendukung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aspek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psikologis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umur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jenis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kelamin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genetik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kelainan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kromosom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7852">
        <w:rPr>
          <w:rFonts w:ascii="Times New Roman" w:hAnsi="Times New Roman"/>
          <w:sz w:val="24"/>
          <w:szCs w:val="24"/>
        </w:rPr>
        <w:t>Noorlaila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2010). </w:t>
      </w:r>
      <w:proofErr w:type="spellStart"/>
      <w:r w:rsidRPr="00FB7852">
        <w:rPr>
          <w:rFonts w:ascii="Times New Roman" w:hAnsi="Times New Roman"/>
          <w:sz w:val="24"/>
          <w:szCs w:val="24"/>
        </w:rPr>
        <w:t>Keterlambatan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juga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disebabkan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oleh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sedikitnya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rangsangan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diterima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baik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oleh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pengasuh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orang </w:t>
      </w:r>
      <w:proofErr w:type="spellStart"/>
      <w:r w:rsidRPr="00FB7852">
        <w:rPr>
          <w:rFonts w:ascii="Times New Roman" w:hAnsi="Times New Roman"/>
          <w:sz w:val="24"/>
          <w:szCs w:val="24"/>
        </w:rPr>
        <w:t>tua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atau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melalui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mainannya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852">
        <w:rPr>
          <w:rFonts w:ascii="Times New Roman" w:hAnsi="Times New Roman"/>
          <w:sz w:val="24"/>
          <w:szCs w:val="24"/>
        </w:rPr>
        <w:t>Begitu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852">
        <w:rPr>
          <w:rFonts w:ascii="Times New Roman" w:hAnsi="Times New Roman"/>
          <w:sz w:val="24"/>
          <w:szCs w:val="24"/>
        </w:rPr>
        <w:t>juga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proofErr w:type="gram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tidak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mempunyai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kesempatan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bermain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seperti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sering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digendong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atau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diletakkan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di </w:t>
      </w:r>
      <w:r w:rsidRPr="00FB7852">
        <w:rPr>
          <w:rFonts w:ascii="Times New Roman" w:hAnsi="Times New Roman"/>
          <w:i/>
          <w:sz w:val="24"/>
          <w:szCs w:val="24"/>
        </w:rPr>
        <w:t>baby walker</w:t>
      </w:r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mengalami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keterlambatan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dalam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mencapai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kemampuan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(Adriana, 2011).</w:t>
      </w:r>
    </w:p>
    <w:p w:rsidR="000C0BEC" w:rsidRDefault="00FB7852" w:rsidP="00FB7852">
      <w:pPr>
        <w:pStyle w:val="ListParagraph"/>
        <w:spacing w:after="0" w:line="48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852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mengatasi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keterlambatan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tersebut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diperlukan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adanya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stimulus </w:t>
      </w:r>
      <w:proofErr w:type="spellStart"/>
      <w:r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mencegah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terjadinya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keterlambatan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</w:t>
      </w:r>
      <w:r w:rsidR="00E84F4F">
        <w:rPr>
          <w:rFonts w:ascii="Times New Roman" w:hAnsi="Times New Roman"/>
          <w:sz w:val="24"/>
          <w:szCs w:val="24"/>
        </w:rPr>
        <w:t>n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F4F">
        <w:rPr>
          <w:rFonts w:ascii="Times New Roman" w:hAnsi="Times New Roman"/>
          <w:sz w:val="24"/>
          <w:szCs w:val="24"/>
        </w:rPr>
        <w:t>pada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F4F">
        <w:rPr>
          <w:rFonts w:ascii="Times New Roman" w:hAnsi="Times New Roman"/>
          <w:sz w:val="24"/>
          <w:szCs w:val="24"/>
        </w:rPr>
        <w:t>anak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84F4F">
        <w:rPr>
          <w:rFonts w:ascii="Times New Roman" w:hAnsi="Times New Roman"/>
          <w:sz w:val="24"/>
          <w:szCs w:val="24"/>
        </w:rPr>
        <w:t>Beberapa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F4F">
        <w:rPr>
          <w:rFonts w:ascii="Times New Roman" w:hAnsi="Times New Roman"/>
          <w:sz w:val="24"/>
          <w:szCs w:val="24"/>
        </w:rPr>
        <w:t>teknik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F4F">
        <w:rPr>
          <w:rFonts w:ascii="Times New Roman" w:hAnsi="Times New Roman"/>
          <w:sz w:val="24"/>
          <w:szCs w:val="24"/>
        </w:rPr>
        <w:t>digunakan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F4F">
        <w:rPr>
          <w:rFonts w:ascii="Times New Roman" w:hAnsi="Times New Roman"/>
          <w:sz w:val="24"/>
          <w:szCs w:val="24"/>
        </w:rPr>
        <w:t>untuk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F4F">
        <w:rPr>
          <w:rFonts w:ascii="Times New Roman" w:hAnsi="Times New Roman"/>
          <w:sz w:val="24"/>
          <w:szCs w:val="24"/>
        </w:rPr>
        <w:t>meningkatkan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F4F">
        <w:rPr>
          <w:rFonts w:ascii="Times New Roman" w:hAnsi="Times New Roman"/>
          <w:sz w:val="24"/>
          <w:szCs w:val="24"/>
        </w:rPr>
        <w:t>perkembangan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F4F">
        <w:rPr>
          <w:rFonts w:ascii="Times New Roman" w:hAnsi="Times New Roman"/>
          <w:sz w:val="24"/>
          <w:szCs w:val="24"/>
        </w:rPr>
        <w:t>motorik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F4F">
        <w:rPr>
          <w:rFonts w:ascii="Times New Roman" w:hAnsi="Times New Roman"/>
          <w:sz w:val="24"/>
          <w:szCs w:val="24"/>
        </w:rPr>
        <w:t>halus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F4F">
        <w:rPr>
          <w:rFonts w:ascii="Times New Roman" w:hAnsi="Times New Roman"/>
          <w:sz w:val="24"/>
          <w:szCs w:val="24"/>
        </w:rPr>
        <w:t>salah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F4F">
        <w:rPr>
          <w:rFonts w:ascii="Times New Roman" w:hAnsi="Times New Roman"/>
          <w:sz w:val="24"/>
          <w:szCs w:val="24"/>
        </w:rPr>
        <w:t>satu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yan</w:t>
      </w:r>
      <w:bookmarkStart w:id="0" w:name="_GoBack"/>
      <w:bookmarkEnd w:id="0"/>
      <w:r w:rsidR="00E84F4F">
        <w:rPr>
          <w:rFonts w:ascii="Times New Roman" w:hAnsi="Times New Roman"/>
          <w:sz w:val="24"/>
          <w:szCs w:val="24"/>
        </w:rPr>
        <w:t xml:space="preserve">g </w:t>
      </w:r>
      <w:proofErr w:type="spellStart"/>
      <w:r w:rsidR="00E84F4F">
        <w:rPr>
          <w:rFonts w:ascii="Times New Roman" w:hAnsi="Times New Roman"/>
          <w:sz w:val="24"/>
          <w:szCs w:val="24"/>
        </w:rPr>
        <w:t>bisa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4F4F">
        <w:rPr>
          <w:rFonts w:ascii="Times New Roman" w:hAnsi="Times New Roman"/>
          <w:sz w:val="24"/>
          <w:szCs w:val="24"/>
        </w:rPr>
        <w:t>diterapkan</w:t>
      </w:r>
      <w:proofErr w:type="spellEnd"/>
      <w:r w:rsidR="00E84F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84F4F">
        <w:rPr>
          <w:rFonts w:ascii="Times New Roman" w:hAnsi="Times New Roman"/>
          <w:sz w:val="24"/>
          <w:szCs w:val="24"/>
        </w:rPr>
        <w:t>adalah</w:t>
      </w:r>
      <w:proofErr w:type="spellEnd"/>
      <w:proofErr w:type="gramEnd"/>
      <w:r w:rsidR="00E84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menggunakan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lego</w:t>
      </w:r>
      <w:proofErr w:type="spellEnd"/>
      <w:r w:rsidRPr="00FB7852"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0C0BEC" w:rsidP="00FB7852">
      <w:pPr>
        <w:pStyle w:val="ListParagraph"/>
        <w:spacing w:after="0" w:line="48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9705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09705E">
        <w:rPr>
          <w:rFonts w:ascii="Times New Roman" w:hAnsi="Times New Roman"/>
          <w:sz w:val="24"/>
          <w:szCs w:val="24"/>
        </w:rPr>
        <w:t>Dengan</w:t>
      </w:r>
      <w:proofErr w:type="spellEnd"/>
      <w:r w:rsidR="00097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05E">
        <w:rPr>
          <w:rFonts w:ascii="Times New Roman" w:hAnsi="Times New Roman"/>
          <w:sz w:val="24"/>
          <w:szCs w:val="24"/>
        </w:rPr>
        <w:t>bermain</w:t>
      </w:r>
      <w:proofErr w:type="spellEnd"/>
      <w:r w:rsidR="00097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05E">
        <w:rPr>
          <w:rFonts w:ascii="Times New Roman" w:hAnsi="Times New Roman"/>
          <w:sz w:val="24"/>
          <w:szCs w:val="24"/>
        </w:rPr>
        <w:t>lego</w:t>
      </w:r>
      <w:proofErr w:type="spellEnd"/>
      <w:r w:rsidR="00097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mengkoordinasikan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tangan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mata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memperlihatkan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gerakan-gerakan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kompleks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rumit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cepat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Selain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itu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bermain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lego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juga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meningkatkan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khususnya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kecerdasan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interpersonal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meningkatkan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kemampuan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berkreasi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Suyadi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, 2009).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Sedangkan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menurut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Yulianti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(2009)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manfaat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bermain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lego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bagi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yaitu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belajar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menciptakan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misi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belajar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mengerti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pondasi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belajar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mengerti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alat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7852" w:rsidRPr="00FB7852">
        <w:rPr>
          <w:rFonts w:ascii="Times New Roman" w:hAnsi="Times New Roman"/>
          <w:sz w:val="24"/>
          <w:szCs w:val="24"/>
        </w:rPr>
        <w:t>bantu</w:t>
      </w:r>
      <w:proofErr w:type="gramEnd"/>
      <w:r w:rsidR="00FB7852"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belajar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berkomunikasi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berbagi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ide,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sehingga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melatih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kemampuan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="00FB7852"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852" w:rsidRPr="00FB7852">
        <w:rPr>
          <w:rFonts w:ascii="Times New Roman" w:hAnsi="Times New Roman"/>
          <w:sz w:val="24"/>
          <w:szCs w:val="24"/>
        </w:rPr>
        <w:t>halusnya</w:t>
      </w:r>
      <w:proofErr w:type="spellEnd"/>
    </w:p>
    <w:p w:rsidR="00FB7852" w:rsidRPr="00FB7852" w:rsidRDefault="00FB7852" w:rsidP="00FB7852">
      <w:pPr>
        <w:pStyle w:val="ListParagraph"/>
        <w:spacing w:after="0" w:line="48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852">
        <w:rPr>
          <w:rFonts w:ascii="Times New Roman" w:hAnsi="Times New Roman"/>
          <w:sz w:val="24"/>
          <w:szCs w:val="24"/>
        </w:rPr>
        <w:t xml:space="preserve">             Lego </w:t>
      </w:r>
      <w:proofErr w:type="spellStart"/>
      <w:r w:rsidRPr="00FB7852">
        <w:rPr>
          <w:rFonts w:ascii="Times New Roman" w:hAnsi="Times New Roman"/>
          <w:sz w:val="24"/>
          <w:szCs w:val="24"/>
        </w:rPr>
        <w:t>berbentuk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balok-balok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berbahan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dasar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plastik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dengan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berbagai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ukuran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serta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warna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berwarna-warni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. Lego </w:t>
      </w:r>
      <w:proofErr w:type="spellStart"/>
      <w:r w:rsidRPr="00FB7852">
        <w:rPr>
          <w:rFonts w:ascii="Times New Roman" w:hAnsi="Times New Roman"/>
          <w:sz w:val="24"/>
          <w:szCs w:val="24"/>
        </w:rPr>
        <w:t>merupakan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 w:rsidRPr="00FB7852">
        <w:rPr>
          <w:rFonts w:ascii="Times New Roman" w:hAnsi="Times New Roman"/>
          <w:sz w:val="24"/>
          <w:szCs w:val="24"/>
        </w:rPr>
        <w:t>umum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dipakai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termasuk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B7852">
        <w:rPr>
          <w:rFonts w:ascii="Times New Roman" w:hAnsi="Times New Roman"/>
          <w:sz w:val="24"/>
          <w:szCs w:val="24"/>
        </w:rPr>
        <w:t>pembelajar</w:t>
      </w:r>
      <w:r w:rsidR="0009705E">
        <w:rPr>
          <w:rFonts w:ascii="Times New Roman" w:hAnsi="Times New Roman"/>
          <w:sz w:val="24"/>
          <w:szCs w:val="24"/>
        </w:rPr>
        <w:t>an</w:t>
      </w:r>
      <w:proofErr w:type="spellEnd"/>
      <w:r w:rsidR="0009705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9705E">
        <w:rPr>
          <w:rFonts w:ascii="Times New Roman" w:hAnsi="Times New Roman"/>
          <w:sz w:val="24"/>
          <w:szCs w:val="24"/>
        </w:rPr>
        <w:t>sederhana</w:t>
      </w:r>
      <w:proofErr w:type="spellEnd"/>
      <w:r w:rsidR="00097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digunakan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B7852">
        <w:rPr>
          <w:rFonts w:ascii="Times New Roman" w:hAnsi="Times New Roman"/>
          <w:sz w:val="24"/>
          <w:szCs w:val="24"/>
        </w:rPr>
        <w:t>sekolah</w:t>
      </w:r>
      <w:proofErr w:type="spellEnd"/>
      <w:proofErr w:type="gramStart"/>
      <w:r w:rsidRPr="00FB78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B7852">
        <w:rPr>
          <w:rFonts w:ascii="Times New Roman" w:hAnsi="Times New Roman"/>
          <w:sz w:val="24"/>
          <w:szCs w:val="24"/>
        </w:rPr>
        <w:t>karena</w:t>
      </w:r>
      <w:proofErr w:type="spellEnd"/>
      <w:proofErr w:type="gram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harganya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relatif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terjangkau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tidak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sulit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mencarinya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. </w:t>
      </w:r>
    </w:p>
    <w:p w:rsidR="00522D5C" w:rsidRPr="00FB7852" w:rsidRDefault="00FB7852" w:rsidP="00B97A18">
      <w:pPr>
        <w:pStyle w:val="ListParagraph"/>
        <w:spacing w:after="0" w:line="480" w:lineRule="auto"/>
        <w:ind w:left="0"/>
        <w:contextualSpacing w:val="0"/>
        <w:rPr>
          <w:rFonts w:ascii="Times New Roman" w:hAnsi="Times New Roman"/>
          <w:sz w:val="24"/>
          <w:szCs w:val="24"/>
        </w:rPr>
        <w:sectPr w:rsidR="00522D5C" w:rsidRPr="00FB7852" w:rsidSect="00FB7852">
          <w:headerReference w:type="default" r:id="rId7"/>
          <w:footerReference w:type="default" r:id="rId8"/>
          <w:pgSz w:w="11907" w:h="16840" w:code="9"/>
          <w:pgMar w:top="2275" w:right="1699" w:bottom="1699" w:left="2275" w:header="720" w:footer="720" w:gutter="0"/>
          <w:pgNumType w:start="1" w:chapStyle="1"/>
          <w:cols w:space="720"/>
          <w:docGrid w:linePitch="360"/>
        </w:sectPr>
      </w:pPr>
      <w:r w:rsidRPr="00FB7852">
        <w:rPr>
          <w:rFonts w:ascii="Times New Roman" w:hAnsi="Times New Roman"/>
          <w:sz w:val="24"/>
          <w:szCs w:val="24"/>
        </w:rPr>
        <w:t xml:space="preserve">            Cara </w:t>
      </w:r>
      <w:proofErr w:type="spellStart"/>
      <w:r w:rsidRPr="00FB7852">
        <w:rPr>
          <w:rFonts w:ascii="Times New Roman" w:hAnsi="Times New Roman"/>
          <w:sz w:val="24"/>
          <w:szCs w:val="24"/>
        </w:rPr>
        <w:t>bermain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lego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yaitu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dengan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mencampur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keping-keping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lego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menjadi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satu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rangkaian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kemudian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memasang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kembali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menjadi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tertentu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sudah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ditentukan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membedakan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bagian-bagian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dari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sebuah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benda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meminta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anak-anak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un</w:t>
      </w:r>
      <w:r w:rsidR="00522D5C">
        <w:rPr>
          <w:rFonts w:ascii="Times New Roman" w:hAnsi="Times New Roman"/>
          <w:sz w:val="24"/>
          <w:szCs w:val="24"/>
        </w:rPr>
        <w:t>tuk</w:t>
      </w:r>
      <w:proofErr w:type="spellEnd"/>
      <w:r w:rsidR="00522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5C">
        <w:rPr>
          <w:rFonts w:ascii="Times New Roman" w:hAnsi="Times New Roman"/>
          <w:sz w:val="24"/>
          <w:szCs w:val="24"/>
        </w:rPr>
        <w:t>merangkainya</w:t>
      </w:r>
      <w:proofErr w:type="spellEnd"/>
      <w:r w:rsidR="00522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5C">
        <w:rPr>
          <w:rFonts w:ascii="Times New Roman" w:hAnsi="Times New Roman"/>
          <w:sz w:val="24"/>
          <w:szCs w:val="24"/>
        </w:rPr>
        <w:t>kembali</w:t>
      </w:r>
      <w:proofErr w:type="spellEnd"/>
      <w:r w:rsidR="00522D5C"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FB7852" w:rsidP="004503FB">
      <w:pPr>
        <w:pStyle w:val="ListParagraph"/>
        <w:spacing w:after="0" w:line="48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Penelitian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7852">
        <w:rPr>
          <w:rFonts w:ascii="Times New Roman" w:hAnsi="Times New Roman"/>
          <w:sz w:val="24"/>
          <w:szCs w:val="24"/>
        </w:rPr>
        <w:t>dilakukan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oleh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Nadyashabrina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pa</w:t>
      </w:r>
      <w:r w:rsidR="004E2BFB">
        <w:rPr>
          <w:rFonts w:ascii="Times New Roman" w:hAnsi="Times New Roman"/>
          <w:sz w:val="24"/>
          <w:szCs w:val="24"/>
        </w:rPr>
        <w:t>da</w:t>
      </w:r>
      <w:proofErr w:type="spellEnd"/>
      <w:r w:rsidR="004E2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BFB">
        <w:rPr>
          <w:rFonts w:ascii="Times New Roman" w:hAnsi="Times New Roman"/>
          <w:sz w:val="24"/>
          <w:szCs w:val="24"/>
        </w:rPr>
        <w:t>tahun</w:t>
      </w:r>
      <w:proofErr w:type="spellEnd"/>
      <w:r w:rsidR="004E2BFB">
        <w:rPr>
          <w:rFonts w:ascii="Times New Roman" w:hAnsi="Times New Roman"/>
          <w:sz w:val="24"/>
          <w:szCs w:val="24"/>
        </w:rPr>
        <w:t xml:space="preserve"> 2015 </w:t>
      </w:r>
      <w:proofErr w:type="spellStart"/>
      <w:r w:rsidR="004E2BFB">
        <w:rPr>
          <w:rFonts w:ascii="Times New Roman" w:hAnsi="Times New Roman"/>
          <w:sz w:val="24"/>
          <w:szCs w:val="24"/>
        </w:rPr>
        <w:t>menunjukkan</w:t>
      </w:r>
      <w:proofErr w:type="spellEnd"/>
      <w:r w:rsidR="004E2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bermain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</w:t>
      </w:r>
      <w:r w:rsidR="00A03E6F">
        <w:rPr>
          <w:rFonts w:ascii="Times New Roman" w:hAnsi="Times New Roman"/>
          <w:sz w:val="24"/>
          <w:szCs w:val="24"/>
        </w:rPr>
        <w:t>go</w:t>
      </w:r>
      <w:proofErr w:type="spellEnd"/>
      <w:r w:rsidR="00A03E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E6F">
        <w:rPr>
          <w:rFonts w:ascii="Times New Roman" w:hAnsi="Times New Roman"/>
          <w:sz w:val="24"/>
          <w:szCs w:val="24"/>
        </w:rPr>
        <w:t>meningkatkan</w:t>
      </w:r>
      <w:proofErr w:type="spellEnd"/>
      <w:r w:rsidR="00A03E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E6F">
        <w:rPr>
          <w:rFonts w:ascii="Times New Roman" w:hAnsi="Times New Roman"/>
          <w:sz w:val="24"/>
          <w:szCs w:val="24"/>
        </w:rPr>
        <w:t>kreatifitas</w:t>
      </w:r>
      <w:proofErr w:type="spellEnd"/>
      <w:r w:rsidR="00A03E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E6F">
        <w:rPr>
          <w:rFonts w:ascii="Times New Roman" w:hAnsi="Times New Roman"/>
          <w:sz w:val="24"/>
          <w:szCs w:val="24"/>
        </w:rPr>
        <w:t>anak</w:t>
      </w:r>
      <w:proofErr w:type="spellEnd"/>
      <w:r w:rsidR="004E2B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E2BFB">
        <w:rPr>
          <w:rFonts w:ascii="Times New Roman" w:hAnsi="Times New Roman"/>
          <w:sz w:val="24"/>
          <w:szCs w:val="24"/>
        </w:rPr>
        <w:t>Hasil</w:t>
      </w:r>
      <w:proofErr w:type="spellEnd"/>
      <w:r w:rsidR="004E2B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E2BFB">
        <w:rPr>
          <w:rFonts w:ascii="Times New Roman" w:hAnsi="Times New Roman"/>
          <w:sz w:val="24"/>
          <w:szCs w:val="24"/>
        </w:rPr>
        <w:t>penelitian</w:t>
      </w:r>
      <w:proofErr w:type="spellEnd"/>
      <w:r w:rsidR="004E2BF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E2BFB">
        <w:rPr>
          <w:rFonts w:ascii="Times New Roman" w:hAnsi="Times New Roman"/>
          <w:sz w:val="24"/>
          <w:szCs w:val="24"/>
        </w:rPr>
        <w:t>Arini</w:t>
      </w:r>
      <w:proofErr w:type="spellEnd"/>
      <w:proofErr w:type="gramEnd"/>
      <w:r w:rsidR="004E2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BFB">
        <w:rPr>
          <w:rFonts w:ascii="Times New Roman" w:hAnsi="Times New Roman"/>
          <w:sz w:val="24"/>
          <w:szCs w:val="24"/>
        </w:rPr>
        <w:t>tahun</w:t>
      </w:r>
      <w:proofErr w:type="spellEnd"/>
      <w:r w:rsidR="004E2BFB">
        <w:rPr>
          <w:rFonts w:ascii="Times New Roman" w:hAnsi="Times New Roman"/>
          <w:sz w:val="24"/>
          <w:szCs w:val="24"/>
        </w:rPr>
        <w:t xml:space="preserve"> 2013 </w:t>
      </w:r>
      <w:proofErr w:type="spellStart"/>
      <w:r w:rsidR="004E2BFB">
        <w:rPr>
          <w:rFonts w:ascii="Times New Roman" w:hAnsi="Times New Roman"/>
          <w:sz w:val="24"/>
          <w:szCs w:val="24"/>
        </w:rPr>
        <w:t>menunjukkan</w:t>
      </w:r>
      <w:proofErr w:type="spellEnd"/>
      <w:r w:rsidR="004E2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BFB">
        <w:rPr>
          <w:rFonts w:ascii="Times New Roman" w:hAnsi="Times New Roman"/>
          <w:sz w:val="24"/>
          <w:szCs w:val="24"/>
        </w:rPr>
        <w:t>bahwa</w:t>
      </w:r>
      <w:proofErr w:type="spellEnd"/>
      <w:r w:rsidR="004E2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pengaruh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signifikan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852">
        <w:rPr>
          <w:rFonts w:ascii="Times New Roman" w:hAnsi="Times New Roman"/>
          <w:sz w:val="24"/>
          <w:szCs w:val="24"/>
        </w:rPr>
        <w:t>penerapan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permainan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lego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terhadap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kemampuan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kognitif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FB7852" w:rsidP="00FB7852">
      <w:pPr>
        <w:pStyle w:val="ListParagraph"/>
        <w:spacing w:after="0" w:line="48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852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FB7852">
        <w:rPr>
          <w:rFonts w:ascii="Times New Roman" w:hAnsi="Times New Roman"/>
          <w:sz w:val="24"/>
          <w:szCs w:val="24"/>
        </w:rPr>
        <w:t>Berdasarkan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uraian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B7852">
        <w:rPr>
          <w:rFonts w:ascii="Times New Roman" w:hAnsi="Times New Roman"/>
          <w:sz w:val="24"/>
          <w:szCs w:val="24"/>
        </w:rPr>
        <w:t>atas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peneliti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tertarik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meneliti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tentang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FB7852">
        <w:rPr>
          <w:rFonts w:ascii="Times New Roman" w:hAnsi="Times New Roman"/>
          <w:sz w:val="24"/>
          <w:szCs w:val="24"/>
        </w:rPr>
        <w:t>pengaruh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bermain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lego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terhadap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852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FB7852">
        <w:rPr>
          <w:rFonts w:ascii="Times New Roman" w:hAnsi="Times New Roman"/>
          <w:sz w:val="24"/>
          <w:szCs w:val="24"/>
        </w:rPr>
        <w:t xml:space="preserve"> 3-4 </w:t>
      </w:r>
      <w:proofErr w:type="spellStart"/>
      <w:r w:rsidRPr="00FB7852">
        <w:rPr>
          <w:rFonts w:ascii="Times New Roman" w:hAnsi="Times New Roman"/>
          <w:sz w:val="24"/>
          <w:szCs w:val="24"/>
        </w:rPr>
        <w:t>tahun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di PAUD </w:t>
      </w:r>
      <w:proofErr w:type="spellStart"/>
      <w:r w:rsidRPr="00FB7852">
        <w:rPr>
          <w:rFonts w:ascii="Times New Roman" w:hAnsi="Times New Roman"/>
          <w:sz w:val="24"/>
          <w:szCs w:val="24"/>
        </w:rPr>
        <w:t>Buah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Blitar</w:t>
      </w:r>
      <w:proofErr w:type="spellEnd"/>
      <w:r w:rsidRPr="00FB785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FB7852" w:rsidP="00FB7852">
      <w:pPr>
        <w:pStyle w:val="ListParagraph"/>
        <w:numPr>
          <w:ilvl w:val="1"/>
          <w:numId w:val="1"/>
        </w:numPr>
        <w:spacing w:after="0" w:line="48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7852">
        <w:rPr>
          <w:rFonts w:ascii="Times New Roman" w:hAnsi="Times New Roman"/>
          <w:b/>
          <w:sz w:val="24"/>
          <w:szCs w:val="24"/>
        </w:rPr>
        <w:t>Rumusan</w:t>
      </w:r>
      <w:proofErr w:type="spell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FB7852" w:rsidRPr="00FB7852" w:rsidRDefault="00FB7852" w:rsidP="00FB7852">
      <w:pPr>
        <w:pStyle w:val="ListParagraph"/>
        <w:spacing w:after="0" w:line="48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852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FB7852">
        <w:rPr>
          <w:rFonts w:ascii="Times New Roman" w:hAnsi="Times New Roman"/>
          <w:sz w:val="24"/>
          <w:szCs w:val="24"/>
        </w:rPr>
        <w:t>Bagaimana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pengaruh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bermain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lego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terhadap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852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FB7852">
        <w:rPr>
          <w:rFonts w:ascii="Times New Roman" w:hAnsi="Times New Roman"/>
          <w:sz w:val="24"/>
          <w:szCs w:val="24"/>
        </w:rPr>
        <w:t xml:space="preserve"> 3-4 </w:t>
      </w:r>
      <w:proofErr w:type="spellStart"/>
      <w:r w:rsidRPr="00FB7852">
        <w:rPr>
          <w:rFonts w:ascii="Times New Roman" w:hAnsi="Times New Roman"/>
          <w:sz w:val="24"/>
          <w:szCs w:val="24"/>
        </w:rPr>
        <w:t>tahun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di PAUD </w:t>
      </w:r>
      <w:proofErr w:type="spellStart"/>
      <w:r w:rsidRPr="00FB7852">
        <w:rPr>
          <w:rFonts w:ascii="Times New Roman" w:hAnsi="Times New Roman"/>
          <w:sz w:val="24"/>
          <w:szCs w:val="24"/>
        </w:rPr>
        <w:t>Buah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Blitar</w:t>
      </w:r>
      <w:proofErr w:type="spellEnd"/>
      <w:r w:rsidRPr="00FB7852">
        <w:rPr>
          <w:rFonts w:ascii="Times New Roman" w:hAnsi="Times New Roman"/>
          <w:sz w:val="24"/>
          <w:szCs w:val="24"/>
        </w:rPr>
        <w:t>?</w:t>
      </w:r>
    </w:p>
    <w:p w:rsidR="00FB7852" w:rsidRPr="00FB7852" w:rsidRDefault="00FB7852" w:rsidP="00FB7852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7852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FB7852" w:rsidRPr="00FB7852" w:rsidRDefault="00FB7852" w:rsidP="00FB785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B7852">
        <w:rPr>
          <w:rFonts w:ascii="Times New Roman" w:hAnsi="Times New Roman"/>
          <w:b/>
          <w:sz w:val="24"/>
          <w:szCs w:val="24"/>
        </w:rPr>
        <w:t xml:space="preserve">1.3.1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Umum</w:t>
      </w:r>
      <w:proofErr w:type="spellEnd"/>
    </w:p>
    <w:p w:rsidR="00FB7852" w:rsidRPr="00FB7852" w:rsidRDefault="00FB7852" w:rsidP="00FB78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B7852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mengetahui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pengaruh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bermain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lego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terhadap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852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FB7852">
        <w:rPr>
          <w:rFonts w:ascii="Times New Roman" w:hAnsi="Times New Roman"/>
          <w:sz w:val="24"/>
          <w:szCs w:val="24"/>
        </w:rPr>
        <w:t xml:space="preserve"> 3-4 </w:t>
      </w:r>
      <w:proofErr w:type="spellStart"/>
      <w:r w:rsidRPr="00FB7852">
        <w:rPr>
          <w:rFonts w:ascii="Times New Roman" w:hAnsi="Times New Roman"/>
          <w:sz w:val="24"/>
          <w:szCs w:val="24"/>
        </w:rPr>
        <w:t>tahun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di PAUD </w:t>
      </w:r>
      <w:proofErr w:type="spellStart"/>
      <w:r w:rsidRPr="00FB7852">
        <w:rPr>
          <w:rFonts w:ascii="Times New Roman" w:hAnsi="Times New Roman"/>
          <w:sz w:val="24"/>
          <w:szCs w:val="24"/>
        </w:rPr>
        <w:t>Buah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Blitar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FB7852" w:rsidP="00FB785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B7852">
        <w:rPr>
          <w:rFonts w:ascii="Times New Roman" w:hAnsi="Times New Roman"/>
          <w:b/>
          <w:sz w:val="24"/>
          <w:szCs w:val="24"/>
        </w:rPr>
        <w:t xml:space="preserve">1.3.2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Khusus</w:t>
      </w:r>
      <w:proofErr w:type="spell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</w:p>
    <w:p w:rsidR="00FB7852" w:rsidRPr="00FB7852" w:rsidRDefault="00FB7852" w:rsidP="00FB7852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852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FB7852">
        <w:rPr>
          <w:rFonts w:ascii="Times New Roman" w:hAnsi="Times New Roman"/>
          <w:sz w:val="24"/>
          <w:szCs w:val="24"/>
        </w:rPr>
        <w:t xml:space="preserve"> 3-4 </w:t>
      </w:r>
      <w:proofErr w:type="spellStart"/>
      <w:r w:rsidRPr="00FB7852">
        <w:rPr>
          <w:rFonts w:ascii="Times New Roman" w:hAnsi="Times New Roman"/>
          <w:sz w:val="24"/>
          <w:szCs w:val="24"/>
        </w:rPr>
        <w:t>tahun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di   </w:t>
      </w:r>
      <w:r w:rsidRPr="00FB7852">
        <w:rPr>
          <w:rFonts w:ascii="Times New Roman" w:hAnsi="Times New Roman"/>
          <w:b/>
          <w:sz w:val="24"/>
          <w:szCs w:val="24"/>
        </w:rPr>
        <w:t xml:space="preserve">     </w:t>
      </w:r>
      <w:r w:rsidRPr="00FB7852">
        <w:rPr>
          <w:rFonts w:ascii="Times New Roman" w:hAnsi="Times New Roman"/>
          <w:sz w:val="24"/>
          <w:szCs w:val="24"/>
        </w:rPr>
        <w:t xml:space="preserve">PAUD </w:t>
      </w:r>
      <w:proofErr w:type="spellStart"/>
      <w:r w:rsidRPr="00FB7852">
        <w:rPr>
          <w:rFonts w:ascii="Times New Roman" w:hAnsi="Times New Roman"/>
          <w:sz w:val="24"/>
          <w:szCs w:val="24"/>
        </w:rPr>
        <w:t>Buah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Blitar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sebelum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bermain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FB7852" w:rsidP="00FB7852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852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FB7852">
        <w:rPr>
          <w:rFonts w:ascii="Times New Roman" w:hAnsi="Times New Roman"/>
          <w:sz w:val="24"/>
          <w:szCs w:val="24"/>
        </w:rPr>
        <w:t xml:space="preserve"> 3-4 </w:t>
      </w:r>
      <w:proofErr w:type="spellStart"/>
      <w:r w:rsidRPr="00FB7852">
        <w:rPr>
          <w:rFonts w:ascii="Times New Roman" w:hAnsi="Times New Roman"/>
          <w:sz w:val="24"/>
          <w:szCs w:val="24"/>
        </w:rPr>
        <w:t>tahun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di        PAUD </w:t>
      </w:r>
      <w:proofErr w:type="spellStart"/>
      <w:r w:rsidRPr="00FB7852">
        <w:rPr>
          <w:rFonts w:ascii="Times New Roman" w:hAnsi="Times New Roman"/>
          <w:sz w:val="24"/>
          <w:szCs w:val="24"/>
        </w:rPr>
        <w:t>Buah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Blitar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setelah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bermain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FB7852" w:rsidP="00FB7852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Menganalisis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pengaruh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penerapan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permainan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lego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terhadap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852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FB7852">
        <w:rPr>
          <w:rFonts w:ascii="Times New Roman" w:hAnsi="Times New Roman"/>
          <w:sz w:val="24"/>
          <w:szCs w:val="24"/>
        </w:rPr>
        <w:t xml:space="preserve"> 3-4 </w:t>
      </w:r>
      <w:proofErr w:type="spellStart"/>
      <w:r w:rsidRPr="00FB7852">
        <w:rPr>
          <w:rFonts w:ascii="Times New Roman" w:hAnsi="Times New Roman"/>
          <w:sz w:val="24"/>
          <w:szCs w:val="24"/>
        </w:rPr>
        <w:t>tahun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di PAUD </w:t>
      </w:r>
      <w:proofErr w:type="spellStart"/>
      <w:r w:rsidRPr="00FB7852">
        <w:rPr>
          <w:rFonts w:ascii="Times New Roman" w:hAnsi="Times New Roman"/>
          <w:sz w:val="24"/>
          <w:szCs w:val="24"/>
        </w:rPr>
        <w:t>Buah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Blita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FB7852" w:rsidP="00FB7852">
      <w:pPr>
        <w:pStyle w:val="ListParagraph"/>
        <w:spacing w:after="0" w:line="48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B7852">
        <w:rPr>
          <w:rFonts w:ascii="Times New Roman" w:hAnsi="Times New Roman"/>
          <w:b/>
          <w:sz w:val="24"/>
          <w:szCs w:val="24"/>
        </w:rPr>
        <w:t xml:space="preserve">1.4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Manfaat</w:t>
      </w:r>
      <w:proofErr w:type="spell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</w:p>
    <w:p w:rsidR="00FB7852" w:rsidRPr="00FB7852" w:rsidRDefault="00FB7852" w:rsidP="00FB7852">
      <w:pPr>
        <w:tabs>
          <w:tab w:val="left" w:pos="360"/>
          <w:tab w:val="left" w:pos="99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B7852">
        <w:rPr>
          <w:rFonts w:ascii="Times New Roman" w:hAnsi="Times New Roman"/>
          <w:b/>
          <w:sz w:val="24"/>
          <w:szCs w:val="24"/>
        </w:rPr>
        <w:t xml:space="preserve">1.4.1 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Manfaat</w:t>
      </w:r>
      <w:proofErr w:type="spellEnd"/>
      <w:proofErr w:type="gram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teoritis</w:t>
      </w:r>
      <w:proofErr w:type="spell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</w:p>
    <w:p w:rsidR="00FB7852" w:rsidRPr="00FB7852" w:rsidRDefault="00FB7852" w:rsidP="00FB7852">
      <w:pPr>
        <w:tabs>
          <w:tab w:val="left" w:pos="360"/>
          <w:tab w:val="left" w:pos="990"/>
        </w:tabs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B7852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FB7852">
        <w:rPr>
          <w:rFonts w:ascii="Times New Roman" w:hAnsi="Times New Roman"/>
          <w:sz w:val="24"/>
          <w:szCs w:val="24"/>
        </w:rPr>
        <w:t>Bagi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dunia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pendidikan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diaplikasikan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pada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mata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kuliah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B7852">
        <w:rPr>
          <w:rFonts w:ascii="Times New Roman" w:hAnsi="Times New Roman"/>
          <w:sz w:val="24"/>
          <w:szCs w:val="24"/>
        </w:rPr>
        <w:t>tumbuh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kembang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852">
        <w:rPr>
          <w:rFonts w:ascii="Times New Roman" w:hAnsi="Times New Roman"/>
          <w:sz w:val="24"/>
          <w:szCs w:val="24"/>
        </w:rPr>
        <w:t>sebagai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tambahan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metode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dalam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memberikan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asuhan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keperawatan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pada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dengan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keterlambatan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proofErr w:type="gramEnd"/>
      <w:r w:rsidRPr="00FB7852"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FB7852" w:rsidP="00FB78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B7852">
        <w:rPr>
          <w:rFonts w:ascii="Times New Roman" w:hAnsi="Times New Roman"/>
          <w:b/>
          <w:sz w:val="24"/>
          <w:szCs w:val="24"/>
        </w:rPr>
        <w:t xml:space="preserve">1.4.2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Manfaat</w:t>
      </w:r>
      <w:proofErr w:type="spellEnd"/>
      <w:r w:rsidRPr="00FB78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b/>
          <w:sz w:val="24"/>
          <w:szCs w:val="24"/>
        </w:rPr>
        <w:t>praktis</w:t>
      </w:r>
      <w:proofErr w:type="spellEnd"/>
    </w:p>
    <w:p w:rsidR="00FB7852" w:rsidRPr="00FB7852" w:rsidRDefault="00FB7852" w:rsidP="00FB7852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Bagi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peneliti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lain </w:t>
      </w:r>
    </w:p>
    <w:p w:rsidR="00FB7852" w:rsidRPr="00FB7852" w:rsidRDefault="00FB7852" w:rsidP="00FB7852">
      <w:pPr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Sebagai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acuan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bagi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852">
        <w:rPr>
          <w:rFonts w:ascii="Times New Roman" w:hAnsi="Times New Roman"/>
          <w:sz w:val="24"/>
          <w:szCs w:val="24"/>
        </w:rPr>
        <w:t>peneliti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lain</w:t>
      </w:r>
      <w:proofErr w:type="gramEnd"/>
      <w:r w:rsidRPr="00FB78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852">
        <w:rPr>
          <w:rFonts w:ascii="Times New Roman" w:hAnsi="Times New Roman"/>
          <w:sz w:val="24"/>
          <w:szCs w:val="24"/>
        </w:rPr>
        <w:t>melakukan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852">
        <w:rPr>
          <w:rFonts w:ascii="Times New Roman" w:hAnsi="Times New Roman"/>
          <w:sz w:val="24"/>
          <w:szCs w:val="24"/>
        </w:rPr>
        <w:t>penelitian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852">
        <w:rPr>
          <w:rFonts w:ascii="Times New Roman" w:hAnsi="Times New Roman"/>
          <w:sz w:val="24"/>
          <w:szCs w:val="24"/>
        </w:rPr>
        <w:t>selanjutnya</w:t>
      </w:r>
      <w:proofErr w:type="spellEnd"/>
      <w:r w:rsidRPr="00FB7852"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FB7852" w:rsidP="00FB7852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Bagi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B7852">
        <w:rPr>
          <w:rFonts w:ascii="Times New Roman" w:hAnsi="Times New Roman"/>
          <w:sz w:val="24"/>
          <w:szCs w:val="24"/>
        </w:rPr>
        <w:t>tua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</w:p>
    <w:p w:rsidR="00FB7852" w:rsidRPr="00FB7852" w:rsidRDefault="00FB7852" w:rsidP="00FB7852">
      <w:pPr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Sebagai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masukan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bagi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B7852">
        <w:rPr>
          <w:rFonts w:ascii="Times New Roman" w:hAnsi="Times New Roman"/>
          <w:sz w:val="24"/>
          <w:szCs w:val="24"/>
        </w:rPr>
        <w:t>tua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supaya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mempertimbangkan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bermain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lego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sebagai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sarana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meningkatkan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perkembangan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motorik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halus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anak</w:t>
      </w:r>
      <w:proofErr w:type="spellEnd"/>
      <w:r w:rsidRPr="00FB7852">
        <w:rPr>
          <w:rFonts w:ascii="Times New Roman" w:hAnsi="Times New Roman"/>
          <w:sz w:val="24"/>
          <w:szCs w:val="24"/>
        </w:rPr>
        <w:t>.</w:t>
      </w:r>
    </w:p>
    <w:p w:rsidR="00FB7852" w:rsidRPr="00FB7852" w:rsidRDefault="00FB7852" w:rsidP="00FB7852">
      <w:pPr>
        <w:numPr>
          <w:ilvl w:val="0"/>
          <w:numId w:val="3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Bagi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tempat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penelitian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</w:p>
    <w:p w:rsidR="00FB7852" w:rsidRPr="00FB7852" w:rsidRDefault="00FB7852" w:rsidP="00FB7852">
      <w:pPr>
        <w:tabs>
          <w:tab w:val="left" w:pos="0"/>
        </w:tabs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52">
        <w:rPr>
          <w:rFonts w:ascii="Times New Roman" w:hAnsi="Times New Roman"/>
          <w:sz w:val="24"/>
          <w:szCs w:val="24"/>
        </w:rPr>
        <w:t>Yaitu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dapat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dijadikan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bahan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referensi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untuk</w:t>
      </w:r>
      <w:proofErr w:type="spellEnd"/>
      <w:r w:rsidRPr="00FB7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52">
        <w:rPr>
          <w:rFonts w:ascii="Times New Roman" w:hAnsi="Times New Roman"/>
          <w:sz w:val="24"/>
          <w:szCs w:val="24"/>
        </w:rPr>
        <w:t>d</w:t>
      </w:r>
      <w:r w:rsidR="002F1CE5">
        <w:rPr>
          <w:rFonts w:ascii="Times New Roman" w:hAnsi="Times New Roman"/>
          <w:sz w:val="24"/>
          <w:szCs w:val="24"/>
        </w:rPr>
        <w:t>imasukkan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ke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dalam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kerikulum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pendidikan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di PAUD</w:t>
      </w:r>
      <w:r w:rsidR="00963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75D">
        <w:rPr>
          <w:rFonts w:ascii="Times New Roman" w:hAnsi="Times New Roman"/>
          <w:sz w:val="24"/>
          <w:szCs w:val="24"/>
        </w:rPr>
        <w:t>Buah</w:t>
      </w:r>
      <w:proofErr w:type="spellEnd"/>
      <w:r w:rsidR="00963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75D">
        <w:rPr>
          <w:rFonts w:ascii="Times New Roman" w:hAnsi="Times New Roman"/>
          <w:sz w:val="24"/>
          <w:szCs w:val="24"/>
        </w:rPr>
        <w:t>Hati</w:t>
      </w:r>
      <w:proofErr w:type="spellEnd"/>
      <w:r w:rsidR="00963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75D">
        <w:rPr>
          <w:rFonts w:ascii="Times New Roman" w:hAnsi="Times New Roman"/>
          <w:sz w:val="24"/>
          <w:szCs w:val="24"/>
        </w:rPr>
        <w:t>Blitar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1CE5">
        <w:rPr>
          <w:rFonts w:ascii="Times New Roman" w:hAnsi="Times New Roman"/>
          <w:sz w:val="24"/>
          <w:szCs w:val="24"/>
        </w:rPr>
        <w:t>sebagai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salah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sat</w:t>
      </w:r>
      <w:r w:rsidR="0096375D">
        <w:rPr>
          <w:rFonts w:ascii="Times New Roman" w:hAnsi="Times New Roman"/>
          <w:sz w:val="24"/>
          <w:szCs w:val="24"/>
        </w:rPr>
        <w:t>u</w:t>
      </w:r>
      <w:proofErr w:type="spellEnd"/>
      <w:r w:rsidR="00963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75D">
        <w:rPr>
          <w:rFonts w:ascii="Times New Roman" w:hAnsi="Times New Roman"/>
          <w:sz w:val="24"/>
          <w:szCs w:val="24"/>
        </w:rPr>
        <w:t>bentuk</w:t>
      </w:r>
      <w:proofErr w:type="spellEnd"/>
      <w:r w:rsidR="00963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75D">
        <w:rPr>
          <w:rFonts w:ascii="Times New Roman" w:hAnsi="Times New Roman"/>
          <w:sz w:val="24"/>
          <w:szCs w:val="24"/>
        </w:rPr>
        <w:t>permainan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F1CE5">
        <w:rPr>
          <w:rFonts w:ascii="Times New Roman" w:hAnsi="Times New Roman"/>
          <w:sz w:val="24"/>
          <w:szCs w:val="24"/>
        </w:rPr>
        <w:t>bermanfaat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untuk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memberikan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stimulus </w:t>
      </w:r>
      <w:proofErr w:type="spellStart"/>
      <w:r w:rsidR="002F1CE5">
        <w:rPr>
          <w:rFonts w:ascii="Times New Roman" w:hAnsi="Times New Roman"/>
          <w:sz w:val="24"/>
          <w:szCs w:val="24"/>
        </w:rPr>
        <w:t>bagi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perkembangan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motorik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halus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anak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di PAUD </w:t>
      </w:r>
      <w:proofErr w:type="spellStart"/>
      <w:r w:rsidR="002F1CE5">
        <w:rPr>
          <w:rFonts w:ascii="Times New Roman" w:hAnsi="Times New Roman"/>
          <w:sz w:val="24"/>
          <w:szCs w:val="24"/>
        </w:rPr>
        <w:t>Buah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Hati</w:t>
      </w:r>
      <w:proofErr w:type="spellEnd"/>
      <w:r w:rsidR="002F1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CE5">
        <w:rPr>
          <w:rFonts w:ascii="Times New Roman" w:hAnsi="Times New Roman"/>
          <w:sz w:val="24"/>
          <w:szCs w:val="24"/>
        </w:rPr>
        <w:t>Blitar</w:t>
      </w:r>
      <w:proofErr w:type="spellEnd"/>
      <w:r w:rsidR="002F1CE5">
        <w:rPr>
          <w:rFonts w:ascii="Times New Roman" w:hAnsi="Times New Roman"/>
          <w:sz w:val="24"/>
          <w:szCs w:val="24"/>
        </w:rPr>
        <w:t>.</w:t>
      </w:r>
    </w:p>
    <w:p w:rsidR="00DC424A" w:rsidRPr="00FB7852" w:rsidRDefault="00DC424A">
      <w:pPr>
        <w:rPr>
          <w:rFonts w:ascii="Times New Roman" w:hAnsi="Times New Roman"/>
          <w:sz w:val="24"/>
          <w:szCs w:val="24"/>
        </w:rPr>
      </w:pPr>
    </w:p>
    <w:sectPr w:rsidR="00DC424A" w:rsidRPr="00FB7852" w:rsidSect="00FB785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EE" w:rsidRDefault="004E4DEE" w:rsidP="00FB7852">
      <w:pPr>
        <w:spacing w:after="0" w:line="240" w:lineRule="auto"/>
      </w:pPr>
      <w:r>
        <w:separator/>
      </w:r>
    </w:p>
  </w:endnote>
  <w:endnote w:type="continuationSeparator" w:id="0">
    <w:p w:rsidR="004E4DEE" w:rsidRDefault="004E4DEE" w:rsidP="00FB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43" w:rsidRDefault="00517E43">
    <w:pPr>
      <w:pStyle w:val="Footer"/>
      <w:jc w:val="center"/>
    </w:pPr>
  </w:p>
  <w:p w:rsidR="00FB7852" w:rsidRDefault="00FB7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EE" w:rsidRDefault="004E4DEE" w:rsidP="00FB7852">
      <w:pPr>
        <w:spacing w:after="0" w:line="240" w:lineRule="auto"/>
      </w:pPr>
      <w:r>
        <w:separator/>
      </w:r>
    </w:p>
  </w:footnote>
  <w:footnote w:type="continuationSeparator" w:id="0">
    <w:p w:rsidR="004E4DEE" w:rsidRDefault="004E4DEE" w:rsidP="00FB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51384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5663" w:rsidRDefault="00235663">
        <w:pPr>
          <w:pStyle w:val="Header"/>
          <w:jc w:val="right"/>
        </w:pPr>
      </w:p>
      <w:p w:rsidR="00235663" w:rsidRDefault="00235663">
        <w:pPr>
          <w:pStyle w:val="Header"/>
          <w:jc w:val="right"/>
        </w:pPr>
      </w:p>
      <w:p w:rsidR="00235663" w:rsidRDefault="002356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0580" w:rsidRDefault="00235663" w:rsidP="008F33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46C2"/>
    <w:multiLevelType w:val="hybridMultilevel"/>
    <w:tmpl w:val="54FA82EC"/>
    <w:lvl w:ilvl="0" w:tplc="D7C2E3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6B6D1C"/>
    <w:multiLevelType w:val="hybridMultilevel"/>
    <w:tmpl w:val="92FE8A12"/>
    <w:lvl w:ilvl="0" w:tplc="1DF0E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0568DB"/>
    <w:multiLevelType w:val="multilevel"/>
    <w:tmpl w:val="F6F81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100965"/>
    <w:multiLevelType w:val="multilevel"/>
    <w:tmpl w:val="E2FEAC6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852"/>
    <w:rsid w:val="0009705E"/>
    <w:rsid w:val="000C0BEC"/>
    <w:rsid w:val="00235663"/>
    <w:rsid w:val="00247E4B"/>
    <w:rsid w:val="00283282"/>
    <w:rsid w:val="002F1CE5"/>
    <w:rsid w:val="004503FB"/>
    <w:rsid w:val="004E2BFB"/>
    <w:rsid w:val="004E4DEE"/>
    <w:rsid w:val="00517E43"/>
    <w:rsid w:val="00522D5C"/>
    <w:rsid w:val="0053570F"/>
    <w:rsid w:val="006C1371"/>
    <w:rsid w:val="0096375D"/>
    <w:rsid w:val="00A03E6F"/>
    <w:rsid w:val="00A15586"/>
    <w:rsid w:val="00B66C59"/>
    <w:rsid w:val="00B920B5"/>
    <w:rsid w:val="00B97A18"/>
    <w:rsid w:val="00DC424A"/>
    <w:rsid w:val="00E84F4F"/>
    <w:rsid w:val="00F23262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616FE1-7477-4715-BA96-43C62B5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8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ANTA-NET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ter2018</cp:lastModifiedBy>
  <cp:revision>14</cp:revision>
  <cp:lastPrinted>2018-07-28T05:46:00Z</cp:lastPrinted>
  <dcterms:created xsi:type="dcterms:W3CDTF">2017-05-05T06:33:00Z</dcterms:created>
  <dcterms:modified xsi:type="dcterms:W3CDTF">2018-07-28T05:48:00Z</dcterms:modified>
</cp:coreProperties>
</file>