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C8" w:rsidRPr="00D3235F" w:rsidRDefault="00DC1822" w:rsidP="00FB42EA">
      <w:pPr>
        <w:spacing w:after="0" w:line="480" w:lineRule="auto"/>
        <w:jc w:val="center"/>
        <w:rPr>
          <w:rFonts w:ascii="Times New Roman" w:hAnsi="Times New Roman" w:cs="Times New Roman"/>
          <w:b/>
          <w:sz w:val="24"/>
          <w:szCs w:val="24"/>
        </w:rPr>
      </w:pPr>
      <w:r w:rsidRPr="00D3235F">
        <w:rPr>
          <w:rFonts w:ascii="Times New Roman" w:hAnsi="Times New Roman" w:cs="Times New Roman"/>
          <w:b/>
          <w:sz w:val="24"/>
          <w:szCs w:val="24"/>
        </w:rPr>
        <w:t>BAB 4</w:t>
      </w:r>
    </w:p>
    <w:p w:rsidR="00DC1822" w:rsidRPr="00D3235F" w:rsidRDefault="00DC1822" w:rsidP="00FB42EA">
      <w:pPr>
        <w:spacing w:after="0" w:line="480" w:lineRule="auto"/>
        <w:jc w:val="center"/>
        <w:rPr>
          <w:rFonts w:ascii="Times New Roman" w:hAnsi="Times New Roman" w:cs="Times New Roman"/>
          <w:b/>
          <w:sz w:val="24"/>
          <w:szCs w:val="24"/>
        </w:rPr>
      </w:pPr>
      <w:r w:rsidRPr="00D3235F">
        <w:rPr>
          <w:rFonts w:ascii="Times New Roman" w:hAnsi="Times New Roman" w:cs="Times New Roman"/>
          <w:b/>
          <w:sz w:val="24"/>
          <w:szCs w:val="24"/>
        </w:rPr>
        <w:t>HASIL DAN PEMBAHASAN</w:t>
      </w:r>
    </w:p>
    <w:p w:rsidR="00D3235F" w:rsidRDefault="00D3235F" w:rsidP="0042230A">
      <w:pPr>
        <w:spacing w:after="0" w:line="480" w:lineRule="auto"/>
        <w:jc w:val="both"/>
        <w:rPr>
          <w:rFonts w:ascii="Times New Roman" w:hAnsi="Times New Roman" w:cs="Times New Roman"/>
          <w:sz w:val="24"/>
          <w:szCs w:val="24"/>
        </w:rPr>
      </w:pPr>
    </w:p>
    <w:p w:rsidR="00D3235F" w:rsidRDefault="00E114E9"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235F">
        <w:rPr>
          <w:rFonts w:ascii="Times New Roman" w:hAnsi="Times New Roman" w:cs="Times New Roman"/>
          <w:sz w:val="24"/>
          <w:szCs w:val="24"/>
        </w:rPr>
        <w:t xml:space="preserve">   Pada </w:t>
      </w:r>
      <w:proofErr w:type="gramStart"/>
      <w:r w:rsidR="00D3235F">
        <w:rPr>
          <w:rFonts w:ascii="Times New Roman" w:hAnsi="Times New Roman" w:cs="Times New Roman"/>
          <w:sz w:val="24"/>
          <w:szCs w:val="24"/>
        </w:rPr>
        <w:t>bab</w:t>
      </w:r>
      <w:proofErr w:type="gramEnd"/>
      <w:r w:rsidR="00D3235F">
        <w:rPr>
          <w:rFonts w:ascii="Times New Roman" w:hAnsi="Times New Roman" w:cs="Times New Roman"/>
          <w:sz w:val="24"/>
          <w:szCs w:val="24"/>
        </w:rPr>
        <w:t xml:space="preserve"> ini akan diuraikan hasil penelitian dan pembahasan, data mu</w:t>
      </w:r>
      <w:r w:rsidR="005C5D90">
        <w:rPr>
          <w:rFonts w:ascii="Times New Roman" w:hAnsi="Times New Roman" w:cs="Times New Roman"/>
          <w:sz w:val="24"/>
          <w:szCs w:val="24"/>
        </w:rPr>
        <w:t>lai diambil pada tanggal 22 – 25</w:t>
      </w:r>
      <w:r w:rsidR="00D3235F">
        <w:rPr>
          <w:rFonts w:ascii="Times New Roman" w:hAnsi="Times New Roman" w:cs="Times New Roman"/>
          <w:sz w:val="24"/>
          <w:szCs w:val="24"/>
        </w:rPr>
        <w:t xml:space="preserve"> </w:t>
      </w:r>
      <w:r w:rsidR="00EF5812">
        <w:rPr>
          <w:rFonts w:ascii="Times New Roman" w:hAnsi="Times New Roman" w:cs="Times New Roman"/>
          <w:sz w:val="24"/>
          <w:szCs w:val="24"/>
        </w:rPr>
        <w:t>Mei 2017 di PAUD Buah Hati Blitar.</w:t>
      </w:r>
      <w:r w:rsidR="00E55F84">
        <w:rPr>
          <w:rFonts w:ascii="Times New Roman" w:hAnsi="Times New Roman" w:cs="Times New Roman"/>
          <w:sz w:val="24"/>
          <w:szCs w:val="24"/>
        </w:rPr>
        <w:t xml:space="preserve"> Pada hasil penelitian didapatkan data umum meliputi jenis kelamin, umur, dan pekerjaan orang tua. Data </w:t>
      </w:r>
      <w:r w:rsidR="00206B12">
        <w:rPr>
          <w:rFonts w:ascii="Times New Roman" w:hAnsi="Times New Roman" w:cs="Times New Roman"/>
          <w:sz w:val="24"/>
          <w:szCs w:val="24"/>
        </w:rPr>
        <w:t xml:space="preserve">khusus pada hasil peneliitan ini adalah pengaruh bermain lego terhadap perkembangan motorik halus anak </w:t>
      </w:r>
      <w:proofErr w:type="gramStart"/>
      <w:r w:rsidR="00206B12">
        <w:rPr>
          <w:rFonts w:ascii="Times New Roman" w:hAnsi="Times New Roman" w:cs="Times New Roman"/>
          <w:sz w:val="24"/>
          <w:szCs w:val="24"/>
        </w:rPr>
        <w:t>usia</w:t>
      </w:r>
      <w:proofErr w:type="gramEnd"/>
      <w:r w:rsidR="00206B12">
        <w:rPr>
          <w:rFonts w:ascii="Times New Roman" w:hAnsi="Times New Roman" w:cs="Times New Roman"/>
          <w:sz w:val="24"/>
          <w:szCs w:val="24"/>
        </w:rPr>
        <w:t xml:space="preserve"> 3-4 tahun dengan pre dan post perlakuan.</w:t>
      </w:r>
    </w:p>
    <w:p w:rsidR="00C76976" w:rsidRPr="00C76976" w:rsidRDefault="00C76976" w:rsidP="0042230A">
      <w:pPr>
        <w:spacing w:after="0" w:line="480" w:lineRule="auto"/>
        <w:jc w:val="both"/>
        <w:rPr>
          <w:rFonts w:ascii="Times New Roman" w:hAnsi="Times New Roman" w:cs="Times New Roman"/>
          <w:b/>
          <w:sz w:val="24"/>
          <w:szCs w:val="24"/>
        </w:rPr>
      </w:pPr>
      <w:r w:rsidRPr="00C76976">
        <w:rPr>
          <w:rFonts w:ascii="Times New Roman" w:hAnsi="Times New Roman" w:cs="Times New Roman"/>
          <w:b/>
          <w:sz w:val="24"/>
          <w:szCs w:val="24"/>
        </w:rPr>
        <w:t>4.1 Hasil penelitian</w:t>
      </w:r>
    </w:p>
    <w:p w:rsidR="00C76976" w:rsidRPr="00C76976" w:rsidRDefault="00C76976" w:rsidP="0042230A">
      <w:pPr>
        <w:spacing w:after="0" w:line="480" w:lineRule="auto"/>
        <w:jc w:val="both"/>
        <w:rPr>
          <w:rFonts w:ascii="Times New Roman" w:hAnsi="Times New Roman" w:cs="Times New Roman"/>
          <w:b/>
          <w:sz w:val="24"/>
          <w:szCs w:val="24"/>
        </w:rPr>
      </w:pPr>
      <w:r w:rsidRPr="00C76976">
        <w:rPr>
          <w:rFonts w:ascii="Times New Roman" w:hAnsi="Times New Roman" w:cs="Times New Roman"/>
          <w:b/>
          <w:sz w:val="24"/>
          <w:szCs w:val="24"/>
        </w:rPr>
        <w:t>4.1.1 Gambaran lokasi penelitian</w:t>
      </w:r>
    </w:p>
    <w:p w:rsidR="00B055CF" w:rsidRDefault="00E114E9"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6976">
        <w:rPr>
          <w:rFonts w:ascii="Times New Roman" w:hAnsi="Times New Roman" w:cs="Times New Roman"/>
          <w:sz w:val="24"/>
          <w:szCs w:val="24"/>
        </w:rPr>
        <w:t xml:space="preserve">PAUD Buah Hati </w:t>
      </w:r>
      <w:r w:rsidR="00F03016">
        <w:rPr>
          <w:rFonts w:ascii="Times New Roman" w:hAnsi="Times New Roman" w:cs="Times New Roman"/>
          <w:sz w:val="24"/>
          <w:szCs w:val="24"/>
        </w:rPr>
        <w:t xml:space="preserve">di bawah naungan Yayasan Permata Hati. PAUD Buah Hati terletak di </w:t>
      </w:r>
      <w:r w:rsidR="00F03016" w:rsidRPr="00390737">
        <w:rPr>
          <w:rFonts w:ascii="Times New Roman" w:hAnsi="Times New Roman"/>
          <w:sz w:val="24"/>
          <w:szCs w:val="24"/>
        </w:rPr>
        <w:t>Perum Pu</w:t>
      </w:r>
      <w:r w:rsidR="00821BA7">
        <w:rPr>
          <w:rFonts w:ascii="Times New Roman" w:hAnsi="Times New Roman"/>
          <w:sz w:val="24"/>
          <w:szCs w:val="24"/>
        </w:rPr>
        <w:t xml:space="preserve">ri Kenari Asri Blok D Nomor 6 </w:t>
      </w:r>
      <w:r w:rsidR="00F03016" w:rsidRPr="00390737">
        <w:rPr>
          <w:rFonts w:ascii="Times New Roman" w:hAnsi="Times New Roman"/>
          <w:sz w:val="24"/>
          <w:szCs w:val="24"/>
        </w:rPr>
        <w:t>Plosokerep, Sananwetan Kota Blitar</w:t>
      </w:r>
      <w:r w:rsidR="004C1A18">
        <w:rPr>
          <w:rFonts w:ascii="Times New Roman" w:hAnsi="Times New Roman" w:cs="Times New Roman"/>
          <w:sz w:val="24"/>
          <w:szCs w:val="24"/>
        </w:rPr>
        <w:t xml:space="preserve">. Lokasi PAUD Buah Hati mudah dijangkau dengan sarana transportasi kendaraan roda </w:t>
      </w:r>
      <w:proofErr w:type="gramStart"/>
      <w:r w:rsidR="004C1A18">
        <w:rPr>
          <w:rFonts w:ascii="Times New Roman" w:hAnsi="Times New Roman" w:cs="Times New Roman"/>
          <w:sz w:val="24"/>
          <w:szCs w:val="24"/>
        </w:rPr>
        <w:t>dua  maupun</w:t>
      </w:r>
      <w:proofErr w:type="gramEnd"/>
      <w:r w:rsidR="004C1A18">
        <w:rPr>
          <w:rFonts w:ascii="Times New Roman" w:hAnsi="Times New Roman" w:cs="Times New Roman"/>
          <w:sz w:val="24"/>
          <w:szCs w:val="24"/>
        </w:rPr>
        <w:t xml:space="preserve"> roda empat. Batasan wilayah: sebelah utara rumah pendudu</w:t>
      </w:r>
      <w:r w:rsidR="003C158F">
        <w:rPr>
          <w:rFonts w:ascii="Times New Roman" w:hAnsi="Times New Roman" w:cs="Times New Roman"/>
          <w:sz w:val="24"/>
          <w:szCs w:val="24"/>
        </w:rPr>
        <w:t>k</w:t>
      </w:r>
      <w:proofErr w:type="gramStart"/>
      <w:r w:rsidR="003C158F">
        <w:rPr>
          <w:rFonts w:ascii="Times New Roman" w:hAnsi="Times New Roman" w:cs="Times New Roman"/>
          <w:sz w:val="24"/>
          <w:szCs w:val="24"/>
        </w:rPr>
        <w:t xml:space="preserve">, </w:t>
      </w:r>
      <w:r w:rsidR="004C1A18">
        <w:rPr>
          <w:rFonts w:ascii="Times New Roman" w:hAnsi="Times New Roman" w:cs="Times New Roman"/>
          <w:sz w:val="24"/>
          <w:szCs w:val="24"/>
        </w:rPr>
        <w:t xml:space="preserve"> sebelah</w:t>
      </w:r>
      <w:proofErr w:type="gramEnd"/>
      <w:r w:rsidR="004C1A18">
        <w:rPr>
          <w:rFonts w:ascii="Times New Roman" w:hAnsi="Times New Roman" w:cs="Times New Roman"/>
          <w:sz w:val="24"/>
          <w:szCs w:val="24"/>
        </w:rPr>
        <w:t xml:space="preserve"> selatan rumah penduduk</w:t>
      </w:r>
      <w:r w:rsidR="001E51F2">
        <w:rPr>
          <w:rFonts w:ascii="Times New Roman" w:hAnsi="Times New Roman" w:cs="Times New Roman"/>
          <w:sz w:val="24"/>
          <w:szCs w:val="24"/>
        </w:rPr>
        <w:t xml:space="preserve">, </w:t>
      </w:r>
      <w:r w:rsidR="004C1A18">
        <w:rPr>
          <w:rFonts w:ascii="Times New Roman" w:hAnsi="Times New Roman" w:cs="Times New Roman"/>
          <w:sz w:val="24"/>
          <w:szCs w:val="24"/>
        </w:rPr>
        <w:t xml:space="preserve"> </w:t>
      </w:r>
      <w:r w:rsidR="003C158F">
        <w:rPr>
          <w:rFonts w:ascii="Times New Roman" w:hAnsi="Times New Roman" w:cs="Times New Roman"/>
          <w:sz w:val="24"/>
          <w:szCs w:val="24"/>
        </w:rPr>
        <w:t xml:space="preserve">sebelah timur rumah penduduk </w:t>
      </w:r>
      <w:r w:rsidR="004C1A18">
        <w:rPr>
          <w:rFonts w:ascii="Times New Roman" w:hAnsi="Times New Roman" w:cs="Times New Roman"/>
          <w:sz w:val="24"/>
          <w:szCs w:val="24"/>
        </w:rPr>
        <w:t>dan sebelah bar</w:t>
      </w:r>
      <w:r w:rsidR="003C158F">
        <w:rPr>
          <w:rFonts w:ascii="Times New Roman" w:hAnsi="Times New Roman" w:cs="Times New Roman"/>
          <w:sz w:val="24"/>
          <w:szCs w:val="24"/>
        </w:rPr>
        <w:t>at berbatasan dengan jalan</w:t>
      </w:r>
      <w:r w:rsidR="00770556">
        <w:rPr>
          <w:rFonts w:ascii="Times New Roman" w:hAnsi="Times New Roman" w:cs="Times New Roman"/>
          <w:sz w:val="24"/>
          <w:szCs w:val="24"/>
        </w:rPr>
        <w:t xml:space="preserve"> perumahan. Jumlah murid di PAUD Buah Hati saat ini 25 anak, dengan tenaga pengajar 4 orang dan 1 </w:t>
      </w:r>
      <w:r w:rsidR="00B055CF">
        <w:rPr>
          <w:rFonts w:ascii="Times New Roman" w:hAnsi="Times New Roman" w:cs="Times New Roman"/>
          <w:sz w:val="24"/>
          <w:szCs w:val="24"/>
        </w:rPr>
        <w:t xml:space="preserve">orang </w:t>
      </w:r>
      <w:r w:rsidR="002D3117">
        <w:rPr>
          <w:rFonts w:ascii="Times New Roman" w:hAnsi="Times New Roman" w:cs="Times New Roman"/>
          <w:sz w:val="24"/>
          <w:szCs w:val="24"/>
        </w:rPr>
        <w:t>kepala Sekola</w:t>
      </w:r>
      <w:r w:rsidR="00711008">
        <w:rPr>
          <w:rFonts w:ascii="Times New Roman" w:hAnsi="Times New Roman" w:cs="Times New Roman"/>
          <w:sz w:val="24"/>
          <w:szCs w:val="24"/>
        </w:rPr>
        <w:t>h. Fasilitas bermain di PAUD Buah Hati Blitar terdiri dari ayunan, papan titian, balok susun</w:t>
      </w:r>
      <w:r w:rsidR="00D8232A">
        <w:rPr>
          <w:rFonts w:ascii="Times New Roman" w:hAnsi="Times New Roman" w:cs="Times New Roman"/>
          <w:sz w:val="24"/>
          <w:szCs w:val="24"/>
        </w:rPr>
        <w:t xml:space="preserve"> angka dan huruf</w:t>
      </w:r>
      <w:r w:rsidR="00711008">
        <w:rPr>
          <w:rFonts w:ascii="Times New Roman" w:hAnsi="Times New Roman" w:cs="Times New Roman"/>
          <w:sz w:val="24"/>
          <w:szCs w:val="24"/>
        </w:rPr>
        <w:t xml:space="preserve">, </w:t>
      </w:r>
      <w:r w:rsidR="00D8232A">
        <w:rPr>
          <w:rFonts w:ascii="Times New Roman" w:hAnsi="Times New Roman" w:cs="Times New Roman"/>
          <w:sz w:val="24"/>
          <w:szCs w:val="24"/>
        </w:rPr>
        <w:t>lego, puzzle, boneka tangan, boneka binatang dan</w:t>
      </w:r>
      <w:r w:rsidR="005B1A44">
        <w:rPr>
          <w:rFonts w:ascii="Times New Roman" w:hAnsi="Times New Roman" w:cs="Times New Roman"/>
          <w:sz w:val="24"/>
          <w:szCs w:val="24"/>
        </w:rPr>
        <w:t xml:space="preserve"> </w:t>
      </w:r>
      <w:r w:rsidR="00D8232A">
        <w:rPr>
          <w:rFonts w:ascii="Times New Roman" w:hAnsi="Times New Roman" w:cs="Times New Roman"/>
          <w:sz w:val="24"/>
          <w:szCs w:val="24"/>
        </w:rPr>
        <w:t>ring donat</w:t>
      </w:r>
      <w:r w:rsidR="005B1A44">
        <w:rPr>
          <w:rFonts w:ascii="Times New Roman" w:hAnsi="Times New Roman" w:cs="Times New Roman"/>
          <w:sz w:val="24"/>
          <w:szCs w:val="24"/>
        </w:rPr>
        <w:t>.</w:t>
      </w:r>
    </w:p>
    <w:p w:rsidR="00894627" w:rsidRDefault="00894627" w:rsidP="0042230A">
      <w:pPr>
        <w:spacing w:after="0" w:line="480" w:lineRule="auto"/>
        <w:jc w:val="both"/>
        <w:rPr>
          <w:rFonts w:ascii="Times New Roman" w:hAnsi="Times New Roman" w:cs="Times New Roman"/>
          <w:sz w:val="24"/>
          <w:szCs w:val="24"/>
        </w:rPr>
      </w:pPr>
    </w:p>
    <w:p w:rsidR="00894627" w:rsidRDefault="00894627" w:rsidP="0042230A">
      <w:pPr>
        <w:spacing w:after="0" w:line="480" w:lineRule="auto"/>
        <w:jc w:val="both"/>
        <w:rPr>
          <w:rFonts w:ascii="Times New Roman" w:hAnsi="Times New Roman" w:cs="Times New Roman"/>
          <w:sz w:val="24"/>
          <w:szCs w:val="24"/>
        </w:rPr>
      </w:pPr>
    </w:p>
    <w:p w:rsidR="00FB42EA" w:rsidRDefault="00FB42EA" w:rsidP="0042230A">
      <w:pPr>
        <w:spacing w:after="0" w:line="480" w:lineRule="auto"/>
        <w:jc w:val="both"/>
        <w:rPr>
          <w:rFonts w:ascii="Times New Roman" w:hAnsi="Times New Roman" w:cs="Times New Roman"/>
          <w:sz w:val="24"/>
          <w:szCs w:val="24"/>
        </w:rPr>
      </w:pPr>
    </w:p>
    <w:p w:rsidR="00FB42EA" w:rsidRDefault="00FB42EA" w:rsidP="0042230A">
      <w:pPr>
        <w:spacing w:after="0" w:line="480" w:lineRule="auto"/>
        <w:jc w:val="both"/>
        <w:rPr>
          <w:rFonts w:ascii="Times New Roman" w:hAnsi="Times New Roman" w:cs="Times New Roman"/>
          <w:sz w:val="24"/>
          <w:szCs w:val="24"/>
        </w:rPr>
      </w:pPr>
    </w:p>
    <w:p w:rsidR="00E114E9" w:rsidRPr="0060717C" w:rsidRDefault="00E114E9" w:rsidP="0042230A">
      <w:pPr>
        <w:spacing w:after="0" w:line="480" w:lineRule="auto"/>
        <w:jc w:val="both"/>
        <w:rPr>
          <w:rFonts w:ascii="Times New Roman" w:hAnsi="Times New Roman" w:cs="Times New Roman"/>
          <w:b/>
          <w:sz w:val="24"/>
          <w:szCs w:val="24"/>
        </w:rPr>
      </w:pPr>
      <w:r w:rsidRPr="0060717C">
        <w:rPr>
          <w:rFonts w:ascii="Times New Roman" w:hAnsi="Times New Roman" w:cs="Times New Roman"/>
          <w:b/>
          <w:sz w:val="24"/>
          <w:szCs w:val="24"/>
        </w:rPr>
        <w:lastRenderedPageBreak/>
        <w:t>4.1.2 Data Umum</w:t>
      </w:r>
    </w:p>
    <w:p w:rsidR="0060717C" w:rsidRDefault="00523524"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364C">
        <w:rPr>
          <w:rFonts w:ascii="Times New Roman" w:hAnsi="Times New Roman" w:cs="Times New Roman"/>
          <w:sz w:val="24"/>
          <w:szCs w:val="24"/>
        </w:rPr>
        <w:t xml:space="preserve">    </w:t>
      </w:r>
      <w:r>
        <w:rPr>
          <w:rFonts w:ascii="Times New Roman" w:hAnsi="Times New Roman" w:cs="Times New Roman"/>
          <w:sz w:val="24"/>
          <w:szCs w:val="24"/>
        </w:rPr>
        <w:t xml:space="preserve">Data umum pada penelitian ini menguraikan tentang distribusi frekuensi responden yang meliputi:  </w:t>
      </w:r>
      <w:r w:rsidR="00AD0A7B">
        <w:rPr>
          <w:rFonts w:ascii="Times New Roman" w:hAnsi="Times New Roman" w:cs="Times New Roman"/>
          <w:sz w:val="24"/>
          <w:szCs w:val="24"/>
        </w:rPr>
        <w:t xml:space="preserve"> </w:t>
      </w:r>
      <w:r w:rsidR="00E114E9">
        <w:rPr>
          <w:rFonts w:ascii="Times New Roman" w:hAnsi="Times New Roman" w:cs="Times New Roman"/>
          <w:sz w:val="24"/>
          <w:szCs w:val="24"/>
        </w:rPr>
        <w:t xml:space="preserve">       </w:t>
      </w:r>
    </w:p>
    <w:p w:rsidR="0060717C" w:rsidRPr="004401A2" w:rsidRDefault="0060717C" w:rsidP="0042230A">
      <w:pPr>
        <w:pStyle w:val="ListParagraph"/>
        <w:numPr>
          <w:ilvl w:val="0"/>
          <w:numId w:val="5"/>
        </w:numPr>
        <w:tabs>
          <w:tab w:val="left" w:pos="0"/>
        </w:tabs>
        <w:spacing w:after="0" w:line="480" w:lineRule="auto"/>
        <w:ind w:left="284" w:hanging="284"/>
        <w:jc w:val="both"/>
        <w:rPr>
          <w:rFonts w:ascii="Times New Roman" w:hAnsi="Times New Roman" w:cs="Times New Roman"/>
          <w:b/>
          <w:sz w:val="24"/>
          <w:szCs w:val="24"/>
        </w:rPr>
      </w:pPr>
      <w:r w:rsidRPr="004401A2">
        <w:rPr>
          <w:rFonts w:ascii="Times New Roman" w:hAnsi="Times New Roman" w:cs="Times New Roman"/>
          <w:b/>
          <w:sz w:val="24"/>
          <w:szCs w:val="24"/>
        </w:rPr>
        <w:t>Distribusi Frekuensi Responden Berdasarkan Jenis Kelamin</w:t>
      </w:r>
    </w:p>
    <w:p w:rsidR="008A364C" w:rsidRPr="002D3117" w:rsidRDefault="0060717C" w:rsidP="00DB3804">
      <w:pPr>
        <w:tabs>
          <w:tab w:val="left" w:pos="284"/>
        </w:tabs>
        <w:spacing w:after="0" w:line="240" w:lineRule="auto"/>
        <w:ind w:left="1276" w:hanging="992"/>
        <w:jc w:val="both"/>
        <w:rPr>
          <w:rFonts w:ascii="Times New Roman" w:hAnsi="Times New Roman" w:cs="Times New Roman"/>
          <w:sz w:val="24"/>
          <w:szCs w:val="24"/>
        </w:rPr>
      </w:pPr>
      <w:r w:rsidRPr="002D3117">
        <w:rPr>
          <w:rFonts w:ascii="Times New Roman" w:hAnsi="Times New Roman" w:cs="Times New Roman"/>
          <w:sz w:val="24"/>
          <w:szCs w:val="24"/>
        </w:rPr>
        <w:t>Tabel 4.1</w:t>
      </w:r>
      <w:r w:rsidR="00B71CFE" w:rsidRPr="002D3117">
        <w:rPr>
          <w:rFonts w:ascii="Times New Roman" w:hAnsi="Times New Roman" w:cs="Times New Roman"/>
          <w:sz w:val="24"/>
          <w:szCs w:val="24"/>
        </w:rPr>
        <w:t xml:space="preserve"> Distribusi Frekuensi Responden Berdasarkan Jenis Kelamin di </w:t>
      </w:r>
      <w:r w:rsidR="002D3117" w:rsidRPr="002D3117">
        <w:rPr>
          <w:rFonts w:ascii="Times New Roman" w:hAnsi="Times New Roman" w:cs="Times New Roman"/>
          <w:sz w:val="24"/>
          <w:szCs w:val="24"/>
        </w:rPr>
        <w:t xml:space="preserve">   </w:t>
      </w:r>
      <w:r w:rsidR="004F0B90">
        <w:rPr>
          <w:rFonts w:ascii="Times New Roman" w:hAnsi="Times New Roman" w:cs="Times New Roman"/>
          <w:sz w:val="24"/>
          <w:szCs w:val="24"/>
        </w:rPr>
        <w:t xml:space="preserve">PAUD </w:t>
      </w:r>
      <w:proofErr w:type="gramStart"/>
      <w:r w:rsidR="00B71CFE" w:rsidRPr="002D3117">
        <w:rPr>
          <w:rFonts w:ascii="Times New Roman" w:hAnsi="Times New Roman" w:cs="Times New Roman"/>
          <w:sz w:val="24"/>
          <w:szCs w:val="24"/>
        </w:rPr>
        <w:t xml:space="preserve">Buah </w:t>
      </w:r>
      <w:r w:rsidR="00BC72F5" w:rsidRPr="002D3117">
        <w:rPr>
          <w:rFonts w:ascii="Times New Roman" w:hAnsi="Times New Roman" w:cs="Times New Roman"/>
          <w:sz w:val="24"/>
          <w:szCs w:val="24"/>
        </w:rPr>
        <w:t xml:space="preserve"> H</w:t>
      </w:r>
      <w:r w:rsidR="00B71CFE" w:rsidRPr="002D3117">
        <w:rPr>
          <w:rFonts w:ascii="Times New Roman" w:hAnsi="Times New Roman" w:cs="Times New Roman"/>
          <w:sz w:val="24"/>
          <w:szCs w:val="24"/>
        </w:rPr>
        <w:t>at</w:t>
      </w:r>
      <w:r w:rsidR="00B055CF" w:rsidRPr="002D3117">
        <w:rPr>
          <w:rFonts w:ascii="Times New Roman" w:hAnsi="Times New Roman" w:cs="Times New Roman"/>
          <w:sz w:val="24"/>
          <w:szCs w:val="24"/>
        </w:rPr>
        <w:t>i</w:t>
      </w:r>
      <w:proofErr w:type="gramEnd"/>
      <w:r w:rsidR="00B055CF" w:rsidRPr="002D3117">
        <w:rPr>
          <w:rFonts w:ascii="Times New Roman" w:hAnsi="Times New Roman" w:cs="Times New Roman"/>
          <w:sz w:val="24"/>
          <w:szCs w:val="24"/>
        </w:rPr>
        <w:t xml:space="preserve"> Blitar pada tanggal 22 - </w:t>
      </w:r>
      <w:r w:rsidR="00B71CFE" w:rsidRPr="002D3117">
        <w:rPr>
          <w:rFonts w:ascii="Times New Roman" w:hAnsi="Times New Roman" w:cs="Times New Roman"/>
          <w:sz w:val="24"/>
          <w:szCs w:val="24"/>
        </w:rPr>
        <w:t>26 Mei 2017</w:t>
      </w:r>
    </w:p>
    <w:tbl>
      <w:tblPr>
        <w:tblStyle w:val="TableGrid"/>
        <w:tblW w:w="0" w:type="auto"/>
        <w:tblInd w:w="392" w:type="dxa"/>
        <w:tblLook w:val="04A0" w:firstRow="1" w:lastRow="0" w:firstColumn="1" w:lastColumn="0" w:noHBand="0" w:noVBand="1"/>
      </w:tblPr>
      <w:tblGrid>
        <w:gridCol w:w="709"/>
        <w:gridCol w:w="2268"/>
        <w:gridCol w:w="1559"/>
        <w:gridCol w:w="1701"/>
      </w:tblGrid>
      <w:tr w:rsidR="00091F3D" w:rsidTr="00DB3804">
        <w:tc>
          <w:tcPr>
            <w:tcW w:w="709" w:type="dxa"/>
          </w:tcPr>
          <w:p w:rsidR="00091F3D" w:rsidRDefault="00CD0654"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Pr>
          <w:p w:rsidR="00091F3D" w:rsidRDefault="00CD0654"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1559" w:type="dxa"/>
          </w:tcPr>
          <w:p w:rsidR="00091F3D" w:rsidRDefault="00CD0654"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Frekuensi</w:t>
            </w:r>
          </w:p>
          <w:p w:rsidR="00711008" w:rsidRDefault="00CB4FA3"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(N</w:t>
            </w:r>
            <w:r w:rsidR="00711008">
              <w:rPr>
                <w:rFonts w:ascii="Times New Roman" w:hAnsi="Times New Roman" w:cs="Times New Roman"/>
                <w:sz w:val="24"/>
                <w:szCs w:val="24"/>
              </w:rPr>
              <w:t>)</w:t>
            </w:r>
          </w:p>
        </w:tc>
        <w:tc>
          <w:tcPr>
            <w:tcW w:w="1701" w:type="dxa"/>
          </w:tcPr>
          <w:p w:rsidR="00091F3D" w:rsidRDefault="00CE2193"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P</w:t>
            </w:r>
            <w:r w:rsidR="00CD0654">
              <w:rPr>
                <w:rFonts w:ascii="Times New Roman" w:hAnsi="Times New Roman" w:cs="Times New Roman"/>
                <w:sz w:val="24"/>
                <w:szCs w:val="24"/>
              </w:rPr>
              <w:t>rosentase</w:t>
            </w:r>
          </w:p>
          <w:p w:rsidR="00711008" w:rsidRDefault="00711008"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091F3D" w:rsidTr="00DB3804">
        <w:tc>
          <w:tcPr>
            <w:tcW w:w="709" w:type="dxa"/>
          </w:tcPr>
          <w:p w:rsidR="00091F3D" w:rsidRPr="00B555C7" w:rsidRDefault="00B555C7" w:rsidP="00CB4FA3">
            <w:pPr>
              <w:jc w:val="center"/>
              <w:rPr>
                <w:rFonts w:ascii="Times New Roman" w:hAnsi="Times New Roman" w:cs="Times New Roman"/>
                <w:sz w:val="24"/>
                <w:szCs w:val="24"/>
              </w:rPr>
            </w:pPr>
            <w:r w:rsidRPr="00B555C7">
              <w:rPr>
                <w:rFonts w:ascii="Times New Roman" w:hAnsi="Times New Roman" w:cs="Times New Roman"/>
                <w:sz w:val="24"/>
                <w:szCs w:val="24"/>
              </w:rPr>
              <w:t>1</w:t>
            </w:r>
          </w:p>
        </w:tc>
        <w:tc>
          <w:tcPr>
            <w:tcW w:w="2268" w:type="dxa"/>
          </w:tcPr>
          <w:p w:rsidR="00091F3D" w:rsidRDefault="00B555C7" w:rsidP="00C4086E">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Laki-laki</w:t>
            </w:r>
          </w:p>
        </w:tc>
        <w:tc>
          <w:tcPr>
            <w:tcW w:w="1559" w:type="dxa"/>
          </w:tcPr>
          <w:p w:rsidR="00091F3D" w:rsidRDefault="00A076F1"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091F3D" w:rsidRDefault="00A076F1"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67 </w:t>
            </w:r>
            <w:r w:rsidR="00B555C7">
              <w:rPr>
                <w:rFonts w:ascii="Times New Roman" w:hAnsi="Times New Roman" w:cs="Times New Roman"/>
                <w:sz w:val="24"/>
                <w:szCs w:val="24"/>
              </w:rPr>
              <w:t>%</w:t>
            </w:r>
          </w:p>
        </w:tc>
      </w:tr>
      <w:tr w:rsidR="00091F3D" w:rsidTr="00DB3804">
        <w:tc>
          <w:tcPr>
            <w:tcW w:w="709" w:type="dxa"/>
          </w:tcPr>
          <w:p w:rsidR="00091F3D" w:rsidRDefault="00B555C7"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bottom w:val="single" w:sz="4" w:space="0" w:color="auto"/>
            </w:tcBorders>
          </w:tcPr>
          <w:p w:rsidR="00091F3D" w:rsidRDefault="00B555C7" w:rsidP="00C4086E">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Perempuan</w:t>
            </w:r>
          </w:p>
        </w:tc>
        <w:tc>
          <w:tcPr>
            <w:tcW w:w="1559" w:type="dxa"/>
          </w:tcPr>
          <w:p w:rsidR="00091F3D" w:rsidRDefault="00A076F1"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091F3D" w:rsidRDefault="00A076F1"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33 </w:t>
            </w:r>
            <w:r w:rsidR="00B555C7">
              <w:rPr>
                <w:rFonts w:ascii="Times New Roman" w:hAnsi="Times New Roman" w:cs="Times New Roman"/>
                <w:sz w:val="24"/>
                <w:szCs w:val="24"/>
              </w:rPr>
              <w:t>%</w:t>
            </w:r>
          </w:p>
        </w:tc>
      </w:tr>
      <w:tr w:rsidR="00CD0654" w:rsidTr="00DB3804">
        <w:tc>
          <w:tcPr>
            <w:tcW w:w="709" w:type="dxa"/>
            <w:tcBorders>
              <w:right w:val="nil"/>
            </w:tcBorders>
          </w:tcPr>
          <w:p w:rsidR="00CD0654" w:rsidRDefault="00CD0654" w:rsidP="00CB4FA3">
            <w:pPr>
              <w:pStyle w:val="ListParagraph"/>
              <w:ind w:left="0"/>
              <w:contextualSpacing w:val="0"/>
              <w:jc w:val="center"/>
              <w:rPr>
                <w:rFonts w:ascii="Times New Roman" w:hAnsi="Times New Roman" w:cs="Times New Roman"/>
                <w:sz w:val="24"/>
                <w:szCs w:val="24"/>
              </w:rPr>
            </w:pPr>
          </w:p>
        </w:tc>
        <w:tc>
          <w:tcPr>
            <w:tcW w:w="2268" w:type="dxa"/>
            <w:tcBorders>
              <w:left w:val="nil"/>
            </w:tcBorders>
          </w:tcPr>
          <w:p w:rsidR="00CD0654" w:rsidRDefault="00D03C54"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Total</w:t>
            </w:r>
          </w:p>
        </w:tc>
        <w:tc>
          <w:tcPr>
            <w:tcW w:w="1559" w:type="dxa"/>
          </w:tcPr>
          <w:p w:rsidR="00CD0654" w:rsidRDefault="00D03C54"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CD0654" w:rsidRDefault="00B555C7" w:rsidP="00CB4FA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100 %</w:t>
            </w:r>
          </w:p>
        </w:tc>
      </w:tr>
    </w:tbl>
    <w:p w:rsidR="00DB3804" w:rsidRDefault="008A364C"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2F5" w:rsidRPr="004401A2">
        <w:rPr>
          <w:rFonts w:ascii="Times New Roman" w:hAnsi="Times New Roman" w:cs="Times New Roman"/>
          <w:sz w:val="24"/>
          <w:szCs w:val="24"/>
        </w:rPr>
        <w:t xml:space="preserve"> </w:t>
      </w:r>
    </w:p>
    <w:p w:rsidR="00BC72F5" w:rsidRPr="004401A2" w:rsidRDefault="00DB3804"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2F5" w:rsidRPr="004401A2">
        <w:rPr>
          <w:rFonts w:ascii="Times New Roman" w:hAnsi="Times New Roman" w:cs="Times New Roman"/>
          <w:sz w:val="24"/>
          <w:szCs w:val="24"/>
        </w:rPr>
        <w:t xml:space="preserve">Berdasarkan tabel </w:t>
      </w:r>
      <w:r w:rsidR="004F0B90">
        <w:rPr>
          <w:rFonts w:ascii="Times New Roman" w:hAnsi="Times New Roman" w:cs="Times New Roman"/>
          <w:sz w:val="24"/>
          <w:szCs w:val="24"/>
        </w:rPr>
        <w:t xml:space="preserve">4.1 </w:t>
      </w:r>
      <w:r w:rsidR="00BC72F5" w:rsidRPr="004401A2">
        <w:rPr>
          <w:rFonts w:ascii="Times New Roman" w:hAnsi="Times New Roman" w:cs="Times New Roman"/>
          <w:sz w:val="24"/>
          <w:szCs w:val="24"/>
        </w:rPr>
        <w:t>di atas dapat diketahui bahwa karakteristik responden di P</w:t>
      </w:r>
      <w:r w:rsidR="004F0B90">
        <w:rPr>
          <w:rFonts w:ascii="Times New Roman" w:hAnsi="Times New Roman" w:cs="Times New Roman"/>
          <w:sz w:val="24"/>
          <w:szCs w:val="24"/>
        </w:rPr>
        <w:t xml:space="preserve">AUD Buah Hati Blitar </w:t>
      </w:r>
      <w:proofErr w:type="gramStart"/>
      <w:r w:rsidR="004F0B90">
        <w:rPr>
          <w:rFonts w:ascii="Times New Roman" w:hAnsi="Times New Roman" w:cs="Times New Roman"/>
          <w:sz w:val="24"/>
          <w:szCs w:val="24"/>
        </w:rPr>
        <w:t xml:space="preserve">yang </w:t>
      </w:r>
      <w:r w:rsidR="00BC72F5" w:rsidRPr="004401A2">
        <w:rPr>
          <w:rFonts w:ascii="Times New Roman" w:hAnsi="Times New Roman" w:cs="Times New Roman"/>
          <w:sz w:val="24"/>
          <w:szCs w:val="24"/>
        </w:rPr>
        <w:t xml:space="preserve"> </w:t>
      </w:r>
      <w:r w:rsidR="004F0B90">
        <w:rPr>
          <w:rFonts w:ascii="Times New Roman" w:hAnsi="Times New Roman" w:cs="Times New Roman"/>
          <w:sz w:val="24"/>
          <w:szCs w:val="24"/>
        </w:rPr>
        <w:t>ber</w:t>
      </w:r>
      <w:r w:rsidR="00BC72F5" w:rsidRPr="004401A2">
        <w:rPr>
          <w:rFonts w:ascii="Times New Roman" w:hAnsi="Times New Roman" w:cs="Times New Roman"/>
          <w:sz w:val="24"/>
          <w:szCs w:val="24"/>
        </w:rPr>
        <w:t>jenis</w:t>
      </w:r>
      <w:proofErr w:type="gramEnd"/>
      <w:r w:rsidR="00BC72F5" w:rsidRPr="004401A2">
        <w:rPr>
          <w:rFonts w:ascii="Times New Roman" w:hAnsi="Times New Roman" w:cs="Times New Roman"/>
          <w:sz w:val="24"/>
          <w:szCs w:val="24"/>
        </w:rPr>
        <w:t xml:space="preserve"> kelamin laki-laki sebanyak </w:t>
      </w:r>
      <w:r w:rsidR="004F0B90">
        <w:rPr>
          <w:rFonts w:ascii="Times New Roman" w:hAnsi="Times New Roman" w:cs="Times New Roman"/>
          <w:sz w:val="24"/>
          <w:szCs w:val="24"/>
        </w:rPr>
        <w:t>67%.</w:t>
      </w:r>
    </w:p>
    <w:p w:rsidR="00BC72F5" w:rsidRPr="004401A2" w:rsidRDefault="00BC72F5" w:rsidP="0042230A">
      <w:pPr>
        <w:pStyle w:val="ListParagraph"/>
        <w:numPr>
          <w:ilvl w:val="0"/>
          <w:numId w:val="5"/>
        </w:numPr>
        <w:spacing w:after="0" w:line="480" w:lineRule="auto"/>
        <w:ind w:left="284" w:hanging="284"/>
        <w:jc w:val="both"/>
        <w:rPr>
          <w:rFonts w:ascii="Times New Roman" w:hAnsi="Times New Roman" w:cs="Times New Roman"/>
          <w:b/>
          <w:sz w:val="24"/>
          <w:szCs w:val="24"/>
        </w:rPr>
      </w:pPr>
      <w:r w:rsidRPr="004401A2">
        <w:rPr>
          <w:rFonts w:ascii="Times New Roman" w:hAnsi="Times New Roman" w:cs="Times New Roman"/>
          <w:b/>
          <w:sz w:val="24"/>
          <w:szCs w:val="24"/>
        </w:rPr>
        <w:t>Distribusi Frekuensi Responden Berdasarkan Pekerjaan Orang Tua</w:t>
      </w:r>
    </w:p>
    <w:p w:rsidR="00BC72F5" w:rsidRDefault="00BC72F5" w:rsidP="00C4086E">
      <w:pPr>
        <w:pStyle w:val="ListParagraph"/>
        <w:spacing w:after="0" w:line="240" w:lineRule="auto"/>
        <w:ind w:left="1418" w:hanging="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Tabel 4.2 </w:t>
      </w:r>
      <w:r w:rsidRPr="00BC72F5">
        <w:rPr>
          <w:rFonts w:ascii="Times New Roman" w:hAnsi="Times New Roman" w:cs="Times New Roman"/>
          <w:sz w:val="24"/>
          <w:szCs w:val="24"/>
        </w:rPr>
        <w:t>Distribusi Frekuensi Responden Berdasarkan Pekerjaan Orang Tua</w:t>
      </w:r>
      <w:r>
        <w:rPr>
          <w:rFonts w:ascii="Times New Roman" w:hAnsi="Times New Roman" w:cs="Times New Roman"/>
          <w:sz w:val="24"/>
          <w:szCs w:val="24"/>
        </w:rPr>
        <w:t xml:space="preserve"> </w:t>
      </w:r>
      <w:r w:rsidR="004401A2">
        <w:rPr>
          <w:rFonts w:ascii="Times New Roman" w:hAnsi="Times New Roman" w:cs="Times New Roman"/>
          <w:sz w:val="24"/>
          <w:szCs w:val="24"/>
        </w:rPr>
        <w:t xml:space="preserve">  </w:t>
      </w:r>
      <w:r w:rsidR="00C4086E">
        <w:rPr>
          <w:rFonts w:ascii="Times New Roman" w:hAnsi="Times New Roman" w:cs="Times New Roman"/>
          <w:sz w:val="24"/>
          <w:szCs w:val="24"/>
        </w:rPr>
        <w:t xml:space="preserve">  </w:t>
      </w:r>
      <w:r w:rsidR="00740DC0">
        <w:rPr>
          <w:rFonts w:ascii="Times New Roman" w:hAnsi="Times New Roman" w:cs="Times New Roman"/>
          <w:sz w:val="24"/>
          <w:szCs w:val="24"/>
        </w:rPr>
        <w:t>Anak di</w:t>
      </w:r>
      <w:r>
        <w:rPr>
          <w:rFonts w:ascii="Times New Roman" w:hAnsi="Times New Roman" w:cs="Times New Roman"/>
          <w:sz w:val="24"/>
          <w:szCs w:val="24"/>
        </w:rPr>
        <w:t xml:space="preserve"> </w:t>
      </w:r>
      <w:r w:rsidR="00B055CF">
        <w:rPr>
          <w:rFonts w:ascii="Times New Roman" w:hAnsi="Times New Roman" w:cs="Times New Roman"/>
          <w:sz w:val="24"/>
          <w:szCs w:val="24"/>
        </w:rPr>
        <w:t xml:space="preserve">PAUD Buah Hati Blitar 22 - </w:t>
      </w:r>
      <w:r>
        <w:rPr>
          <w:rFonts w:ascii="Times New Roman" w:hAnsi="Times New Roman" w:cs="Times New Roman"/>
          <w:sz w:val="24"/>
          <w:szCs w:val="24"/>
        </w:rPr>
        <w:t>26 Mei 2017</w:t>
      </w:r>
    </w:p>
    <w:tbl>
      <w:tblPr>
        <w:tblStyle w:val="TableGrid"/>
        <w:tblW w:w="0" w:type="auto"/>
        <w:tblInd w:w="392" w:type="dxa"/>
        <w:tblLook w:val="04A0" w:firstRow="1" w:lastRow="0" w:firstColumn="1" w:lastColumn="0" w:noHBand="0" w:noVBand="1"/>
      </w:tblPr>
      <w:tblGrid>
        <w:gridCol w:w="570"/>
        <w:gridCol w:w="2407"/>
        <w:gridCol w:w="1559"/>
        <w:gridCol w:w="1701"/>
      </w:tblGrid>
      <w:tr w:rsidR="00BC72F5" w:rsidTr="00C4086E">
        <w:tc>
          <w:tcPr>
            <w:tcW w:w="570"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No.</w:t>
            </w:r>
          </w:p>
        </w:tc>
        <w:tc>
          <w:tcPr>
            <w:tcW w:w="2407"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Pekerjaan</w:t>
            </w:r>
          </w:p>
        </w:tc>
        <w:tc>
          <w:tcPr>
            <w:tcW w:w="1559"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Frekuensi</w:t>
            </w:r>
          </w:p>
          <w:p w:rsidR="004401A2" w:rsidRDefault="001D4364"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(N</w:t>
            </w:r>
            <w:r w:rsidR="004401A2">
              <w:rPr>
                <w:rFonts w:ascii="Times New Roman" w:hAnsi="Times New Roman" w:cs="Times New Roman"/>
                <w:sz w:val="24"/>
                <w:szCs w:val="24"/>
              </w:rPr>
              <w:t>)</w:t>
            </w:r>
          </w:p>
        </w:tc>
        <w:tc>
          <w:tcPr>
            <w:tcW w:w="1701"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Prosentase</w:t>
            </w:r>
          </w:p>
          <w:p w:rsidR="004401A2" w:rsidRDefault="004401A2"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BC72F5" w:rsidTr="00C4086E">
        <w:tc>
          <w:tcPr>
            <w:tcW w:w="570"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2407" w:type="dxa"/>
          </w:tcPr>
          <w:p w:rsidR="00BC72F5" w:rsidRDefault="00BC72F5" w:rsidP="00C4086E">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Swasta</w:t>
            </w:r>
          </w:p>
        </w:tc>
        <w:tc>
          <w:tcPr>
            <w:tcW w:w="1559" w:type="dxa"/>
          </w:tcPr>
          <w:p w:rsidR="00BC72F5" w:rsidRDefault="001F763C"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BC72F5" w:rsidRDefault="004401A2"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67</w:t>
            </w:r>
          </w:p>
        </w:tc>
      </w:tr>
      <w:tr w:rsidR="00BC72F5" w:rsidTr="00C4086E">
        <w:tc>
          <w:tcPr>
            <w:tcW w:w="570"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2407" w:type="dxa"/>
          </w:tcPr>
          <w:p w:rsidR="00BC72F5" w:rsidRDefault="00BC72F5" w:rsidP="00C4086E">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TNI</w:t>
            </w:r>
          </w:p>
        </w:tc>
        <w:tc>
          <w:tcPr>
            <w:tcW w:w="1559" w:type="dxa"/>
          </w:tcPr>
          <w:p w:rsidR="00BC72F5" w:rsidRDefault="001F763C"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C72F5" w:rsidRDefault="004401A2"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11</w:t>
            </w:r>
          </w:p>
        </w:tc>
      </w:tr>
      <w:tr w:rsidR="00BC72F5" w:rsidTr="00C4086E">
        <w:tc>
          <w:tcPr>
            <w:tcW w:w="570" w:type="dxa"/>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2407" w:type="dxa"/>
            <w:tcBorders>
              <w:bottom w:val="single" w:sz="4" w:space="0" w:color="auto"/>
            </w:tcBorders>
          </w:tcPr>
          <w:p w:rsidR="00BC72F5" w:rsidRDefault="00BC72F5" w:rsidP="00C4086E">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Guru</w:t>
            </w:r>
          </w:p>
        </w:tc>
        <w:tc>
          <w:tcPr>
            <w:tcW w:w="1559" w:type="dxa"/>
          </w:tcPr>
          <w:p w:rsidR="00BC72F5" w:rsidRDefault="001F763C"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BC72F5" w:rsidRDefault="004401A2"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22</w:t>
            </w:r>
          </w:p>
        </w:tc>
      </w:tr>
      <w:tr w:rsidR="00BC72F5" w:rsidTr="00C4086E">
        <w:tc>
          <w:tcPr>
            <w:tcW w:w="570" w:type="dxa"/>
            <w:tcBorders>
              <w:right w:val="nil"/>
            </w:tcBorders>
          </w:tcPr>
          <w:p w:rsidR="00BC72F5" w:rsidRDefault="00BC72F5" w:rsidP="001D4364">
            <w:pPr>
              <w:pStyle w:val="ListParagraph"/>
              <w:ind w:left="0"/>
              <w:contextualSpacing w:val="0"/>
              <w:jc w:val="center"/>
              <w:rPr>
                <w:rFonts w:ascii="Times New Roman" w:hAnsi="Times New Roman" w:cs="Times New Roman"/>
                <w:sz w:val="24"/>
                <w:szCs w:val="24"/>
              </w:rPr>
            </w:pPr>
          </w:p>
        </w:tc>
        <w:tc>
          <w:tcPr>
            <w:tcW w:w="2407" w:type="dxa"/>
            <w:tcBorders>
              <w:left w:val="nil"/>
            </w:tcBorders>
          </w:tcPr>
          <w:p w:rsidR="00BC72F5" w:rsidRDefault="00BC72F5"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Total</w:t>
            </w:r>
          </w:p>
        </w:tc>
        <w:tc>
          <w:tcPr>
            <w:tcW w:w="1559" w:type="dxa"/>
          </w:tcPr>
          <w:p w:rsidR="00BC72F5" w:rsidRDefault="001F763C"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BC72F5" w:rsidRDefault="004401A2" w:rsidP="001D4364">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w:t>
            </w:r>
          </w:p>
        </w:tc>
      </w:tr>
    </w:tbl>
    <w:p w:rsidR="00BC72F5" w:rsidRPr="00BC72F5" w:rsidRDefault="00BC72F5" w:rsidP="0042230A">
      <w:pPr>
        <w:pStyle w:val="ListParagraph"/>
        <w:spacing w:after="0" w:line="240" w:lineRule="auto"/>
        <w:contextualSpacing w:val="0"/>
        <w:jc w:val="both"/>
        <w:rPr>
          <w:rFonts w:ascii="Times New Roman" w:hAnsi="Times New Roman" w:cs="Times New Roman"/>
          <w:sz w:val="24"/>
          <w:szCs w:val="24"/>
        </w:rPr>
      </w:pPr>
    </w:p>
    <w:p w:rsidR="00E92546" w:rsidRDefault="009D0D54"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0DC0">
        <w:rPr>
          <w:rFonts w:ascii="Times New Roman" w:hAnsi="Times New Roman" w:cs="Times New Roman"/>
          <w:sz w:val="24"/>
          <w:szCs w:val="24"/>
        </w:rPr>
        <w:t xml:space="preserve">     </w:t>
      </w:r>
      <w:r>
        <w:rPr>
          <w:rFonts w:ascii="Times New Roman" w:hAnsi="Times New Roman" w:cs="Times New Roman"/>
          <w:sz w:val="24"/>
          <w:szCs w:val="24"/>
        </w:rPr>
        <w:t xml:space="preserve"> Berdasarkan tabel </w:t>
      </w:r>
      <w:r w:rsidR="00080740">
        <w:rPr>
          <w:rFonts w:ascii="Times New Roman" w:hAnsi="Times New Roman" w:cs="Times New Roman"/>
          <w:sz w:val="24"/>
          <w:szCs w:val="24"/>
        </w:rPr>
        <w:t xml:space="preserve">4.2 </w:t>
      </w:r>
      <w:r>
        <w:rPr>
          <w:rFonts w:ascii="Times New Roman" w:hAnsi="Times New Roman" w:cs="Times New Roman"/>
          <w:sz w:val="24"/>
          <w:szCs w:val="24"/>
        </w:rPr>
        <w:t xml:space="preserve">di atas dapat diketahui bahwa karakteristik responden di PAUD Buah Hati  Blitar  berdasarkan   pekerjaan orang  tua adalah  sebagian besar  swasta  </w:t>
      </w:r>
      <w:r w:rsidR="00615FA1">
        <w:rPr>
          <w:rFonts w:ascii="Times New Roman" w:hAnsi="Times New Roman" w:cs="Times New Roman"/>
          <w:sz w:val="24"/>
          <w:szCs w:val="24"/>
        </w:rPr>
        <w:t>sebesar 67</w:t>
      </w:r>
      <w:r>
        <w:rPr>
          <w:rFonts w:ascii="Times New Roman" w:hAnsi="Times New Roman" w:cs="Times New Roman"/>
          <w:sz w:val="24"/>
          <w:szCs w:val="24"/>
        </w:rPr>
        <w:t xml:space="preserve">, </w:t>
      </w:r>
      <w:r w:rsidR="00615FA1">
        <w:rPr>
          <w:rFonts w:ascii="Times New Roman" w:hAnsi="Times New Roman" w:cs="Times New Roman"/>
          <w:sz w:val="24"/>
          <w:szCs w:val="24"/>
        </w:rPr>
        <w:t xml:space="preserve"> </w:t>
      </w:r>
      <w:r>
        <w:rPr>
          <w:rFonts w:ascii="Times New Roman" w:hAnsi="Times New Roman" w:cs="Times New Roman"/>
          <w:sz w:val="24"/>
          <w:szCs w:val="24"/>
        </w:rPr>
        <w:t xml:space="preserve">sebagian </w:t>
      </w:r>
      <w:r w:rsidR="00615FA1">
        <w:rPr>
          <w:rFonts w:ascii="Times New Roman" w:hAnsi="Times New Roman" w:cs="Times New Roman"/>
          <w:sz w:val="24"/>
          <w:szCs w:val="24"/>
        </w:rPr>
        <w:t xml:space="preserve"> </w:t>
      </w:r>
      <w:r>
        <w:rPr>
          <w:rFonts w:ascii="Times New Roman" w:hAnsi="Times New Roman" w:cs="Times New Roman"/>
          <w:sz w:val="24"/>
          <w:szCs w:val="24"/>
        </w:rPr>
        <w:t xml:space="preserve">kecil </w:t>
      </w:r>
      <w:r w:rsidR="00615FA1">
        <w:rPr>
          <w:rFonts w:ascii="Times New Roman" w:hAnsi="Times New Roman" w:cs="Times New Roman"/>
          <w:sz w:val="24"/>
          <w:szCs w:val="24"/>
        </w:rPr>
        <w:t xml:space="preserve"> </w:t>
      </w:r>
      <w:r>
        <w:rPr>
          <w:rFonts w:ascii="Times New Roman" w:hAnsi="Times New Roman" w:cs="Times New Roman"/>
          <w:sz w:val="24"/>
          <w:szCs w:val="24"/>
        </w:rPr>
        <w:t xml:space="preserve">TNI </w:t>
      </w:r>
      <w:r w:rsidR="00615FA1">
        <w:rPr>
          <w:rFonts w:ascii="Times New Roman" w:hAnsi="Times New Roman" w:cs="Times New Roman"/>
          <w:sz w:val="24"/>
          <w:szCs w:val="24"/>
        </w:rPr>
        <w:t>sebesar 11 %</w:t>
      </w:r>
      <w:r>
        <w:rPr>
          <w:rFonts w:ascii="Times New Roman" w:hAnsi="Times New Roman" w:cs="Times New Roman"/>
          <w:sz w:val="24"/>
          <w:szCs w:val="24"/>
        </w:rPr>
        <w:t xml:space="preserve"> </w:t>
      </w:r>
      <w:r w:rsidR="00615FA1">
        <w:rPr>
          <w:rFonts w:ascii="Times New Roman" w:hAnsi="Times New Roman" w:cs="Times New Roman"/>
          <w:sz w:val="24"/>
          <w:szCs w:val="24"/>
        </w:rPr>
        <w:t xml:space="preserve"> </w:t>
      </w:r>
      <w:r>
        <w:rPr>
          <w:rFonts w:ascii="Times New Roman" w:hAnsi="Times New Roman" w:cs="Times New Roman"/>
          <w:sz w:val="24"/>
          <w:szCs w:val="24"/>
        </w:rPr>
        <w:t>dan guru</w:t>
      </w:r>
      <w:r w:rsidR="00615FA1">
        <w:rPr>
          <w:rFonts w:ascii="Times New Roman" w:hAnsi="Times New Roman" w:cs="Times New Roman"/>
          <w:sz w:val="24"/>
          <w:szCs w:val="24"/>
        </w:rPr>
        <w:t xml:space="preserve"> sebesar 22 %</w:t>
      </w:r>
      <w:r w:rsidR="00894627">
        <w:rPr>
          <w:rFonts w:ascii="Times New Roman" w:hAnsi="Times New Roman" w:cs="Times New Roman"/>
          <w:sz w:val="24"/>
          <w:szCs w:val="24"/>
        </w:rPr>
        <w:t>.</w:t>
      </w:r>
    </w:p>
    <w:p w:rsidR="00E92546" w:rsidRDefault="00E92546" w:rsidP="0042230A">
      <w:pPr>
        <w:spacing w:after="0" w:line="480" w:lineRule="auto"/>
        <w:jc w:val="both"/>
        <w:rPr>
          <w:rFonts w:ascii="Times New Roman" w:hAnsi="Times New Roman" w:cs="Times New Roman"/>
          <w:sz w:val="24"/>
          <w:szCs w:val="24"/>
        </w:rPr>
      </w:pPr>
    </w:p>
    <w:p w:rsidR="00FB42EA" w:rsidRDefault="00FB42EA" w:rsidP="0042230A">
      <w:pPr>
        <w:spacing w:after="0" w:line="480" w:lineRule="auto"/>
        <w:jc w:val="both"/>
        <w:rPr>
          <w:rFonts w:ascii="Times New Roman" w:hAnsi="Times New Roman" w:cs="Times New Roman"/>
          <w:sz w:val="24"/>
          <w:szCs w:val="24"/>
        </w:rPr>
      </w:pPr>
    </w:p>
    <w:p w:rsidR="00FB42EA" w:rsidRDefault="00FB42EA" w:rsidP="0042230A">
      <w:pPr>
        <w:spacing w:after="0" w:line="480" w:lineRule="auto"/>
        <w:jc w:val="both"/>
        <w:rPr>
          <w:rFonts w:ascii="Times New Roman" w:hAnsi="Times New Roman" w:cs="Times New Roman"/>
          <w:sz w:val="24"/>
          <w:szCs w:val="24"/>
        </w:rPr>
      </w:pPr>
    </w:p>
    <w:p w:rsidR="005C7C0B" w:rsidRDefault="005C7C0B" w:rsidP="0042230A">
      <w:pPr>
        <w:spacing w:after="0" w:line="480" w:lineRule="auto"/>
        <w:jc w:val="both"/>
        <w:rPr>
          <w:rFonts w:ascii="Times New Roman" w:hAnsi="Times New Roman" w:cs="Times New Roman"/>
          <w:sz w:val="24"/>
          <w:szCs w:val="24"/>
        </w:rPr>
      </w:pPr>
    </w:p>
    <w:p w:rsidR="00553191" w:rsidRPr="00553191" w:rsidRDefault="00AD0A7B" w:rsidP="0042230A">
      <w:pPr>
        <w:pStyle w:val="ListParagraph"/>
        <w:numPr>
          <w:ilvl w:val="0"/>
          <w:numId w:val="5"/>
        </w:numPr>
        <w:tabs>
          <w:tab w:val="left" w:pos="0"/>
        </w:tabs>
        <w:spacing w:after="0" w:line="480" w:lineRule="auto"/>
        <w:ind w:left="284" w:hanging="284"/>
        <w:jc w:val="both"/>
        <w:rPr>
          <w:rFonts w:ascii="Times New Roman" w:hAnsi="Times New Roman" w:cs="Times New Roman"/>
          <w:sz w:val="24"/>
          <w:szCs w:val="24"/>
        </w:rPr>
      </w:pPr>
      <w:r w:rsidRPr="004401A2">
        <w:rPr>
          <w:rFonts w:ascii="Times New Roman" w:hAnsi="Times New Roman" w:cs="Times New Roman"/>
          <w:b/>
          <w:sz w:val="24"/>
          <w:szCs w:val="24"/>
        </w:rPr>
        <w:lastRenderedPageBreak/>
        <w:t>Distribusi Frekuensi Responden Berdasarkan</w:t>
      </w:r>
      <w:r w:rsidR="00553191">
        <w:rPr>
          <w:rFonts w:ascii="Times New Roman" w:hAnsi="Times New Roman" w:cs="Times New Roman"/>
          <w:b/>
          <w:sz w:val="24"/>
          <w:szCs w:val="24"/>
        </w:rPr>
        <w:t xml:space="preserve"> Usia</w:t>
      </w:r>
    </w:p>
    <w:p w:rsidR="00553191" w:rsidRDefault="00553191" w:rsidP="005C7C0B">
      <w:pPr>
        <w:pStyle w:val="ListParagraph"/>
        <w:tabs>
          <w:tab w:val="left" w:pos="0"/>
        </w:tabs>
        <w:spacing w:after="0" w:line="240" w:lineRule="auto"/>
        <w:ind w:left="1276" w:hanging="1134"/>
        <w:jc w:val="both"/>
        <w:rPr>
          <w:rFonts w:ascii="Times New Roman" w:hAnsi="Times New Roman" w:cs="Times New Roman"/>
          <w:sz w:val="24"/>
          <w:szCs w:val="24"/>
        </w:rPr>
      </w:pPr>
      <w:r>
        <w:rPr>
          <w:rFonts w:ascii="Times New Roman" w:hAnsi="Times New Roman" w:cs="Times New Roman"/>
          <w:sz w:val="24"/>
          <w:szCs w:val="24"/>
        </w:rPr>
        <w:t xml:space="preserve">  Tabel 4.3</w:t>
      </w:r>
      <w:r w:rsidRPr="00553191">
        <w:rPr>
          <w:rFonts w:ascii="Times New Roman" w:hAnsi="Times New Roman" w:cs="Times New Roman"/>
          <w:sz w:val="24"/>
          <w:szCs w:val="24"/>
        </w:rPr>
        <w:t xml:space="preserve"> Distribusi Frekuensi Responden</w:t>
      </w:r>
      <w:r>
        <w:rPr>
          <w:rFonts w:ascii="Times New Roman" w:hAnsi="Times New Roman" w:cs="Times New Roman"/>
          <w:sz w:val="24"/>
          <w:szCs w:val="24"/>
        </w:rPr>
        <w:t xml:space="preserve"> Berdasarkan </w:t>
      </w:r>
      <w:proofErr w:type="gramStart"/>
      <w:r>
        <w:rPr>
          <w:rFonts w:ascii="Times New Roman" w:hAnsi="Times New Roman" w:cs="Times New Roman"/>
          <w:sz w:val="24"/>
          <w:szCs w:val="24"/>
        </w:rPr>
        <w:t>Usia</w:t>
      </w:r>
      <w:proofErr w:type="gramEnd"/>
      <w:r w:rsidRPr="00553191">
        <w:rPr>
          <w:rFonts w:ascii="Times New Roman" w:hAnsi="Times New Roman" w:cs="Times New Roman"/>
          <w:sz w:val="24"/>
          <w:szCs w:val="24"/>
        </w:rPr>
        <w:t xml:space="preserve"> Anak di </w:t>
      </w:r>
      <w:r>
        <w:rPr>
          <w:rFonts w:ascii="Times New Roman" w:hAnsi="Times New Roman" w:cs="Times New Roman"/>
          <w:sz w:val="24"/>
          <w:szCs w:val="24"/>
        </w:rPr>
        <w:t xml:space="preserve">PAUD </w:t>
      </w:r>
      <w:r w:rsidRPr="00553191">
        <w:rPr>
          <w:rFonts w:ascii="Times New Roman" w:hAnsi="Times New Roman" w:cs="Times New Roman"/>
          <w:sz w:val="24"/>
          <w:szCs w:val="24"/>
        </w:rPr>
        <w:t>Buah Hati Blitar 22 - 26 Mei 2017</w:t>
      </w:r>
    </w:p>
    <w:tbl>
      <w:tblPr>
        <w:tblStyle w:val="TableGrid"/>
        <w:tblW w:w="0" w:type="auto"/>
        <w:tblInd w:w="392" w:type="dxa"/>
        <w:tblLook w:val="04A0" w:firstRow="1" w:lastRow="0" w:firstColumn="1" w:lastColumn="0" w:noHBand="0" w:noVBand="1"/>
      </w:tblPr>
      <w:tblGrid>
        <w:gridCol w:w="567"/>
        <w:gridCol w:w="1984"/>
        <w:gridCol w:w="1418"/>
        <w:gridCol w:w="1559"/>
      </w:tblGrid>
      <w:tr w:rsidR="00E92546" w:rsidTr="00E92546">
        <w:tc>
          <w:tcPr>
            <w:tcW w:w="567" w:type="dxa"/>
          </w:tcPr>
          <w:p w:rsidR="00E92546" w:rsidRDefault="00E92546"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84" w:type="dxa"/>
          </w:tcPr>
          <w:p w:rsidR="00E92546" w:rsidRDefault="00E92546"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Usia</w:t>
            </w:r>
          </w:p>
          <w:p w:rsidR="0022743A" w:rsidRDefault="0022743A"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1418" w:type="dxa"/>
          </w:tcPr>
          <w:p w:rsidR="00E92546" w:rsidRDefault="00E92546"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Frekuensi</w:t>
            </w:r>
          </w:p>
          <w:p w:rsidR="00E92546" w:rsidRDefault="00CC2E14"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(N</w:t>
            </w:r>
            <w:r w:rsidR="00E92546">
              <w:rPr>
                <w:rFonts w:ascii="Times New Roman" w:hAnsi="Times New Roman" w:cs="Times New Roman"/>
                <w:sz w:val="24"/>
                <w:szCs w:val="24"/>
              </w:rPr>
              <w:t>)</w:t>
            </w:r>
          </w:p>
        </w:tc>
        <w:tc>
          <w:tcPr>
            <w:tcW w:w="1559" w:type="dxa"/>
          </w:tcPr>
          <w:p w:rsidR="00E92546" w:rsidRDefault="00E92546"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Prosentase</w:t>
            </w:r>
          </w:p>
          <w:p w:rsidR="00E92546" w:rsidRDefault="00E92546"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w:t>
            </w:r>
          </w:p>
        </w:tc>
      </w:tr>
      <w:tr w:rsidR="00E92546" w:rsidTr="00E92546">
        <w:tc>
          <w:tcPr>
            <w:tcW w:w="567" w:type="dxa"/>
          </w:tcPr>
          <w:p w:rsidR="00E92546" w:rsidRDefault="00DD241F"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E92546" w:rsidRDefault="0022743A" w:rsidP="00CD2DF5">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3,1 – 3,5</w:t>
            </w:r>
          </w:p>
        </w:tc>
        <w:tc>
          <w:tcPr>
            <w:tcW w:w="1418" w:type="dxa"/>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78</w:t>
            </w:r>
          </w:p>
        </w:tc>
      </w:tr>
      <w:tr w:rsidR="00E92546" w:rsidTr="000A254B">
        <w:tc>
          <w:tcPr>
            <w:tcW w:w="567" w:type="dxa"/>
          </w:tcPr>
          <w:p w:rsidR="00E92546" w:rsidRDefault="00DD241F"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bottom w:val="single" w:sz="4" w:space="0" w:color="auto"/>
            </w:tcBorders>
          </w:tcPr>
          <w:p w:rsidR="00E92546" w:rsidRDefault="0022743A" w:rsidP="00CD2DF5">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3,6 - 4</w:t>
            </w:r>
          </w:p>
        </w:tc>
        <w:tc>
          <w:tcPr>
            <w:tcW w:w="1418" w:type="dxa"/>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22</w:t>
            </w:r>
          </w:p>
        </w:tc>
      </w:tr>
      <w:tr w:rsidR="00E92546" w:rsidTr="000A254B">
        <w:tc>
          <w:tcPr>
            <w:tcW w:w="567" w:type="dxa"/>
            <w:tcBorders>
              <w:right w:val="nil"/>
            </w:tcBorders>
          </w:tcPr>
          <w:p w:rsidR="00E92546" w:rsidRDefault="00E92546" w:rsidP="00DD241F">
            <w:pPr>
              <w:pStyle w:val="ListParagraph"/>
              <w:tabs>
                <w:tab w:val="left" w:pos="0"/>
              </w:tabs>
              <w:ind w:left="0"/>
              <w:jc w:val="center"/>
              <w:rPr>
                <w:rFonts w:ascii="Times New Roman" w:hAnsi="Times New Roman" w:cs="Times New Roman"/>
                <w:sz w:val="24"/>
                <w:szCs w:val="24"/>
              </w:rPr>
            </w:pPr>
          </w:p>
        </w:tc>
        <w:tc>
          <w:tcPr>
            <w:tcW w:w="1984" w:type="dxa"/>
            <w:tcBorders>
              <w:left w:val="nil"/>
            </w:tcBorders>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418" w:type="dxa"/>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E92546" w:rsidRDefault="000A254B" w:rsidP="00DD241F">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45ECC" w:rsidRDefault="00005507" w:rsidP="0042230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5A57" w:rsidRDefault="00145ECC" w:rsidP="0042230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507">
        <w:rPr>
          <w:rFonts w:ascii="Times New Roman" w:hAnsi="Times New Roman" w:cs="Times New Roman"/>
          <w:sz w:val="24"/>
          <w:szCs w:val="24"/>
        </w:rPr>
        <w:t xml:space="preserve">Berdasarkan tabel </w:t>
      </w:r>
      <w:r w:rsidR="00440BE8">
        <w:rPr>
          <w:rFonts w:ascii="Times New Roman" w:hAnsi="Times New Roman" w:cs="Times New Roman"/>
          <w:sz w:val="24"/>
          <w:szCs w:val="24"/>
        </w:rPr>
        <w:t>4.3</w:t>
      </w:r>
      <w:r w:rsidR="00005507">
        <w:rPr>
          <w:rFonts w:ascii="Times New Roman" w:hAnsi="Times New Roman" w:cs="Times New Roman"/>
          <w:sz w:val="24"/>
          <w:szCs w:val="24"/>
        </w:rPr>
        <w:t xml:space="preserve"> di atas dapat diketahui bahwa karakteristik responden di PAUD Buah Hati  Blitar  be</w:t>
      </w:r>
      <w:r w:rsidR="00440BE8">
        <w:rPr>
          <w:rFonts w:ascii="Times New Roman" w:hAnsi="Times New Roman" w:cs="Times New Roman"/>
          <w:sz w:val="24"/>
          <w:szCs w:val="24"/>
        </w:rPr>
        <w:t>rdasarkan usia anak</w:t>
      </w:r>
      <w:r w:rsidR="00005507">
        <w:rPr>
          <w:rFonts w:ascii="Times New Roman" w:hAnsi="Times New Roman" w:cs="Times New Roman"/>
          <w:sz w:val="24"/>
          <w:szCs w:val="24"/>
        </w:rPr>
        <w:t xml:space="preserve"> </w:t>
      </w:r>
      <w:r w:rsidR="00440BE8">
        <w:rPr>
          <w:rFonts w:ascii="Times New Roman" w:hAnsi="Times New Roman" w:cs="Times New Roman"/>
          <w:sz w:val="24"/>
          <w:szCs w:val="24"/>
        </w:rPr>
        <w:t>adalah  sebagian besar  berusia 3,1 – 3,5 tahun</w:t>
      </w:r>
      <w:r w:rsidR="00C4086E">
        <w:rPr>
          <w:rFonts w:ascii="Times New Roman" w:hAnsi="Times New Roman" w:cs="Times New Roman"/>
          <w:sz w:val="24"/>
          <w:szCs w:val="24"/>
        </w:rPr>
        <w:t xml:space="preserve"> yaitu sebanyak 78%.</w:t>
      </w:r>
    </w:p>
    <w:p w:rsidR="00296C2D" w:rsidRDefault="00296C2D" w:rsidP="0042230A">
      <w:pPr>
        <w:tabs>
          <w:tab w:val="left" w:pos="0"/>
        </w:tabs>
        <w:spacing w:after="0" w:line="480" w:lineRule="auto"/>
        <w:jc w:val="both"/>
        <w:rPr>
          <w:rFonts w:ascii="Times New Roman" w:hAnsi="Times New Roman" w:cs="Times New Roman"/>
          <w:sz w:val="24"/>
          <w:szCs w:val="24"/>
        </w:rPr>
      </w:pPr>
    </w:p>
    <w:p w:rsidR="00BF5A57" w:rsidRPr="00BF5A57" w:rsidRDefault="00BF5A57" w:rsidP="0042230A">
      <w:pPr>
        <w:pStyle w:val="ListParagraph"/>
        <w:numPr>
          <w:ilvl w:val="0"/>
          <w:numId w:val="5"/>
        </w:numPr>
        <w:tabs>
          <w:tab w:val="left" w:pos="0"/>
        </w:tabs>
        <w:spacing w:after="0" w:line="480" w:lineRule="auto"/>
        <w:ind w:left="284" w:hanging="284"/>
        <w:jc w:val="both"/>
        <w:rPr>
          <w:rFonts w:ascii="Times New Roman" w:hAnsi="Times New Roman" w:cs="Times New Roman"/>
          <w:sz w:val="24"/>
          <w:szCs w:val="24"/>
        </w:rPr>
      </w:pPr>
      <w:r w:rsidRPr="004401A2">
        <w:rPr>
          <w:rFonts w:ascii="Times New Roman" w:hAnsi="Times New Roman" w:cs="Times New Roman"/>
          <w:b/>
          <w:sz w:val="24"/>
          <w:szCs w:val="24"/>
        </w:rPr>
        <w:t>Distribusi Frekuensi Responden Berdasarkan</w:t>
      </w:r>
      <w:r>
        <w:rPr>
          <w:rFonts w:ascii="Times New Roman" w:hAnsi="Times New Roman" w:cs="Times New Roman"/>
          <w:b/>
          <w:sz w:val="24"/>
          <w:szCs w:val="24"/>
        </w:rPr>
        <w:t xml:space="preserve"> Stimulus</w:t>
      </w:r>
    </w:p>
    <w:p w:rsidR="0061216C" w:rsidRDefault="00BF5A57" w:rsidP="00CD2DF5">
      <w:pPr>
        <w:spacing w:after="0" w:line="240" w:lineRule="auto"/>
        <w:ind w:left="1276" w:hanging="992"/>
        <w:jc w:val="both"/>
        <w:rPr>
          <w:rFonts w:ascii="Times New Roman" w:hAnsi="Times New Roman" w:cs="Times New Roman"/>
          <w:sz w:val="24"/>
          <w:szCs w:val="24"/>
        </w:rPr>
      </w:pPr>
      <w:r w:rsidRPr="00BF5A57">
        <w:rPr>
          <w:rFonts w:ascii="Times New Roman" w:hAnsi="Times New Roman" w:cs="Times New Roman"/>
          <w:sz w:val="24"/>
          <w:szCs w:val="24"/>
        </w:rPr>
        <w:t>Tab</w:t>
      </w:r>
      <w:r>
        <w:rPr>
          <w:rFonts w:ascii="Times New Roman" w:hAnsi="Times New Roman" w:cs="Times New Roman"/>
          <w:sz w:val="24"/>
          <w:szCs w:val="24"/>
        </w:rPr>
        <w:t xml:space="preserve">el 4.4 </w:t>
      </w:r>
      <w:r w:rsidRPr="00BF5A57">
        <w:rPr>
          <w:rFonts w:ascii="Times New Roman" w:hAnsi="Times New Roman" w:cs="Times New Roman"/>
          <w:sz w:val="24"/>
          <w:szCs w:val="24"/>
        </w:rPr>
        <w:t>Distribusi Frekuensi Responden Berdas</w:t>
      </w:r>
      <w:r>
        <w:rPr>
          <w:rFonts w:ascii="Times New Roman" w:hAnsi="Times New Roman" w:cs="Times New Roman"/>
          <w:sz w:val="24"/>
          <w:szCs w:val="24"/>
        </w:rPr>
        <w:t xml:space="preserve">arkan Stimulus </w:t>
      </w:r>
      <w:r w:rsidRPr="00BF5A57">
        <w:rPr>
          <w:rFonts w:ascii="Times New Roman" w:hAnsi="Times New Roman" w:cs="Times New Roman"/>
          <w:sz w:val="24"/>
          <w:szCs w:val="24"/>
        </w:rPr>
        <w:t xml:space="preserve">Anak di PAUD </w:t>
      </w:r>
      <w:proofErr w:type="gramStart"/>
      <w:r w:rsidRPr="00BF5A57">
        <w:rPr>
          <w:rFonts w:ascii="Times New Roman" w:hAnsi="Times New Roman" w:cs="Times New Roman"/>
          <w:sz w:val="24"/>
          <w:szCs w:val="24"/>
        </w:rPr>
        <w:t xml:space="preserve">Buah </w:t>
      </w:r>
      <w:r>
        <w:rPr>
          <w:rFonts w:ascii="Times New Roman" w:hAnsi="Times New Roman" w:cs="Times New Roman"/>
          <w:sz w:val="24"/>
          <w:szCs w:val="24"/>
        </w:rPr>
        <w:t xml:space="preserve"> </w:t>
      </w:r>
      <w:r w:rsidRPr="00BF5A57">
        <w:rPr>
          <w:rFonts w:ascii="Times New Roman" w:hAnsi="Times New Roman" w:cs="Times New Roman"/>
          <w:sz w:val="24"/>
          <w:szCs w:val="24"/>
        </w:rPr>
        <w:t>Hati</w:t>
      </w:r>
      <w:proofErr w:type="gramEnd"/>
      <w:r w:rsidRPr="00BF5A57">
        <w:rPr>
          <w:rFonts w:ascii="Times New Roman" w:hAnsi="Times New Roman" w:cs="Times New Roman"/>
          <w:sz w:val="24"/>
          <w:szCs w:val="24"/>
        </w:rPr>
        <w:t xml:space="preserve"> Blitar 22 - 26 Mei 2017</w:t>
      </w:r>
    </w:p>
    <w:tbl>
      <w:tblPr>
        <w:tblStyle w:val="TableGrid"/>
        <w:tblW w:w="0" w:type="auto"/>
        <w:tblInd w:w="392" w:type="dxa"/>
        <w:tblLayout w:type="fixed"/>
        <w:tblLook w:val="04A0" w:firstRow="1" w:lastRow="0" w:firstColumn="1" w:lastColumn="0" w:noHBand="0" w:noVBand="1"/>
      </w:tblPr>
      <w:tblGrid>
        <w:gridCol w:w="567"/>
        <w:gridCol w:w="3544"/>
        <w:gridCol w:w="1275"/>
        <w:gridCol w:w="1418"/>
      </w:tblGrid>
      <w:tr w:rsidR="00BF5A57" w:rsidTr="007255D2">
        <w:tc>
          <w:tcPr>
            <w:tcW w:w="567" w:type="dxa"/>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544" w:type="dxa"/>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Stimulus</w:t>
            </w:r>
          </w:p>
        </w:tc>
        <w:tc>
          <w:tcPr>
            <w:tcW w:w="1275" w:type="dxa"/>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Frekuensi</w:t>
            </w:r>
          </w:p>
          <w:p w:rsidR="00BF5A57" w:rsidRDefault="00CC2E14"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(N</w:t>
            </w:r>
            <w:r w:rsidR="00BF5A57">
              <w:rPr>
                <w:rFonts w:ascii="Times New Roman" w:hAnsi="Times New Roman" w:cs="Times New Roman"/>
                <w:sz w:val="24"/>
                <w:szCs w:val="24"/>
              </w:rPr>
              <w:t>)</w:t>
            </w:r>
          </w:p>
        </w:tc>
        <w:tc>
          <w:tcPr>
            <w:tcW w:w="1418" w:type="dxa"/>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Prosentase</w:t>
            </w:r>
          </w:p>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w:t>
            </w:r>
          </w:p>
        </w:tc>
      </w:tr>
      <w:tr w:rsidR="00BF5A57" w:rsidTr="009A4A9B">
        <w:tc>
          <w:tcPr>
            <w:tcW w:w="567" w:type="dxa"/>
            <w:tcBorders>
              <w:bottom w:val="single" w:sz="4" w:space="0" w:color="auto"/>
            </w:tcBorders>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Borders>
              <w:bottom w:val="single" w:sz="4" w:space="0" w:color="auto"/>
            </w:tcBorders>
          </w:tcPr>
          <w:p w:rsidR="00BF5A57" w:rsidRDefault="00AA1875" w:rsidP="00CC2E14">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Melihat Televisi</w:t>
            </w:r>
            <w:r w:rsidR="007C0D57">
              <w:rPr>
                <w:rFonts w:ascii="Times New Roman" w:hAnsi="Times New Roman" w:cs="Times New Roman"/>
                <w:sz w:val="24"/>
                <w:szCs w:val="24"/>
              </w:rPr>
              <w:t xml:space="preserve">/ bermain </w:t>
            </w:r>
            <w:r w:rsidR="007C0D57" w:rsidRPr="001A73A1">
              <w:rPr>
                <w:rFonts w:ascii="Times New Roman" w:hAnsi="Times New Roman" w:cs="Times New Roman"/>
                <w:i/>
                <w:sz w:val="24"/>
                <w:szCs w:val="24"/>
              </w:rPr>
              <w:t>handphone</w:t>
            </w:r>
          </w:p>
        </w:tc>
        <w:tc>
          <w:tcPr>
            <w:tcW w:w="1275" w:type="dxa"/>
            <w:tcBorders>
              <w:bottom w:val="single" w:sz="4" w:space="0" w:color="auto"/>
            </w:tcBorders>
          </w:tcPr>
          <w:p w:rsidR="00785D26" w:rsidRDefault="00785D26" w:rsidP="00CC2E14">
            <w:pPr>
              <w:pStyle w:val="ListParagraph"/>
              <w:tabs>
                <w:tab w:val="left" w:pos="0"/>
              </w:tabs>
              <w:ind w:left="0"/>
              <w:jc w:val="center"/>
              <w:rPr>
                <w:rFonts w:ascii="Times New Roman" w:hAnsi="Times New Roman" w:cs="Times New Roman"/>
                <w:sz w:val="24"/>
                <w:szCs w:val="24"/>
              </w:rPr>
            </w:pPr>
          </w:p>
          <w:p w:rsidR="00BF5A57" w:rsidRDefault="007C0D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bottom w:val="single" w:sz="4" w:space="0" w:color="auto"/>
            </w:tcBorders>
          </w:tcPr>
          <w:p w:rsidR="00785D26" w:rsidRDefault="00785D26" w:rsidP="00CC2E14">
            <w:pPr>
              <w:pStyle w:val="ListParagraph"/>
              <w:tabs>
                <w:tab w:val="left" w:pos="0"/>
              </w:tabs>
              <w:ind w:left="0"/>
              <w:jc w:val="center"/>
              <w:rPr>
                <w:rFonts w:ascii="Times New Roman" w:hAnsi="Times New Roman" w:cs="Times New Roman"/>
                <w:sz w:val="24"/>
                <w:szCs w:val="24"/>
              </w:rPr>
            </w:pPr>
          </w:p>
          <w:p w:rsidR="00BF5A57" w:rsidRDefault="007C0D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44</w:t>
            </w:r>
          </w:p>
        </w:tc>
      </w:tr>
      <w:tr w:rsidR="009A4A9B" w:rsidTr="00785D26">
        <w:tc>
          <w:tcPr>
            <w:tcW w:w="567" w:type="dxa"/>
            <w:tcBorders>
              <w:bottom w:val="nil"/>
              <w:right w:val="single" w:sz="4" w:space="0" w:color="auto"/>
            </w:tcBorders>
          </w:tcPr>
          <w:p w:rsidR="00BF5A57" w:rsidRDefault="00BF5A57" w:rsidP="00CC2E14">
            <w:pPr>
              <w:pStyle w:val="ListParagraph"/>
              <w:tabs>
                <w:tab w:val="left" w:pos="0"/>
              </w:tabs>
              <w:ind w:left="0"/>
              <w:jc w:val="center"/>
              <w:rPr>
                <w:rFonts w:ascii="Times New Roman" w:hAnsi="Times New Roman" w:cs="Times New Roman"/>
                <w:sz w:val="24"/>
                <w:szCs w:val="24"/>
              </w:rPr>
            </w:pPr>
          </w:p>
        </w:tc>
        <w:tc>
          <w:tcPr>
            <w:tcW w:w="3544" w:type="dxa"/>
            <w:tcBorders>
              <w:left w:val="single" w:sz="4" w:space="0" w:color="auto"/>
              <w:bottom w:val="nil"/>
              <w:right w:val="single" w:sz="4" w:space="0" w:color="auto"/>
            </w:tcBorders>
          </w:tcPr>
          <w:p w:rsidR="00BF5A57" w:rsidRDefault="00BF5A57" w:rsidP="00CC2E14">
            <w:pPr>
              <w:pStyle w:val="ListParagraph"/>
              <w:tabs>
                <w:tab w:val="left" w:pos="0"/>
              </w:tabs>
              <w:ind w:left="0"/>
              <w:jc w:val="both"/>
              <w:rPr>
                <w:rFonts w:ascii="Times New Roman" w:hAnsi="Times New Roman" w:cs="Times New Roman"/>
                <w:sz w:val="24"/>
                <w:szCs w:val="24"/>
              </w:rPr>
            </w:pPr>
          </w:p>
        </w:tc>
        <w:tc>
          <w:tcPr>
            <w:tcW w:w="1275" w:type="dxa"/>
            <w:tcBorders>
              <w:left w:val="single" w:sz="4" w:space="0" w:color="auto"/>
              <w:bottom w:val="nil"/>
              <w:right w:val="single" w:sz="4" w:space="0" w:color="auto"/>
            </w:tcBorders>
          </w:tcPr>
          <w:p w:rsidR="00BF5A57" w:rsidRDefault="00BF5A57" w:rsidP="00CC2E14">
            <w:pPr>
              <w:pStyle w:val="ListParagraph"/>
              <w:tabs>
                <w:tab w:val="left" w:pos="0"/>
              </w:tabs>
              <w:ind w:left="0"/>
              <w:jc w:val="center"/>
              <w:rPr>
                <w:rFonts w:ascii="Times New Roman" w:hAnsi="Times New Roman" w:cs="Times New Roman"/>
                <w:sz w:val="24"/>
                <w:szCs w:val="24"/>
              </w:rPr>
            </w:pPr>
          </w:p>
        </w:tc>
        <w:tc>
          <w:tcPr>
            <w:tcW w:w="1418" w:type="dxa"/>
            <w:tcBorders>
              <w:left w:val="single" w:sz="4" w:space="0" w:color="auto"/>
              <w:bottom w:val="nil"/>
            </w:tcBorders>
          </w:tcPr>
          <w:p w:rsidR="00BF5A57" w:rsidRDefault="00BF5A57" w:rsidP="00CC2E14">
            <w:pPr>
              <w:pStyle w:val="ListParagraph"/>
              <w:tabs>
                <w:tab w:val="left" w:pos="0"/>
              </w:tabs>
              <w:ind w:left="0"/>
              <w:jc w:val="center"/>
              <w:rPr>
                <w:rFonts w:ascii="Times New Roman" w:hAnsi="Times New Roman" w:cs="Times New Roman"/>
                <w:sz w:val="24"/>
                <w:szCs w:val="24"/>
              </w:rPr>
            </w:pPr>
          </w:p>
        </w:tc>
      </w:tr>
      <w:tr w:rsidR="00BF5A57" w:rsidTr="00785D26">
        <w:tc>
          <w:tcPr>
            <w:tcW w:w="567" w:type="dxa"/>
            <w:tcBorders>
              <w:top w:val="nil"/>
              <w:right w:val="single" w:sz="4" w:space="0" w:color="auto"/>
            </w:tcBorders>
          </w:tcPr>
          <w:p w:rsidR="00BF5A57" w:rsidRDefault="00785D26"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Borders>
              <w:top w:val="nil"/>
              <w:left w:val="single" w:sz="4" w:space="0" w:color="auto"/>
              <w:bottom w:val="single" w:sz="4" w:space="0" w:color="auto"/>
              <w:right w:val="single" w:sz="4" w:space="0" w:color="auto"/>
            </w:tcBorders>
          </w:tcPr>
          <w:p w:rsidR="00785D26" w:rsidRDefault="00AA1875" w:rsidP="00CC2E14">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Bermain Lego</w:t>
            </w:r>
          </w:p>
        </w:tc>
        <w:tc>
          <w:tcPr>
            <w:tcW w:w="1275" w:type="dxa"/>
            <w:tcBorders>
              <w:top w:val="nil"/>
              <w:left w:val="single" w:sz="4" w:space="0" w:color="auto"/>
              <w:right w:val="single" w:sz="4" w:space="0" w:color="auto"/>
            </w:tcBorders>
          </w:tcPr>
          <w:p w:rsidR="00BF5A57" w:rsidRDefault="007C0D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nil"/>
              <w:left w:val="single" w:sz="4" w:space="0" w:color="auto"/>
            </w:tcBorders>
          </w:tcPr>
          <w:p w:rsidR="00BF5A57" w:rsidRDefault="00AA1875"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11</w:t>
            </w:r>
          </w:p>
        </w:tc>
      </w:tr>
      <w:tr w:rsidR="00AA1875" w:rsidTr="007255D2">
        <w:tc>
          <w:tcPr>
            <w:tcW w:w="567" w:type="dxa"/>
          </w:tcPr>
          <w:p w:rsidR="00785D26" w:rsidRDefault="00785D26" w:rsidP="00CC2E14">
            <w:pPr>
              <w:pStyle w:val="ListParagraph"/>
              <w:tabs>
                <w:tab w:val="left" w:pos="0"/>
              </w:tabs>
              <w:ind w:left="0"/>
              <w:jc w:val="center"/>
              <w:rPr>
                <w:rFonts w:ascii="Times New Roman" w:hAnsi="Times New Roman" w:cs="Times New Roman"/>
                <w:sz w:val="24"/>
                <w:szCs w:val="24"/>
              </w:rPr>
            </w:pPr>
          </w:p>
          <w:p w:rsidR="00AA1875" w:rsidRDefault="00785D26"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Borders>
              <w:bottom w:val="single" w:sz="4" w:space="0" w:color="auto"/>
            </w:tcBorders>
          </w:tcPr>
          <w:p w:rsidR="00785D26" w:rsidRDefault="00785D26" w:rsidP="00CC2E14">
            <w:pPr>
              <w:pStyle w:val="ListParagraph"/>
              <w:tabs>
                <w:tab w:val="left" w:pos="0"/>
              </w:tabs>
              <w:ind w:left="0"/>
              <w:jc w:val="both"/>
              <w:rPr>
                <w:rFonts w:ascii="Times New Roman" w:hAnsi="Times New Roman" w:cs="Times New Roman"/>
                <w:sz w:val="24"/>
                <w:szCs w:val="24"/>
              </w:rPr>
            </w:pPr>
          </w:p>
          <w:p w:rsidR="00785D26" w:rsidRDefault="00AA1875" w:rsidP="00CC2E14">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Bermain </w:t>
            </w:r>
            <w:r w:rsidR="007255D2">
              <w:rPr>
                <w:rFonts w:ascii="Times New Roman" w:hAnsi="Times New Roman" w:cs="Times New Roman"/>
                <w:sz w:val="24"/>
                <w:szCs w:val="24"/>
              </w:rPr>
              <w:t xml:space="preserve">alat permainan </w:t>
            </w:r>
            <w:r>
              <w:rPr>
                <w:rFonts w:ascii="Times New Roman" w:hAnsi="Times New Roman" w:cs="Times New Roman"/>
                <w:sz w:val="24"/>
                <w:szCs w:val="24"/>
              </w:rPr>
              <w:t>yang lain</w:t>
            </w:r>
          </w:p>
        </w:tc>
        <w:tc>
          <w:tcPr>
            <w:tcW w:w="1275" w:type="dxa"/>
          </w:tcPr>
          <w:p w:rsidR="00785D26" w:rsidRDefault="00785D26" w:rsidP="00CC2E14">
            <w:pPr>
              <w:pStyle w:val="ListParagraph"/>
              <w:tabs>
                <w:tab w:val="left" w:pos="0"/>
              </w:tabs>
              <w:ind w:left="0"/>
              <w:jc w:val="center"/>
              <w:rPr>
                <w:rFonts w:ascii="Times New Roman" w:hAnsi="Times New Roman" w:cs="Times New Roman"/>
                <w:sz w:val="24"/>
                <w:szCs w:val="24"/>
              </w:rPr>
            </w:pPr>
          </w:p>
          <w:p w:rsidR="00AA1875" w:rsidRDefault="007C0D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785D26" w:rsidRDefault="00785D26" w:rsidP="00CC2E14">
            <w:pPr>
              <w:pStyle w:val="ListParagraph"/>
              <w:tabs>
                <w:tab w:val="left" w:pos="0"/>
              </w:tabs>
              <w:ind w:left="0"/>
              <w:jc w:val="center"/>
              <w:rPr>
                <w:rFonts w:ascii="Times New Roman" w:hAnsi="Times New Roman" w:cs="Times New Roman"/>
                <w:sz w:val="24"/>
                <w:szCs w:val="24"/>
              </w:rPr>
            </w:pPr>
          </w:p>
          <w:p w:rsidR="00AA1875" w:rsidRDefault="00AA1875"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22</w:t>
            </w:r>
          </w:p>
        </w:tc>
      </w:tr>
      <w:tr w:rsidR="00BF5A57" w:rsidTr="00785D26">
        <w:tc>
          <w:tcPr>
            <w:tcW w:w="567" w:type="dxa"/>
            <w:tcBorders>
              <w:right w:val="single" w:sz="4" w:space="0" w:color="auto"/>
            </w:tcBorders>
          </w:tcPr>
          <w:p w:rsidR="00BF5A57" w:rsidRDefault="00BF5A57" w:rsidP="00CC2E14">
            <w:pPr>
              <w:pStyle w:val="ListParagraph"/>
              <w:tabs>
                <w:tab w:val="left" w:pos="0"/>
              </w:tabs>
              <w:ind w:left="0"/>
              <w:jc w:val="center"/>
              <w:rPr>
                <w:rFonts w:ascii="Times New Roman" w:hAnsi="Times New Roman" w:cs="Times New Roman"/>
                <w:sz w:val="24"/>
                <w:szCs w:val="24"/>
              </w:rPr>
            </w:pPr>
          </w:p>
        </w:tc>
        <w:tc>
          <w:tcPr>
            <w:tcW w:w="3544" w:type="dxa"/>
            <w:tcBorders>
              <w:left w:val="single" w:sz="4" w:space="0" w:color="auto"/>
            </w:tcBorders>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BF5A57" w:rsidRDefault="00BF5A57" w:rsidP="00CC2E14">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45ECC" w:rsidRDefault="00367761" w:rsidP="0042230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5A57" w:rsidRDefault="00145ECC" w:rsidP="0042230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7761">
        <w:rPr>
          <w:rFonts w:ascii="Times New Roman" w:hAnsi="Times New Roman" w:cs="Times New Roman"/>
          <w:sz w:val="24"/>
          <w:szCs w:val="24"/>
        </w:rPr>
        <w:t xml:space="preserve">Berdasarkan tabel 4.4 di atas dapat diketahui bahwa karakteristik responden di PAUD Buah </w:t>
      </w:r>
      <w:proofErr w:type="gramStart"/>
      <w:r w:rsidR="00367761">
        <w:rPr>
          <w:rFonts w:ascii="Times New Roman" w:hAnsi="Times New Roman" w:cs="Times New Roman"/>
          <w:sz w:val="24"/>
          <w:szCs w:val="24"/>
        </w:rPr>
        <w:t>Hati  Blitar</w:t>
      </w:r>
      <w:proofErr w:type="gramEnd"/>
      <w:r w:rsidR="00367761">
        <w:rPr>
          <w:rFonts w:ascii="Times New Roman" w:hAnsi="Times New Roman" w:cs="Times New Roman"/>
          <w:sz w:val="24"/>
          <w:szCs w:val="24"/>
        </w:rPr>
        <w:t xml:space="preserve">  berdasarkan stimulus </w:t>
      </w:r>
      <w:r w:rsidR="007C0D57">
        <w:rPr>
          <w:rFonts w:ascii="Times New Roman" w:hAnsi="Times New Roman" w:cs="Times New Roman"/>
          <w:sz w:val="24"/>
          <w:szCs w:val="24"/>
        </w:rPr>
        <w:t xml:space="preserve">nilai terbesar </w:t>
      </w:r>
      <w:r w:rsidR="00367761">
        <w:rPr>
          <w:rFonts w:ascii="Times New Roman" w:hAnsi="Times New Roman" w:cs="Times New Roman"/>
          <w:sz w:val="24"/>
          <w:szCs w:val="24"/>
        </w:rPr>
        <w:t>adal</w:t>
      </w:r>
      <w:r w:rsidR="007C0D57">
        <w:rPr>
          <w:rFonts w:ascii="Times New Roman" w:hAnsi="Times New Roman" w:cs="Times New Roman"/>
          <w:sz w:val="24"/>
          <w:szCs w:val="24"/>
        </w:rPr>
        <w:t xml:space="preserve">ah  </w:t>
      </w:r>
      <w:r w:rsidR="00367761">
        <w:rPr>
          <w:rFonts w:ascii="Times New Roman" w:hAnsi="Times New Roman" w:cs="Times New Roman"/>
          <w:sz w:val="24"/>
          <w:szCs w:val="24"/>
        </w:rPr>
        <w:t xml:space="preserve">melihat </w:t>
      </w:r>
      <w:r w:rsidR="007C0D57">
        <w:rPr>
          <w:rFonts w:ascii="Times New Roman" w:hAnsi="Times New Roman" w:cs="Times New Roman"/>
          <w:sz w:val="24"/>
          <w:szCs w:val="24"/>
        </w:rPr>
        <w:t xml:space="preserve">televisi/ bermain </w:t>
      </w:r>
      <w:r w:rsidR="007C0D57" w:rsidRPr="00145ECC">
        <w:rPr>
          <w:rFonts w:ascii="Times New Roman" w:hAnsi="Times New Roman" w:cs="Times New Roman"/>
          <w:i/>
          <w:sz w:val="24"/>
          <w:szCs w:val="24"/>
        </w:rPr>
        <w:t>handphone</w:t>
      </w:r>
      <w:r w:rsidR="007C0D57">
        <w:rPr>
          <w:rFonts w:ascii="Times New Roman" w:hAnsi="Times New Roman" w:cs="Times New Roman"/>
          <w:sz w:val="24"/>
          <w:szCs w:val="24"/>
        </w:rPr>
        <w:t xml:space="preserve"> yaitu sebesar 44</w:t>
      </w:r>
      <w:r w:rsidR="00367761">
        <w:rPr>
          <w:rFonts w:ascii="Times New Roman" w:hAnsi="Times New Roman" w:cs="Times New Roman"/>
          <w:sz w:val="24"/>
          <w:szCs w:val="24"/>
        </w:rPr>
        <w:t>%.</w:t>
      </w:r>
    </w:p>
    <w:p w:rsidR="00CF46A5" w:rsidRDefault="00CF46A5" w:rsidP="0042230A">
      <w:pPr>
        <w:spacing w:after="0" w:line="480" w:lineRule="auto"/>
        <w:jc w:val="both"/>
        <w:rPr>
          <w:rFonts w:ascii="Times New Roman" w:hAnsi="Times New Roman" w:cs="Times New Roman"/>
          <w:b/>
          <w:sz w:val="24"/>
          <w:szCs w:val="24"/>
        </w:rPr>
      </w:pPr>
    </w:p>
    <w:p w:rsidR="00CF46A5" w:rsidRDefault="00CF46A5" w:rsidP="0042230A">
      <w:pPr>
        <w:spacing w:after="0" w:line="480" w:lineRule="auto"/>
        <w:jc w:val="both"/>
        <w:rPr>
          <w:rFonts w:ascii="Times New Roman" w:hAnsi="Times New Roman" w:cs="Times New Roman"/>
          <w:b/>
          <w:sz w:val="24"/>
          <w:szCs w:val="24"/>
        </w:rPr>
      </w:pPr>
    </w:p>
    <w:p w:rsidR="00CF46A5" w:rsidRDefault="00CF46A5" w:rsidP="0042230A">
      <w:pPr>
        <w:spacing w:after="0" w:line="480" w:lineRule="auto"/>
        <w:jc w:val="both"/>
        <w:rPr>
          <w:rFonts w:ascii="Times New Roman" w:hAnsi="Times New Roman" w:cs="Times New Roman"/>
          <w:b/>
          <w:sz w:val="24"/>
          <w:szCs w:val="24"/>
        </w:rPr>
      </w:pPr>
    </w:p>
    <w:p w:rsidR="001B135C" w:rsidRPr="001B135C" w:rsidRDefault="001B135C" w:rsidP="0042230A">
      <w:pPr>
        <w:spacing w:after="0" w:line="480" w:lineRule="auto"/>
        <w:jc w:val="both"/>
        <w:rPr>
          <w:rFonts w:ascii="Times New Roman" w:hAnsi="Times New Roman" w:cs="Times New Roman"/>
          <w:b/>
          <w:sz w:val="24"/>
          <w:szCs w:val="24"/>
        </w:rPr>
      </w:pPr>
      <w:r w:rsidRPr="001B135C">
        <w:rPr>
          <w:rFonts w:ascii="Times New Roman" w:hAnsi="Times New Roman" w:cs="Times New Roman"/>
          <w:b/>
          <w:sz w:val="24"/>
          <w:szCs w:val="24"/>
        </w:rPr>
        <w:lastRenderedPageBreak/>
        <w:t>4.1.3 Data Khusus</w:t>
      </w:r>
    </w:p>
    <w:p w:rsidR="00785D26" w:rsidRDefault="001B135C"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khusus ini menguraikan hasil penelitian sebelum dan sesudah responden diberi perlakuan bermain lego selama 4 hari, meliputi:</w:t>
      </w:r>
    </w:p>
    <w:p w:rsidR="001B135C" w:rsidRPr="00521E69" w:rsidRDefault="00550439" w:rsidP="0042230A">
      <w:pPr>
        <w:pStyle w:val="ListParagraph"/>
        <w:numPr>
          <w:ilvl w:val="0"/>
          <w:numId w:val="3"/>
        </w:numPr>
        <w:spacing w:after="0" w:line="480"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Kemampuan Motorik Halus Pre </w:t>
      </w:r>
      <w:r w:rsidR="008D1D31">
        <w:rPr>
          <w:rFonts w:ascii="Times New Roman" w:hAnsi="Times New Roman" w:cs="Times New Roman"/>
          <w:b/>
          <w:sz w:val="24"/>
          <w:szCs w:val="24"/>
        </w:rPr>
        <w:t>Bermain L</w:t>
      </w:r>
      <w:r w:rsidR="00521E69" w:rsidRPr="00521E69">
        <w:rPr>
          <w:rFonts w:ascii="Times New Roman" w:hAnsi="Times New Roman" w:cs="Times New Roman"/>
          <w:b/>
          <w:sz w:val="24"/>
          <w:szCs w:val="24"/>
        </w:rPr>
        <w:t>ego</w:t>
      </w:r>
    </w:p>
    <w:p w:rsidR="00B055CF" w:rsidRPr="00C33EE5" w:rsidRDefault="00BF5A57" w:rsidP="00C33EE5">
      <w:pPr>
        <w:pStyle w:val="ListParagraph"/>
        <w:spacing w:after="0" w:line="240" w:lineRule="auto"/>
        <w:ind w:left="1276" w:hanging="992"/>
        <w:contextualSpacing w:val="0"/>
        <w:jc w:val="both"/>
        <w:rPr>
          <w:rFonts w:ascii="Times New Roman" w:hAnsi="Times New Roman" w:cs="Times New Roman"/>
          <w:sz w:val="24"/>
          <w:szCs w:val="24"/>
        </w:rPr>
      </w:pPr>
      <w:r>
        <w:rPr>
          <w:rFonts w:ascii="Times New Roman" w:hAnsi="Times New Roman" w:cs="Times New Roman"/>
          <w:sz w:val="24"/>
          <w:szCs w:val="24"/>
        </w:rPr>
        <w:t>Tabel 4.5</w:t>
      </w:r>
      <w:r w:rsidR="00F42BA7">
        <w:rPr>
          <w:rFonts w:ascii="Times New Roman" w:hAnsi="Times New Roman" w:cs="Times New Roman"/>
          <w:sz w:val="24"/>
          <w:szCs w:val="24"/>
        </w:rPr>
        <w:t xml:space="preserve"> Kemampuan </w:t>
      </w:r>
      <w:r w:rsidR="00A23C49">
        <w:rPr>
          <w:rFonts w:ascii="Times New Roman" w:hAnsi="Times New Roman" w:cs="Times New Roman"/>
          <w:sz w:val="24"/>
          <w:szCs w:val="24"/>
        </w:rPr>
        <w:t xml:space="preserve">Motorik Halus Pre Bermain Lego </w:t>
      </w:r>
      <w:r w:rsidR="00B055CF">
        <w:rPr>
          <w:rFonts w:ascii="Times New Roman" w:hAnsi="Times New Roman" w:cs="Times New Roman"/>
          <w:sz w:val="24"/>
          <w:szCs w:val="24"/>
        </w:rPr>
        <w:t>d</w:t>
      </w:r>
      <w:r w:rsidR="00615FA1">
        <w:rPr>
          <w:rFonts w:ascii="Times New Roman" w:hAnsi="Times New Roman" w:cs="Times New Roman"/>
          <w:sz w:val="24"/>
          <w:szCs w:val="24"/>
        </w:rPr>
        <w:t xml:space="preserve">i PAUD Buah Hati Blitar 22 – 26 </w:t>
      </w:r>
      <w:r w:rsidR="00A23C49">
        <w:rPr>
          <w:rFonts w:ascii="Times New Roman" w:hAnsi="Times New Roman" w:cs="Times New Roman"/>
          <w:sz w:val="24"/>
          <w:szCs w:val="24"/>
        </w:rPr>
        <w:t>Mei 2017</w:t>
      </w:r>
      <w:r w:rsidR="001F4AE0" w:rsidRPr="00C33EE5">
        <w:rPr>
          <w:rFonts w:ascii="Times New Roman" w:hAnsi="Times New Roman" w:cs="Times New Roman"/>
          <w:sz w:val="24"/>
          <w:szCs w:val="24"/>
        </w:rPr>
        <w:tab/>
      </w:r>
      <w:r w:rsidR="001F4AE0" w:rsidRPr="00C33EE5">
        <w:rPr>
          <w:rFonts w:ascii="Times New Roman" w:hAnsi="Times New Roman" w:cs="Times New Roman"/>
          <w:sz w:val="24"/>
          <w:szCs w:val="24"/>
        </w:rPr>
        <w:tab/>
      </w:r>
    </w:p>
    <w:tbl>
      <w:tblPr>
        <w:tblStyle w:val="TableGrid"/>
        <w:tblW w:w="0" w:type="auto"/>
        <w:tblInd w:w="392" w:type="dxa"/>
        <w:tblLayout w:type="fixed"/>
        <w:tblLook w:val="04A0" w:firstRow="1" w:lastRow="0" w:firstColumn="1" w:lastColumn="0" w:noHBand="0" w:noVBand="1"/>
      </w:tblPr>
      <w:tblGrid>
        <w:gridCol w:w="1284"/>
        <w:gridCol w:w="842"/>
        <w:gridCol w:w="284"/>
        <w:gridCol w:w="567"/>
        <w:gridCol w:w="708"/>
        <w:gridCol w:w="851"/>
        <w:gridCol w:w="850"/>
        <w:gridCol w:w="1276"/>
        <w:gridCol w:w="1100"/>
      </w:tblGrid>
      <w:tr w:rsidR="00F37A8D" w:rsidTr="00C33EE5">
        <w:tc>
          <w:tcPr>
            <w:tcW w:w="1284" w:type="dxa"/>
            <w:tcBorders>
              <w:left w:val="nil"/>
              <w:bottom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No.</w:t>
            </w:r>
          </w:p>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Responden</w:t>
            </w:r>
          </w:p>
        </w:tc>
        <w:tc>
          <w:tcPr>
            <w:tcW w:w="1126" w:type="dxa"/>
            <w:gridSpan w:val="2"/>
            <w:tcBorders>
              <w:left w:val="nil"/>
              <w:right w:val="nil"/>
            </w:tcBorders>
          </w:tcPr>
          <w:p w:rsidR="00F37A8D" w:rsidRDefault="006568B0" w:rsidP="00A01D11">
            <w:pPr>
              <w:jc w:val="center"/>
            </w:pPr>
            <w:r>
              <w:t>Nilai</w:t>
            </w:r>
          </w:p>
        </w:tc>
        <w:tc>
          <w:tcPr>
            <w:tcW w:w="567"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p>
        </w:tc>
        <w:tc>
          <w:tcPr>
            <w:tcW w:w="708"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p>
        </w:tc>
        <w:tc>
          <w:tcPr>
            <w:tcW w:w="851"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p>
        </w:tc>
        <w:tc>
          <w:tcPr>
            <w:tcW w:w="850"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Total</w:t>
            </w:r>
          </w:p>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skor</w:t>
            </w:r>
          </w:p>
        </w:tc>
        <w:tc>
          <w:tcPr>
            <w:tcW w:w="1276"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Prosentase</w:t>
            </w:r>
          </w:p>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Kategori</w:t>
            </w:r>
          </w:p>
        </w:tc>
      </w:tr>
      <w:tr w:rsidR="00F37A8D" w:rsidTr="00C33EE5">
        <w:tc>
          <w:tcPr>
            <w:tcW w:w="1284" w:type="dxa"/>
            <w:tcBorders>
              <w:top w:val="nil"/>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p>
        </w:tc>
        <w:tc>
          <w:tcPr>
            <w:tcW w:w="842"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Mg B</w:t>
            </w:r>
          </w:p>
        </w:tc>
        <w:tc>
          <w:tcPr>
            <w:tcW w:w="851" w:type="dxa"/>
            <w:gridSpan w:val="2"/>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Mb B</w:t>
            </w:r>
          </w:p>
        </w:tc>
        <w:tc>
          <w:tcPr>
            <w:tcW w:w="708"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SW</w:t>
            </w:r>
          </w:p>
        </w:tc>
        <w:tc>
          <w:tcPr>
            <w:tcW w:w="851"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KMT</w:t>
            </w:r>
          </w:p>
        </w:tc>
        <w:tc>
          <w:tcPr>
            <w:tcW w:w="850"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p>
        </w:tc>
        <w:tc>
          <w:tcPr>
            <w:tcW w:w="1276"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p>
        </w:tc>
        <w:tc>
          <w:tcPr>
            <w:tcW w:w="1100" w:type="dxa"/>
            <w:tcBorders>
              <w:left w:val="nil"/>
              <w:right w:val="nil"/>
            </w:tcBorders>
          </w:tcPr>
          <w:p w:rsidR="00F37A8D" w:rsidRDefault="00F37A8D" w:rsidP="00A01D11">
            <w:pPr>
              <w:pStyle w:val="ListParagraph"/>
              <w:ind w:left="0"/>
              <w:contextualSpacing w:val="0"/>
              <w:jc w:val="both"/>
              <w:rPr>
                <w:rFonts w:ascii="Times New Roman" w:hAnsi="Times New Roman" w:cs="Times New Roman"/>
                <w:sz w:val="24"/>
                <w:szCs w:val="24"/>
              </w:rPr>
            </w:pPr>
          </w:p>
        </w:tc>
      </w:tr>
      <w:tr w:rsidR="00F37A8D" w:rsidTr="002E5161">
        <w:tc>
          <w:tcPr>
            <w:tcW w:w="1284"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nil"/>
              <w:right w:val="nil"/>
            </w:tcBorders>
          </w:tcPr>
          <w:p w:rsidR="00F37A8D" w:rsidRDefault="001976A8"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nil"/>
              <w:right w:val="nil"/>
            </w:tcBorders>
          </w:tcPr>
          <w:p w:rsidR="00F37A8D" w:rsidRDefault="001976A8"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left w:val="nil"/>
              <w:right w:val="nil"/>
            </w:tcBorders>
          </w:tcPr>
          <w:p w:rsidR="00F37A8D" w:rsidRDefault="001976A8"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67</w:t>
            </w:r>
          </w:p>
        </w:tc>
        <w:tc>
          <w:tcPr>
            <w:tcW w:w="1100" w:type="dxa"/>
            <w:tcBorders>
              <w:left w:val="nil"/>
              <w:right w:val="nil"/>
            </w:tcBorders>
          </w:tcPr>
          <w:p w:rsidR="00F37A8D" w:rsidRDefault="00F37A8D"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F37A8D" w:rsidTr="002E5161">
        <w:tc>
          <w:tcPr>
            <w:tcW w:w="1284"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50</w:t>
            </w:r>
          </w:p>
        </w:tc>
        <w:tc>
          <w:tcPr>
            <w:tcW w:w="1100" w:type="dxa"/>
            <w:tcBorders>
              <w:left w:val="nil"/>
              <w:right w:val="nil"/>
            </w:tcBorders>
          </w:tcPr>
          <w:p w:rsidR="00F37A8D" w:rsidRDefault="00F37A8D"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Kurang</w:t>
            </w:r>
          </w:p>
        </w:tc>
      </w:tr>
      <w:tr w:rsidR="00F37A8D" w:rsidTr="002E5161">
        <w:tc>
          <w:tcPr>
            <w:tcW w:w="1284" w:type="dxa"/>
            <w:tcBorders>
              <w:left w:val="nil"/>
              <w:bottom w:val="single" w:sz="4" w:space="0" w:color="auto"/>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58</w:t>
            </w:r>
          </w:p>
        </w:tc>
        <w:tc>
          <w:tcPr>
            <w:tcW w:w="1100" w:type="dxa"/>
            <w:tcBorders>
              <w:left w:val="nil"/>
              <w:right w:val="nil"/>
            </w:tcBorders>
          </w:tcPr>
          <w:p w:rsidR="00F37A8D" w:rsidRDefault="00F37A8D"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F37A8D" w:rsidTr="002E5161">
        <w:tc>
          <w:tcPr>
            <w:tcW w:w="1284" w:type="dxa"/>
            <w:tcBorders>
              <w:left w:val="nil"/>
              <w:right w:val="nil"/>
            </w:tcBorders>
          </w:tcPr>
          <w:p w:rsidR="00F37A8D" w:rsidRDefault="00F37A8D"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42</w:t>
            </w:r>
          </w:p>
        </w:tc>
        <w:tc>
          <w:tcPr>
            <w:tcW w:w="1100" w:type="dxa"/>
            <w:tcBorders>
              <w:left w:val="nil"/>
              <w:right w:val="nil"/>
            </w:tcBorders>
          </w:tcPr>
          <w:p w:rsidR="00F37A8D" w:rsidRDefault="00907EE0"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Kurang</w:t>
            </w:r>
          </w:p>
        </w:tc>
      </w:tr>
      <w:tr w:rsidR="00F37A8D" w:rsidTr="002E5161">
        <w:tc>
          <w:tcPr>
            <w:tcW w:w="1284"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842"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gridSpan w:val="2"/>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67</w:t>
            </w:r>
          </w:p>
        </w:tc>
        <w:tc>
          <w:tcPr>
            <w:tcW w:w="1100" w:type="dxa"/>
            <w:tcBorders>
              <w:left w:val="nil"/>
              <w:right w:val="nil"/>
            </w:tcBorders>
          </w:tcPr>
          <w:p w:rsidR="00F37A8D" w:rsidRDefault="00907EE0"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F37A8D" w:rsidTr="002E5161">
        <w:tc>
          <w:tcPr>
            <w:tcW w:w="1284"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842"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gridSpan w:val="2"/>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33</w:t>
            </w:r>
          </w:p>
        </w:tc>
        <w:tc>
          <w:tcPr>
            <w:tcW w:w="1100" w:type="dxa"/>
            <w:tcBorders>
              <w:left w:val="nil"/>
              <w:right w:val="nil"/>
            </w:tcBorders>
          </w:tcPr>
          <w:p w:rsidR="00F37A8D" w:rsidRDefault="00907EE0"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Kurang</w:t>
            </w:r>
          </w:p>
        </w:tc>
      </w:tr>
      <w:tr w:rsidR="00F37A8D" w:rsidTr="002E5161">
        <w:tc>
          <w:tcPr>
            <w:tcW w:w="1284"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842"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75</w:t>
            </w:r>
          </w:p>
        </w:tc>
        <w:tc>
          <w:tcPr>
            <w:tcW w:w="1100" w:type="dxa"/>
            <w:tcBorders>
              <w:left w:val="nil"/>
              <w:right w:val="nil"/>
            </w:tcBorders>
          </w:tcPr>
          <w:p w:rsidR="00F37A8D" w:rsidRDefault="00907EE0"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F37A8D" w:rsidTr="002E5161">
        <w:tc>
          <w:tcPr>
            <w:tcW w:w="1284"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842"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67</w:t>
            </w:r>
          </w:p>
        </w:tc>
        <w:tc>
          <w:tcPr>
            <w:tcW w:w="1100" w:type="dxa"/>
            <w:tcBorders>
              <w:left w:val="nil"/>
              <w:right w:val="nil"/>
            </w:tcBorders>
          </w:tcPr>
          <w:p w:rsidR="00F37A8D" w:rsidRDefault="00907EE0"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F37A8D" w:rsidTr="002E5161">
        <w:tc>
          <w:tcPr>
            <w:tcW w:w="1284"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gridSpan w:val="2"/>
            <w:tcBorders>
              <w:left w:val="nil"/>
              <w:right w:val="nil"/>
            </w:tcBorders>
          </w:tcPr>
          <w:p w:rsidR="00F37A8D" w:rsidRDefault="00687952"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left w:val="nil"/>
              <w:right w:val="nil"/>
            </w:tcBorders>
          </w:tcPr>
          <w:p w:rsidR="00F37A8D" w:rsidRDefault="00907EE0"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F37A8D" w:rsidRDefault="00687952"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left w:val="nil"/>
              <w:right w:val="nil"/>
            </w:tcBorders>
          </w:tcPr>
          <w:p w:rsidR="00F37A8D" w:rsidRDefault="00687952" w:rsidP="00A01D11">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42</w:t>
            </w:r>
          </w:p>
        </w:tc>
        <w:tc>
          <w:tcPr>
            <w:tcW w:w="1100" w:type="dxa"/>
            <w:tcBorders>
              <w:left w:val="nil"/>
              <w:right w:val="nil"/>
            </w:tcBorders>
          </w:tcPr>
          <w:p w:rsidR="00F37A8D" w:rsidRDefault="00907EE0" w:rsidP="00A01D11">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Kurang</w:t>
            </w:r>
          </w:p>
        </w:tc>
      </w:tr>
    </w:tbl>
    <w:p w:rsidR="00C33EE5" w:rsidRDefault="00BD130C"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B143A" w:rsidRDefault="00C33EE5"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D12">
        <w:rPr>
          <w:rFonts w:ascii="Times New Roman" w:hAnsi="Times New Roman" w:cs="Times New Roman"/>
          <w:sz w:val="24"/>
          <w:szCs w:val="24"/>
        </w:rPr>
        <w:t>Berdasarkan tabel 4.5 di atas didapatkan data anak yang kemampuan motorik halus pre bermain lego dalam kategori</w:t>
      </w:r>
      <w:r>
        <w:rPr>
          <w:rFonts w:ascii="Times New Roman" w:hAnsi="Times New Roman" w:cs="Times New Roman"/>
          <w:sz w:val="24"/>
          <w:szCs w:val="24"/>
        </w:rPr>
        <w:t xml:space="preserve"> kurang sebanyak 4 anak (44 %) dan dalam kategoti cukup sebanyak 6 anak (56%). Kemampuan motorik halus pre bermain lego mayoritas adalah cukup.</w:t>
      </w:r>
    </w:p>
    <w:p w:rsidR="00D42E2C" w:rsidRDefault="00D42E2C" w:rsidP="0042230A">
      <w:pPr>
        <w:spacing w:after="0" w:line="480" w:lineRule="auto"/>
        <w:jc w:val="both"/>
        <w:rPr>
          <w:rFonts w:ascii="Times New Roman" w:hAnsi="Times New Roman" w:cs="Times New Roman"/>
          <w:sz w:val="24"/>
          <w:szCs w:val="24"/>
        </w:rPr>
      </w:pPr>
    </w:p>
    <w:p w:rsidR="00D42E2C" w:rsidRDefault="00D42E2C" w:rsidP="0042230A">
      <w:pPr>
        <w:spacing w:after="0" w:line="480" w:lineRule="auto"/>
        <w:jc w:val="both"/>
        <w:rPr>
          <w:rFonts w:ascii="Times New Roman" w:hAnsi="Times New Roman" w:cs="Times New Roman"/>
          <w:sz w:val="24"/>
          <w:szCs w:val="24"/>
        </w:rPr>
      </w:pPr>
    </w:p>
    <w:p w:rsidR="00C33EE5" w:rsidRDefault="00C33EE5" w:rsidP="0042230A">
      <w:pPr>
        <w:spacing w:after="0" w:line="480" w:lineRule="auto"/>
        <w:jc w:val="both"/>
        <w:rPr>
          <w:rFonts w:ascii="Times New Roman" w:hAnsi="Times New Roman" w:cs="Times New Roman"/>
          <w:sz w:val="24"/>
          <w:szCs w:val="24"/>
        </w:rPr>
      </w:pPr>
    </w:p>
    <w:p w:rsidR="00C33EE5" w:rsidRDefault="00C33EE5" w:rsidP="0042230A">
      <w:pPr>
        <w:spacing w:after="0" w:line="480" w:lineRule="auto"/>
        <w:jc w:val="both"/>
        <w:rPr>
          <w:rFonts w:ascii="Times New Roman" w:hAnsi="Times New Roman" w:cs="Times New Roman"/>
          <w:sz w:val="24"/>
          <w:szCs w:val="24"/>
        </w:rPr>
      </w:pPr>
    </w:p>
    <w:p w:rsidR="009C725D" w:rsidRDefault="009C725D" w:rsidP="0042230A">
      <w:pPr>
        <w:spacing w:after="0" w:line="480" w:lineRule="auto"/>
        <w:jc w:val="both"/>
        <w:rPr>
          <w:rFonts w:ascii="Times New Roman" w:hAnsi="Times New Roman" w:cs="Times New Roman"/>
          <w:sz w:val="24"/>
          <w:szCs w:val="24"/>
        </w:rPr>
      </w:pPr>
    </w:p>
    <w:p w:rsidR="009C725D" w:rsidRDefault="009C725D" w:rsidP="0042230A">
      <w:pPr>
        <w:spacing w:after="0" w:line="480" w:lineRule="auto"/>
        <w:jc w:val="both"/>
        <w:rPr>
          <w:rFonts w:ascii="Times New Roman" w:hAnsi="Times New Roman" w:cs="Times New Roman"/>
          <w:sz w:val="24"/>
          <w:szCs w:val="24"/>
        </w:rPr>
      </w:pPr>
    </w:p>
    <w:p w:rsidR="009C725D" w:rsidRDefault="009C725D" w:rsidP="0042230A">
      <w:pPr>
        <w:spacing w:after="0" w:line="480" w:lineRule="auto"/>
        <w:jc w:val="both"/>
        <w:rPr>
          <w:rFonts w:ascii="Times New Roman" w:hAnsi="Times New Roman" w:cs="Times New Roman"/>
          <w:sz w:val="24"/>
          <w:szCs w:val="24"/>
        </w:rPr>
      </w:pPr>
    </w:p>
    <w:p w:rsidR="00D42E2C" w:rsidRDefault="00D36792" w:rsidP="0042230A">
      <w:pPr>
        <w:pStyle w:val="ListParagraph"/>
        <w:numPr>
          <w:ilvl w:val="0"/>
          <w:numId w:val="3"/>
        </w:numPr>
        <w:spacing w:after="0" w:line="240" w:lineRule="auto"/>
        <w:ind w:left="567" w:hanging="283"/>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Kemampuan Motorik Halus Post Bermain L</w:t>
      </w:r>
      <w:r w:rsidRPr="00521E69">
        <w:rPr>
          <w:rFonts w:ascii="Times New Roman" w:hAnsi="Times New Roman" w:cs="Times New Roman"/>
          <w:b/>
          <w:sz w:val="24"/>
          <w:szCs w:val="24"/>
        </w:rPr>
        <w:t>ego</w:t>
      </w:r>
      <w:r w:rsidR="00D42E2C" w:rsidRPr="00D42E2C">
        <w:rPr>
          <w:rFonts w:ascii="Times New Roman" w:hAnsi="Times New Roman" w:cs="Times New Roman"/>
          <w:sz w:val="24"/>
          <w:szCs w:val="24"/>
        </w:rPr>
        <w:t xml:space="preserve"> </w:t>
      </w:r>
    </w:p>
    <w:p w:rsidR="008A364C" w:rsidRDefault="008A364C" w:rsidP="00E85596">
      <w:pPr>
        <w:pStyle w:val="ListParagraph"/>
        <w:spacing w:after="0" w:line="240" w:lineRule="auto"/>
        <w:ind w:left="1560" w:hanging="993"/>
        <w:contextualSpacing w:val="0"/>
        <w:jc w:val="both"/>
        <w:rPr>
          <w:rFonts w:ascii="Times New Roman" w:hAnsi="Times New Roman" w:cs="Times New Roman"/>
          <w:sz w:val="24"/>
          <w:szCs w:val="24"/>
        </w:rPr>
      </w:pPr>
    </w:p>
    <w:p w:rsidR="00D36792" w:rsidRPr="000C00E0" w:rsidRDefault="00D42E2C" w:rsidP="000C00E0">
      <w:pPr>
        <w:pStyle w:val="ListParagraph"/>
        <w:spacing w:after="0" w:line="240" w:lineRule="auto"/>
        <w:ind w:left="1560" w:hanging="993"/>
        <w:contextualSpacing w:val="0"/>
        <w:jc w:val="both"/>
        <w:rPr>
          <w:rFonts w:ascii="Times New Roman" w:hAnsi="Times New Roman" w:cs="Times New Roman"/>
          <w:sz w:val="24"/>
          <w:szCs w:val="24"/>
        </w:rPr>
      </w:pPr>
      <w:r>
        <w:rPr>
          <w:rFonts w:ascii="Times New Roman" w:hAnsi="Times New Roman" w:cs="Times New Roman"/>
          <w:sz w:val="24"/>
          <w:szCs w:val="24"/>
        </w:rPr>
        <w:t xml:space="preserve">Tabel 4.6 Kemampuan Motorik Halus Post Bermain Lego di PAUD Buah </w:t>
      </w:r>
      <w:r w:rsidR="00E85596">
        <w:rPr>
          <w:rFonts w:ascii="Times New Roman" w:hAnsi="Times New Roman" w:cs="Times New Roman"/>
          <w:sz w:val="24"/>
          <w:szCs w:val="24"/>
        </w:rPr>
        <w:t xml:space="preserve">Hati </w:t>
      </w:r>
      <w:r>
        <w:rPr>
          <w:rFonts w:ascii="Times New Roman" w:hAnsi="Times New Roman" w:cs="Times New Roman"/>
          <w:sz w:val="24"/>
          <w:szCs w:val="24"/>
        </w:rPr>
        <w:t>Blitar 22 – 26 Mei 2017</w:t>
      </w:r>
    </w:p>
    <w:tbl>
      <w:tblPr>
        <w:tblStyle w:val="TableGrid"/>
        <w:tblW w:w="7938" w:type="dxa"/>
        <w:tblInd w:w="675" w:type="dxa"/>
        <w:tblLayout w:type="fixed"/>
        <w:tblLook w:val="04A0" w:firstRow="1" w:lastRow="0" w:firstColumn="1" w:lastColumn="0" w:noHBand="0" w:noVBand="1"/>
      </w:tblPr>
      <w:tblGrid>
        <w:gridCol w:w="1418"/>
        <w:gridCol w:w="850"/>
        <w:gridCol w:w="851"/>
        <w:gridCol w:w="709"/>
        <w:gridCol w:w="850"/>
        <w:gridCol w:w="851"/>
        <w:gridCol w:w="1275"/>
        <w:gridCol w:w="1134"/>
      </w:tblGrid>
      <w:tr w:rsidR="00D42E2C" w:rsidTr="00C66B6B">
        <w:tc>
          <w:tcPr>
            <w:tcW w:w="1418" w:type="dxa"/>
            <w:tcBorders>
              <w:left w:val="nil"/>
              <w:bottom w:val="nil"/>
              <w:right w:val="nil"/>
            </w:tcBorders>
          </w:tcPr>
          <w:p w:rsidR="00D42E2C" w:rsidRPr="00D42E2C" w:rsidRDefault="00D42E2C" w:rsidP="00217D39">
            <w:pPr>
              <w:jc w:val="center"/>
              <w:rPr>
                <w:rFonts w:ascii="Times New Roman" w:hAnsi="Times New Roman" w:cs="Times New Roman"/>
                <w:sz w:val="24"/>
                <w:szCs w:val="24"/>
              </w:rPr>
            </w:pPr>
            <w:r w:rsidRPr="00D42E2C">
              <w:rPr>
                <w:rFonts w:ascii="Times New Roman" w:hAnsi="Times New Roman" w:cs="Times New Roman"/>
                <w:sz w:val="24"/>
                <w:szCs w:val="24"/>
              </w:rPr>
              <w:t>No.</w:t>
            </w:r>
          </w:p>
          <w:p w:rsidR="00D42E2C" w:rsidRPr="00D42E2C" w:rsidRDefault="00D42E2C" w:rsidP="00217D39">
            <w:pPr>
              <w:jc w:val="center"/>
              <w:rPr>
                <w:rFonts w:ascii="Times New Roman" w:hAnsi="Times New Roman" w:cs="Times New Roman"/>
                <w:sz w:val="24"/>
                <w:szCs w:val="24"/>
              </w:rPr>
            </w:pPr>
            <w:r w:rsidRPr="00D42E2C">
              <w:rPr>
                <w:rFonts w:ascii="Times New Roman" w:hAnsi="Times New Roman" w:cs="Times New Roman"/>
                <w:sz w:val="24"/>
                <w:szCs w:val="24"/>
              </w:rPr>
              <w:t>Responden</w:t>
            </w:r>
          </w:p>
        </w:tc>
        <w:tc>
          <w:tcPr>
            <w:tcW w:w="850" w:type="dxa"/>
            <w:tcBorders>
              <w:left w:val="nil"/>
              <w:bottom w:val="single" w:sz="4" w:space="0" w:color="auto"/>
              <w:right w:val="nil"/>
            </w:tcBorders>
          </w:tcPr>
          <w:p w:rsidR="00D42E2C" w:rsidRDefault="006568B0" w:rsidP="00217D39">
            <w:pPr>
              <w:jc w:val="center"/>
            </w:pPr>
            <w:r>
              <w:t>Nilai</w:t>
            </w:r>
          </w:p>
        </w:tc>
        <w:tc>
          <w:tcPr>
            <w:tcW w:w="851" w:type="dxa"/>
            <w:tcBorders>
              <w:left w:val="nil"/>
              <w:bottom w:val="single" w:sz="4" w:space="0" w:color="auto"/>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p>
        </w:tc>
        <w:tc>
          <w:tcPr>
            <w:tcW w:w="709" w:type="dxa"/>
            <w:tcBorders>
              <w:left w:val="nil"/>
              <w:bottom w:val="single" w:sz="4" w:space="0" w:color="auto"/>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p>
        </w:tc>
        <w:tc>
          <w:tcPr>
            <w:tcW w:w="850" w:type="dxa"/>
            <w:tcBorders>
              <w:left w:val="nil"/>
              <w:bottom w:val="single" w:sz="4" w:space="0" w:color="auto"/>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p>
        </w:tc>
        <w:tc>
          <w:tcPr>
            <w:tcW w:w="851" w:type="dxa"/>
            <w:tcBorders>
              <w:left w:val="nil"/>
              <w:bottom w:val="single" w:sz="4" w:space="0" w:color="auto"/>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Total</w:t>
            </w:r>
          </w:p>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skor</w:t>
            </w:r>
          </w:p>
        </w:tc>
        <w:tc>
          <w:tcPr>
            <w:tcW w:w="1275" w:type="dxa"/>
            <w:tcBorders>
              <w:left w:val="nil"/>
              <w:bottom w:val="single" w:sz="4" w:space="0" w:color="auto"/>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Prosentase</w:t>
            </w:r>
          </w:p>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nil"/>
              <w:bottom w:val="single" w:sz="4" w:space="0" w:color="auto"/>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Kategori</w:t>
            </w:r>
          </w:p>
        </w:tc>
      </w:tr>
      <w:tr w:rsidR="007C414F" w:rsidTr="00C66B6B">
        <w:tc>
          <w:tcPr>
            <w:tcW w:w="1418" w:type="dxa"/>
            <w:tcBorders>
              <w:top w:val="nil"/>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p>
        </w:tc>
        <w:tc>
          <w:tcPr>
            <w:tcW w:w="850"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MgB</w:t>
            </w:r>
          </w:p>
        </w:tc>
        <w:tc>
          <w:tcPr>
            <w:tcW w:w="851"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Mb B</w:t>
            </w:r>
          </w:p>
        </w:tc>
        <w:tc>
          <w:tcPr>
            <w:tcW w:w="709"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SW</w:t>
            </w:r>
          </w:p>
        </w:tc>
        <w:tc>
          <w:tcPr>
            <w:tcW w:w="850"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KMT</w:t>
            </w:r>
          </w:p>
        </w:tc>
        <w:tc>
          <w:tcPr>
            <w:tcW w:w="851"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p>
        </w:tc>
        <w:tc>
          <w:tcPr>
            <w:tcW w:w="1275" w:type="dxa"/>
            <w:tcBorders>
              <w:left w:val="nil"/>
              <w:right w:val="single" w:sz="4" w:space="0" w:color="auto"/>
            </w:tcBorders>
          </w:tcPr>
          <w:p w:rsidR="00D42E2C" w:rsidRDefault="00D42E2C" w:rsidP="00217D39">
            <w:pPr>
              <w:pStyle w:val="ListParagraph"/>
              <w:ind w:left="0"/>
              <w:contextualSpacing w:val="0"/>
              <w:jc w:val="center"/>
              <w:rPr>
                <w:rFonts w:ascii="Times New Roman" w:hAnsi="Times New Roman" w:cs="Times New Roman"/>
                <w:sz w:val="24"/>
                <w:szCs w:val="24"/>
              </w:rPr>
            </w:pPr>
          </w:p>
        </w:tc>
        <w:tc>
          <w:tcPr>
            <w:tcW w:w="1134" w:type="dxa"/>
            <w:tcBorders>
              <w:left w:val="single" w:sz="4" w:space="0" w:color="auto"/>
              <w:right w:val="nil"/>
            </w:tcBorders>
          </w:tcPr>
          <w:p w:rsidR="00D42E2C" w:rsidRDefault="00D42E2C" w:rsidP="0042230A">
            <w:pPr>
              <w:pStyle w:val="ListParagraph"/>
              <w:ind w:left="0"/>
              <w:contextualSpacing w:val="0"/>
              <w:jc w:val="both"/>
              <w:rPr>
                <w:rFonts w:ascii="Times New Roman" w:hAnsi="Times New Roman" w:cs="Times New Roman"/>
                <w:sz w:val="24"/>
                <w:szCs w:val="24"/>
              </w:rPr>
            </w:pP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D42E2C" w:rsidRDefault="001976A8"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1976A8"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nil"/>
              <w:right w:val="nil"/>
            </w:tcBorders>
          </w:tcPr>
          <w:p w:rsidR="00D42E2C" w:rsidRDefault="001976A8"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nil"/>
              <w:right w:val="nil"/>
            </w:tcBorders>
          </w:tcPr>
          <w:p w:rsidR="00D42E2C" w:rsidRDefault="001976A8"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594242"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left w:val="nil"/>
              <w:right w:val="single" w:sz="4" w:space="0" w:color="auto"/>
            </w:tcBorders>
          </w:tcPr>
          <w:p w:rsidR="00D42E2C" w:rsidRDefault="00594242"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Borders>
              <w:left w:val="single" w:sz="4" w:space="0" w:color="auto"/>
              <w:right w:val="nil"/>
            </w:tcBorders>
          </w:tcPr>
          <w:p w:rsidR="00D42E2C" w:rsidRDefault="00594242"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nil"/>
              <w:right w:val="nil"/>
            </w:tcBorders>
          </w:tcPr>
          <w:p w:rsidR="00D42E2C" w:rsidRDefault="00133975"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D42E2C" w:rsidRDefault="00133975"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133975"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D42E2C" w:rsidRDefault="00133975"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133975"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Borders>
              <w:left w:val="nil"/>
              <w:right w:val="single" w:sz="4" w:space="0" w:color="auto"/>
            </w:tcBorders>
          </w:tcPr>
          <w:p w:rsidR="00D42E2C" w:rsidRDefault="00674096"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left w:val="single" w:sz="4" w:space="0" w:color="auto"/>
              <w:right w:val="nil"/>
            </w:tcBorders>
          </w:tcPr>
          <w:p w:rsidR="00D42E2C" w:rsidRDefault="00674096"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il"/>
              <w:right w:val="nil"/>
            </w:tcBorders>
          </w:tcPr>
          <w:p w:rsidR="00D42E2C" w:rsidRDefault="00B417AA"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417AA"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B417AA"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il"/>
              <w:right w:val="nil"/>
            </w:tcBorders>
          </w:tcPr>
          <w:p w:rsidR="00D42E2C" w:rsidRDefault="00B417AA"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417AA"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left w:val="nil"/>
              <w:right w:val="single" w:sz="4" w:space="0" w:color="auto"/>
            </w:tcBorders>
          </w:tcPr>
          <w:p w:rsidR="00D42E2C" w:rsidRDefault="00B417AA"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nil"/>
            </w:tcBorders>
          </w:tcPr>
          <w:p w:rsidR="00D42E2C" w:rsidRDefault="00B417AA"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left w:val="nil"/>
              <w:right w:val="single" w:sz="4" w:space="0" w:color="auto"/>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nil"/>
            </w:tcBorders>
          </w:tcPr>
          <w:p w:rsidR="00D42E2C" w:rsidRDefault="00BC0010"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left w:val="nil"/>
              <w:right w:val="single" w:sz="4" w:space="0" w:color="auto"/>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nil"/>
            </w:tcBorders>
          </w:tcPr>
          <w:p w:rsidR="00D42E2C" w:rsidRDefault="00BC0010"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Borders>
              <w:left w:val="nil"/>
              <w:right w:val="single" w:sz="4" w:space="0" w:color="auto"/>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left w:val="single" w:sz="4" w:space="0" w:color="auto"/>
              <w:right w:val="nil"/>
            </w:tcBorders>
          </w:tcPr>
          <w:p w:rsidR="00D42E2C" w:rsidRDefault="00BC0010"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Cukup</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left w:val="nil"/>
              <w:right w:val="single" w:sz="4" w:space="0" w:color="auto"/>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nil"/>
            </w:tcBorders>
          </w:tcPr>
          <w:p w:rsidR="00D42E2C" w:rsidRDefault="00BC0010"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left w:val="nil"/>
              <w:right w:val="single" w:sz="4" w:space="0" w:color="auto"/>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nil"/>
            </w:tcBorders>
          </w:tcPr>
          <w:p w:rsidR="00D42E2C" w:rsidRDefault="00BC0010"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r w:rsidR="00D42E2C" w:rsidTr="00C66B6B">
        <w:tc>
          <w:tcPr>
            <w:tcW w:w="1418" w:type="dxa"/>
            <w:tcBorders>
              <w:left w:val="nil"/>
              <w:right w:val="nil"/>
            </w:tcBorders>
          </w:tcPr>
          <w:p w:rsidR="00D42E2C" w:rsidRDefault="00D42E2C"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nil"/>
              <w:right w:val="nil"/>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left w:val="nil"/>
              <w:right w:val="single" w:sz="4" w:space="0" w:color="auto"/>
            </w:tcBorders>
          </w:tcPr>
          <w:p w:rsidR="00D42E2C" w:rsidRDefault="00BC0010" w:rsidP="00217D39">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Borders>
              <w:left w:val="single" w:sz="4" w:space="0" w:color="auto"/>
              <w:right w:val="nil"/>
            </w:tcBorders>
          </w:tcPr>
          <w:p w:rsidR="00D42E2C" w:rsidRDefault="00BC0010" w:rsidP="0042230A">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Baik</w:t>
            </w:r>
          </w:p>
        </w:tc>
      </w:tr>
    </w:tbl>
    <w:p w:rsidR="00662245" w:rsidRDefault="00D46222" w:rsidP="007D7C6D">
      <w:pPr>
        <w:pStyle w:val="ListParagraph"/>
        <w:spacing w:after="0" w:line="48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7D7C6D" w:rsidRDefault="00662245" w:rsidP="007D7C6D">
      <w:pPr>
        <w:pStyle w:val="ListParagraph"/>
        <w:spacing w:after="0" w:line="48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A11E7C">
        <w:rPr>
          <w:rFonts w:ascii="Times New Roman" w:hAnsi="Times New Roman" w:cs="Times New Roman"/>
          <w:sz w:val="24"/>
          <w:szCs w:val="24"/>
        </w:rPr>
        <w:t xml:space="preserve">Berdasarkan tabel 4.6 di atas didapatkan data </w:t>
      </w:r>
      <w:r>
        <w:rPr>
          <w:rFonts w:ascii="Times New Roman" w:hAnsi="Times New Roman" w:cs="Times New Roman"/>
          <w:sz w:val="24"/>
          <w:szCs w:val="24"/>
        </w:rPr>
        <w:t xml:space="preserve">anak yang </w:t>
      </w:r>
      <w:r w:rsidR="006801D6">
        <w:rPr>
          <w:rFonts w:ascii="Times New Roman" w:hAnsi="Times New Roman" w:cs="Times New Roman"/>
          <w:sz w:val="24"/>
          <w:szCs w:val="24"/>
        </w:rPr>
        <w:t>kemampuan motorik halus post bermain lego dalam kat</w:t>
      </w:r>
      <w:r w:rsidR="006B57FB">
        <w:rPr>
          <w:rFonts w:ascii="Times New Roman" w:hAnsi="Times New Roman" w:cs="Times New Roman"/>
          <w:sz w:val="24"/>
          <w:szCs w:val="24"/>
        </w:rPr>
        <w:t>egori cukup sebanyak 2 anak (22</w:t>
      </w:r>
      <w:r w:rsidR="006801D6">
        <w:rPr>
          <w:rFonts w:ascii="Times New Roman" w:hAnsi="Times New Roman" w:cs="Times New Roman"/>
          <w:sz w:val="24"/>
          <w:szCs w:val="24"/>
        </w:rPr>
        <w:t>%) dan dalam kategori</w:t>
      </w:r>
      <w:r w:rsidR="005A6A56">
        <w:rPr>
          <w:rFonts w:ascii="Times New Roman" w:hAnsi="Times New Roman" w:cs="Times New Roman"/>
          <w:sz w:val="24"/>
          <w:szCs w:val="24"/>
        </w:rPr>
        <w:t xml:space="preserve"> baik sebanyak 7 anak (78</w:t>
      </w:r>
      <w:r w:rsidR="00C5310C">
        <w:rPr>
          <w:rFonts w:ascii="Times New Roman" w:hAnsi="Times New Roman" w:cs="Times New Roman"/>
          <w:sz w:val="24"/>
          <w:szCs w:val="24"/>
        </w:rPr>
        <w:t>%).</w:t>
      </w:r>
      <w:r w:rsidR="00D46222">
        <w:rPr>
          <w:rFonts w:ascii="Times New Roman" w:hAnsi="Times New Roman" w:cs="Times New Roman"/>
          <w:sz w:val="24"/>
          <w:szCs w:val="24"/>
        </w:rPr>
        <w:t xml:space="preserve"> </w:t>
      </w:r>
      <w:r>
        <w:rPr>
          <w:rFonts w:ascii="Times New Roman" w:hAnsi="Times New Roman" w:cs="Times New Roman"/>
          <w:sz w:val="24"/>
          <w:szCs w:val="24"/>
        </w:rPr>
        <w:t>Kemampuan motorik halus post bermain lego mayoritas adalah baik.</w:t>
      </w:r>
    </w:p>
    <w:p w:rsidR="00756A02" w:rsidRDefault="00756A02" w:rsidP="0042230A">
      <w:pPr>
        <w:spacing w:after="0" w:line="480" w:lineRule="auto"/>
        <w:jc w:val="both"/>
        <w:rPr>
          <w:rFonts w:ascii="Times New Roman" w:hAnsi="Times New Roman" w:cs="Times New Roman"/>
          <w:sz w:val="24"/>
          <w:szCs w:val="24"/>
        </w:rPr>
      </w:pPr>
    </w:p>
    <w:p w:rsidR="00662245" w:rsidRDefault="00662245" w:rsidP="0042230A">
      <w:pPr>
        <w:spacing w:after="0" w:line="480" w:lineRule="auto"/>
        <w:jc w:val="both"/>
        <w:rPr>
          <w:rFonts w:ascii="Times New Roman" w:hAnsi="Times New Roman" w:cs="Times New Roman"/>
          <w:sz w:val="24"/>
          <w:szCs w:val="24"/>
        </w:rPr>
      </w:pPr>
    </w:p>
    <w:p w:rsidR="00662245" w:rsidRDefault="00662245" w:rsidP="0042230A">
      <w:pPr>
        <w:spacing w:after="0" w:line="480" w:lineRule="auto"/>
        <w:jc w:val="both"/>
        <w:rPr>
          <w:rFonts w:ascii="Times New Roman" w:hAnsi="Times New Roman" w:cs="Times New Roman"/>
          <w:sz w:val="24"/>
          <w:szCs w:val="24"/>
        </w:rPr>
      </w:pPr>
    </w:p>
    <w:p w:rsidR="00662245" w:rsidRDefault="00662245" w:rsidP="0042230A">
      <w:pPr>
        <w:spacing w:after="0" w:line="480" w:lineRule="auto"/>
        <w:jc w:val="both"/>
        <w:rPr>
          <w:rFonts w:ascii="Times New Roman" w:hAnsi="Times New Roman" w:cs="Times New Roman"/>
          <w:sz w:val="24"/>
          <w:szCs w:val="24"/>
        </w:rPr>
      </w:pPr>
    </w:p>
    <w:p w:rsidR="003573A7" w:rsidRDefault="003573A7" w:rsidP="0042230A">
      <w:pPr>
        <w:spacing w:after="0" w:line="480" w:lineRule="auto"/>
        <w:jc w:val="both"/>
        <w:rPr>
          <w:rFonts w:ascii="Times New Roman" w:hAnsi="Times New Roman" w:cs="Times New Roman"/>
          <w:sz w:val="24"/>
          <w:szCs w:val="24"/>
        </w:rPr>
      </w:pPr>
    </w:p>
    <w:p w:rsidR="003573A7" w:rsidRDefault="003573A7" w:rsidP="0042230A">
      <w:pPr>
        <w:spacing w:after="0" w:line="480" w:lineRule="auto"/>
        <w:jc w:val="both"/>
        <w:rPr>
          <w:rFonts w:ascii="Times New Roman" w:hAnsi="Times New Roman" w:cs="Times New Roman"/>
          <w:sz w:val="24"/>
          <w:szCs w:val="24"/>
        </w:rPr>
      </w:pPr>
    </w:p>
    <w:p w:rsidR="003573A7" w:rsidRDefault="003573A7" w:rsidP="0042230A">
      <w:pPr>
        <w:spacing w:after="0" w:line="480" w:lineRule="auto"/>
        <w:jc w:val="both"/>
        <w:rPr>
          <w:rFonts w:ascii="Times New Roman" w:hAnsi="Times New Roman" w:cs="Times New Roman"/>
          <w:sz w:val="24"/>
          <w:szCs w:val="24"/>
        </w:rPr>
      </w:pPr>
    </w:p>
    <w:p w:rsidR="00756A02" w:rsidRDefault="00756A02" w:rsidP="0042230A">
      <w:pPr>
        <w:spacing w:after="0" w:line="480" w:lineRule="auto"/>
        <w:jc w:val="both"/>
        <w:rPr>
          <w:rFonts w:ascii="Times New Roman" w:hAnsi="Times New Roman" w:cs="Times New Roman"/>
          <w:sz w:val="24"/>
          <w:szCs w:val="24"/>
        </w:rPr>
      </w:pPr>
    </w:p>
    <w:p w:rsidR="00C40DBE" w:rsidRDefault="00C40DBE" w:rsidP="0042230A">
      <w:pPr>
        <w:spacing w:after="0" w:line="480" w:lineRule="auto"/>
        <w:jc w:val="both"/>
        <w:rPr>
          <w:rFonts w:ascii="Times New Roman" w:hAnsi="Times New Roman" w:cs="Times New Roman"/>
          <w:sz w:val="24"/>
          <w:szCs w:val="24"/>
        </w:rPr>
      </w:pPr>
    </w:p>
    <w:p w:rsidR="00756A02" w:rsidRPr="00FB42EA" w:rsidRDefault="00756A02" w:rsidP="00A11E7C">
      <w:pPr>
        <w:pStyle w:val="ListParagraph"/>
        <w:numPr>
          <w:ilvl w:val="2"/>
          <w:numId w:val="9"/>
        </w:numPr>
        <w:spacing w:after="0" w:line="480" w:lineRule="auto"/>
        <w:ind w:left="567" w:hanging="567"/>
        <w:jc w:val="both"/>
        <w:rPr>
          <w:rFonts w:ascii="Times New Roman" w:hAnsi="Times New Roman" w:cs="Times New Roman"/>
          <w:b/>
          <w:sz w:val="24"/>
          <w:szCs w:val="24"/>
        </w:rPr>
      </w:pPr>
      <w:r w:rsidRPr="00FB42EA">
        <w:rPr>
          <w:rFonts w:ascii="Times New Roman" w:hAnsi="Times New Roman" w:cs="Times New Roman"/>
          <w:b/>
          <w:sz w:val="24"/>
          <w:szCs w:val="24"/>
        </w:rPr>
        <w:lastRenderedPageBreak/>
        <w:t xml:space="preserve">Pengaruh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Bermain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Lego</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 Terhadap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Perkembangan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Motorik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Halus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Pada </w:t>
      </w:r>
      <w:r w:rsidR="00DC5549"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Anak </w:t>
      </w:r>
      <w:r w:rsidR="00B14620" w:rsidRPr="00FB42EA">
        <w:rPr>
          <w:rFonts w:ascii="Times New Roman" w:hAnsi="Times New Roman" w:cs="Times New Roman"/>
          <w:b/>
          <w:sz w:val="24"/>
          <w:szCs w:val="24"/>
        </w:rPr>
        <w:t xml:space="preserve"> </w:t>
      </w:r>
      <w:r w:rsidRPr="00FB42EA">
        <w:rPr>
          <w:rFonts w:ascii="Times New Roman" w:hAnsi="Times New Roman" w:cs="Times New Roman"/>
          <w:b/>
          <w:sz w:val="24"/>
          <w:szCs w:val="24"/>
        </w:rPr>
        <w:t xml:space="preserve">Usia 3 – 4 tahun </w:t>
      </w:r>
    </w:p>
    <w:p w:rsidR="00652D83" w:rsidRDefault="00A11E7C" w:rsidP="00F71813">
      <w:pPr>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Tabel </w:t>
      </w:r>
      <w:r w:rsidR="00756A02" w:rsidRPr="005C072A">
        <w:rPr>
          <w:rFonts w:ascii="Times New Roman" w:hAnsi="Times New Roman" w:cs="Times New Roman"/>
          <w:sz w:val="24"/>
          <w:szCs w:val="24"/>
        </w:rPr>
        <w:t>4.</w:t>
      </w:r>
      <w:r>
        <w:rPr>
          <w:rFonts w:ascii="Times New Roman" w:hAnsi="Times New Roman" w:cs="Times New Roman"/>
          <w:sz w:val="24"/>
          <w:szCs w:val="24"/>
        </w:rPr>
        <w:t xml:space="preserve">7 </w:t>
      </w:r>
      <w:r w:rsidR="005C072A" w:rsidRPr="005C072A">
        <w:rPr>
          <w:rFonts w:ascii="Times New Roman" w:hAnsi="Times New Roman" w:cs="Times New Roman"/>
          <w:sz w:val="24"/>
          <w:szCs w:val="24"/>
        </w:rPr>
        <w:t xml:space="preserve">Hasil Uji </w:t>
      </w:r>
      <w:r w:rsidR="005C072A" w:rsidRPr="00DC5549">
        <w:rPr>
          <w:rFonts w:ascii="Times New Roman" w:hAnsi="Times New Roman" w:cs="Times New Roman"/>
          <w:i/>
          <w:sz w:val="24"/>
          <w:szCs w:val="24"/>
        </w:rPr>
        <w:t>Paired Sample T-Test</w:t>
      </w:r>
      <w:r>
        <w:rPr>
          <w:rFonts w:ascii="Times New Roman" w:hAnsi="Times New Roman" w:cs="Times New Roman"/>
          <w:sz w:val="24"/>
          <w:szCs w:val="24"/>
        </w:rPr>
        <w:t xml:space="preserve"> Pengaruh Bermain Lego Terhadap  </w:t>
      </w:r>
      <w:r w:rsidR="005C072A" w:rsidRPr="005C072A">
        <w:rPr>
          <w:rFonts w:ascii="Times New Roman" w:hAnsi="Times New Roman" w:cs="Times New Roman"/>
          <w:sz w:val="24"/>
          <w:szCs w:val="24"/>
        </w:rPr>
        <w:t xml:space="preserve">Perkembangan Motorik Halus Pada Anak Usia 3 – 4 tahun </w:t>
      </w:r>
      <w:r w:rsidR="00DC5549">
        <w:rPr>
          <w:rFonts w:ascii="Times New Roman" w:hAnsi="Times New Roman" w:cs="Times New Roman"/>
          <w:sz w:val="24"/>
          <w:szCs w:val="24"/>
        </w:rPr>
        <w:t>di PAUD Buah Hati Blitar</w:t>
      </w:r>
      <w:r w:rsidR="00F84B9B">
        <w:rPr>
          <w:rFonts w:ascii="Times New Roman" w:hAnsi="Times New Roman" w:cs="Times New Roman"/>
          <w:sz w:val="24"/>
          <w:szCs w:val="24"/>
        </w:rPr>
        <w:t xml:space="preserve"> </w:t>
      </w:r>
      <w:r w:rsidR="00C40DBE">
        <w:rPr>
          <w:rFonts w:ascii="Times New Roman" w:hAnsi="Times New Roman" w:cs="Times New Roman"/>
          <w:sz w:val="24"/>
          <w:szCs w:val="24"/>
        </w:rPr>
        <w:t xml:space="preserve">22 – 26 </w:t>
      </w:r>
      <w:r w:rsidR="00F84B9B">
        <w:rPr>
          <w:rFonts w:ascii="Times New Roman" w:hAnsi="Times New Roman" w:cs="Times New Roman"/>
          <w:sz w:val="24"/>
          <w:szCs w:val="24"/>
        </w:rPr>
        <w:t>Mei 2017.</w:t>
      </w:r>
    </w:p>
    <w:tbl>
      <w:tblPr>
        <w:tblStyle w:val="TableGrid"/>
        <w:tblpPr w:leftFromText="180" w:rightFromText="180" w:vertAnchor="text" w:tblpY="1"/>
        <w:tblOverlap w:val="never"/>
        <w:tblW w:w="0" w:type="auto"/>
        <w:tblLook w:val="04A0" w:firstRow="1" w:lastRow="0" w:firstColumn="1" w:lastColumn="0" w:noHBand="0" w:noVBand="1"/>
      </w:tblPr>
      <w:tblGrid>
        <w:gridCol w:w="2127"/>
        <w:gridCol w:w="1701"/>
        <w:gridCol w:w="1559"/>
      </w:tblGrid>
      <w:tr w:rsidR="00B14620" w:rsidTr="009C725D">
        <w:tc>
          <w:tcPr>
            <w:tcW w:w="2127" w:type="dxa"/>
            <w:tcBorders>
              <w:left w:val="nil"/>
              <w:bottom w:val="nil"/>
              <w:right w:val="nil"/>
            </w:tcBorders>
          </w:tcPr>
          <w:p w:rsidR="00F31306" w:rsidRDefault="00B14620" w:rsidP="009C725D">
            <w:pPr>
              <w:jc w:val="both"/>
              <w:rPr>
                <w:rFonts w:ascii="Times New Roman" w:hAnsi="Times New Roman" w:cs="Times New Roman"/>
                <w:sz w:val="24"/>
                <w:szCs w:val="24"/>
              </w:rPr>
            </w:pPr>
            <w:r>
              <w:rPr>
                <w:rFonts w:ascii="Times New Roman" w:hAnsi="Times New Roman" w:cs="Times New Roman"/>
                <w:sz w:val="24"/>
                <w:szCs w:val="24"/>
              </w:rPr>
              <w:t>No Responden</w:t>
            </w:r>
          </w:p>
        </w:tc>
        <w:tc>
          <w:tcPr>
            <w:tcW w:w="1701" w:type="dxa"/>
            <w:tcBorders>
              <w:left w:val="nil"/>
              <w:right w:val="nil"/>
            </w:tcBorders>
          </w:tcPr>
          <w:p w:rsidR="00F31306" w:rsidRDefault="006568B0" w:rsidP="009C725D">
            <w:pPr>
              <w:jc w:val="both"/>
              <w:rPr>
                <w:rFonts w:ascii="Times New Roman" w:hAnsi="Times New Roman" w:cs="Times New Roman"/>
                <w:sz w:val="24"/>
                <w:szCs w:val="24"/>
              </w:rPr>
            </w:pPr>
            <w:r>
              <w:rPr>
                <w:rFonts w:ascii="Times New Roman" w:hAnsi="Times New Roman" w:cs="Times New Roman"/>
                <w:sz w:val="24"/>
                <w:szCs w:val="24"/>
              </w:rPr>
              <w:t xml:space="preserve">        </w:t>
            </w:r>
            <w:r w:rsidR="00800008">
              <w:rPr>
                <w:rFonts w:ascii="Times New Roman" w:hAnsi="Times New Roman" w:cs="Times New Roman"/>
                <w:sz w:val="24"/>
                <w:szCs w:val="24"/>
              </w:rPr>
              <w:t>Total skor</w:t>
            </w:r>
          </w:p>
        </w:tc>
        <w:tc>
          <w:tcPr>
            <w:tcW w:w="1559" w:type="dxa"/>
            <w:tcBorders>
              <w:left w:val="nil"/>
              <w:bottom w:val="single" w:sz="4" w:space="0" w:color="auto"/>
              <w:right w:val="nil"/>
            </w:tcBorders>
          </w:tcPr>
          <w:p w:rsidR="00F31306" w:rsidRDefault="00F31306" w:rsidP="009C725D">
            <w:pPr>
              <w:jc w:val="both"/>
              <w:rPr>
                <w:rFonts w:ascii="Times New Roman" w:hAnsi="Times New Roman" w:cs="Times New Roman"/>
                <w:sz w:val="24"/>
                <w:szCs w:val="24"/>
              </w:rPr>
            </w:pPr>
          </w:p>
        </w:tc>
      </w:tr>
      <w:tr w:rsidR="00B14620" w:rsidTr="009C725D">
        <w:tc>
          <w:tcPr>
            <w:tcW w:w="2127" w:type="dxa"/>
            <w:tcBorders>
              <w:top w:val="nil"/>
              <w:left w:val="nil"/>
              <w:right w:val="nil"/>
            </w:tcBorders>
          </w:tcPr>
          <w:p w:rsidR="00F31306" w:rsidRDefault="00F31306" w:rsidP="009C725D">
            <w:pPr>
              <w:jc w:val="both"/>
              <w:rPr>
                <w:rFonts w:ascii="Times New Roman" w:hAnsi="Times New Roman" w:cs="Times New Roman"/>
                <w:sz w:val="24"/>
                <w:szCs w:val="24"/>
              </w:rPr>
            </w:pPr>
          </w:p>
        </w:tc>
        <w:tc>
          <w:tcPr>
            <w:tcW w:w="1701" w:type="dxa"/>
            <w:tcBorders>
              <w:left w:val="nil"/>
              <w:right w:val="nil"/>
            </w:tcBorders>
          </w:tcPr>
          <w:p w:rsidR="00F31306" w:rsidRDefault="006568B0" w:rsidP="009C725D">
            <w:pPr>
              <w:jc w:val="both"/>
              <w:rPr>
                <w:rFonts w:ascii="Times New Roman" w:hAnsi="Times New Roman" w:cs="Times New Roman"/>
                <w:sz w:val="24"/>
                <w:szCs w:val="24"/>
              </w:rPr>
            </w:pPr>
            <w:r>
              <w:rPr>
                <w:rFonts w:ascii="Times New Roman" w:hAnsi="Times New Roman" w:cs="Times New Roman"/>
                <w:sz w:val="24"/>
                <w:szCs w:val="24"/>
              </w:rPr>
              <w:t xml:space="preserve">         </w:t>
            </w:r>
            <w:r w:rsidR="00F31306">
              <w:rPr>
                <w:rFonts w:ascii="Times New Roman" w:hAnsi="Times New Roman" w:cs="Times New Roman"/>
                <w:sz w:val="24"/>
                <w:szCs w:val="24"/>
              </w:rPr>
              <w:t>Pre</w:t>
            </w:r>
          </w:p>
        </w:tc>
        <w:tc>
          <w:tcPr>
            <w:tcW w:w="1559" w:type="dxa"/>
            <w:tcBorders>
              <w:left w:val="nil"/>
              <w:right w:val="nil"/>
            </w:tcBorders>
          </w:tcPr>
          <w:p w:rsidR="00F31306" w:rsidRDefault="006568B0" w:rsidP="009C725D">
            <w:pPr>
              <w:jc w:val="both"/>
              <w:rPr>
                <w:rFonts w:ascii="Times New Roman" w:hAnsi="Times New Roman" w:cs="Times New Roman"/>
                <w:sz w:val="24"/>
                <w:szCs w:val="24"/>
              </w:rPr>
            </w:pPr>
            <w:r>
              <w:rPr>
                <w:rFonts w:ascii="Times New Roman" w:hAnsi="Times New Roman" w:cs="Times New Roman"/>
                <w:sz w:val="24"/>
                <w:szCs w:val="24"/>
              </w:rPr>
              <w:t xml:space="preserve">       </w:t>
            </w:r>
            <w:r w:rsidR="00F31306">
              <w:rPr>
                <w:rFonts w:ascii="Times New Roman" w:hAnsi="Times New Roman" w:cs="Times New Roman"/>
                <w:sz w:val="24"/>
                <w:szCs w:val="24"/>
              </w:rPr>
              <w:t>Post</w:t>
            </w:r>
          </w:p>
        </w:tc>
      </w:tr>
      <w:tr w:rsidR="00B14620" w:rsidTr="009C725D">
        <w:tc>
          <w:tcPr>
            <w:tcW w:w="2127" w:type="dxa"/>
            <w:tcBorders>
              <w:left w:val="nil"/>
              <w:right w:val="nil"/>
            </w:tcBorders>
          </w:tcPr>
          <w:p w:rsidR="00F31306" w:rsidRPr="00290AA2" w:rsidRDefault="0055617A" w:rsidP="009C725D">
            <w:pPr>
              <w:jc w:val="center"/>
              <w:rPr>
                <w:rFonts w:ascii="Times New Roman" w:hAnsi="Times New Roman" w:cs="Times New Roman"/>
                <w:sz w:val="24"/>
                <w:szCs w:val="24"/>
              </w:rPr>
            </w:pPr>
            <w:r w:rsidRPr="00290AA2">
              <w:rPr>
                <w:rFonts w:ascii="Times New Roman" w:hAnsi="Times New Roman" w:cs="Times New Roman"/>
                <w:sz w:val="24"/>
                <w:szCs w:val="24"/>
              </w:rPr>
              <w:t>1</w:t>
            </w:r>
          </w:p>
        </w:tc>
        <w:tc>
          <w:tcPr>
            <w:tcW w:w="1701" w:type="dxa"/>
            <w:tcBorders>
              <w:left w:val="nil"/>
              <w:right w:val="nil"/>
            </w:tcBorders>
          </w:tcPr>
          <w:p w:rsidR="00F31306" w:rsidRDefault="00FE15F6" w:rsidP="009C725D">
            <w:pPr>
              <w:jc w:val="center"/>
              <w:rPr>
                <w:rFonts w:ascii="Times New Roman" w:hAnsi="Times New Roman" w:cs="Times New Roman"/>
                <w:sz w:val="24"/>
                <w:szCs w:val="24"/>
              </w:rPr>
            </w:pPr>
            <w:r>
              <w:rPr>
                <w:rFonts w:ascii="Times New Roman" w:hAnsi="Times New Roman" w:cs="Times New Roman"/>
                <w:sz w:val="24"/>
                <w:szCs w:val="24"/>
              </w:rPr>
              <w:t>8</w:t>
            </w:r>
            <w:r w:rsidR="00400D49">
              <w:rPr>
                <w:rFonts w:ascii="Times New Roman" w:hAnsi="Times New Roman" w:cs="Times New Roman"/>
                <w:sz w:val="24"/>
                <w:szCs w:val="24"/>
              </w:rPr>
              <w:t xml:space="preserve"> (C)</w:t>
            </w:r>
          </w:p>
        </w:tc>
        <w:tc>
          <w:tcPr>
            <w:tcW w:w="1559" w:type="dxa"/>
            <w:tcBorders>
              <w:left w:val="nil"/>
              <w:right w:val="nil"/>
            </w:tcBorders>
          </w:tcPr>
          <w:p w:rsidR="00F31306" w:rsidRDefault="00FE15F6" w:rsidP="009C725D">
            <w:pPr>
              <w:jc w:val="center"/>
              <w:rPr>
                <w:rFonts w:ascii="Times New Roman" w:hAnsi="Times New Roman" w:cs="Times New Roman"/>
                <w:sz w:val="24"/>
                <w:szCs w:val="24"/>
              </w:rPr>
            </w:pPr>
            <w:r>
              <w:rPr>
                <w:rFonts w:ascii="Times New Roman" w:hAnsi="Times New Roman" w:cs="Times New Roman"/>
                <w:sz w:val="24"/>
                <w:szCs w:val="24"/>
              </w:rPr>
              <w:t>10</w:t>
            </w:r>
            <w:r w:rsidR="00F36E37">
              <w:rPr>
                <w:rFonts w:ascii="Times New Roman" w:hAnsi="Times New Roman" w:cs="Times New Roman"/>
                <w:sz w:val="24"/>
                <w:szCs w:val="24"/>
              </w:rPr>
              <w:t xml:space="preserve"> (B)</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left w:val="nil"/>
              <w:right w:val="nil"/>
            </w:tcBorders>
          </w:tcPr>
          <w:p w:rsidR="00F31306" w:rsidRDefault="00FE15F6" w:rsidP="009C725D">
            <w:pPr>
              <w:jc w:val="center"/>
              <w:rPr>
                <w:rFonts w:ascii="Times New Roman" w:hAnsi="Times New Roman" w:cs="Times New Roman"/>
                <w:sz w:val="24"/>
                <w:szCs w:val="24"/>
              </w:rPr>
            </w:pPr>
            <w:r>
              <w:rPr>
                <w:rFonts w:ascii="Times New Roman" w:hAnsi="Times New Roman" w:cs="Times New Roman"/>
                <w:sz w:val="24"/>
                <w:szCs w:val="24"/>
              </w:rPr>
              <w:t>6</w:t>
            </w:r>
            <w:r w:rsidR="00290AA2">
              <w:rPr>
                <w:rFonts w:ascii="Times New Roman" w:hAnsi="Times New Roman" w:cs="Times New Roman"/>
                <w:sz w:val="24"/>
                <w:szCs w:val="24"/>
              </w:rPr>
              <w:t xml:space="preserve"> (K)</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9</w:t>
            </w:r>
            <w:r w:rsidR="00F36E37">
              <w:rPr>
                <w:rFonts w:ascii="Times New Roman" w:hAnsi="Times New Roman" w:cs="Times New Roman"/>
                <w:sz w:val="24"/>
                <w:szCs w:val="24"/>
              </w:rPr>
              <w:t xml:space="preserve"> (C)</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nil"/>
              <w:right w:val="nil"/>
            </w:tcBorders>
          </w:tcPr>
          <w:p w:rsidR="00F31306" w:rsidRDefault="00FE15F6" w:rsidP="009C725D">
            <w:pPr>
              <w:jc w:val="center"/>
              <w:rPr>
                <w:rFonts w:ascii="Times New Roman" w:hAnsi="Times New Roman" w:cs="Times New Roman"/>
                <w:sz w:val="24"/>
                <w:szCs w:val="24"/>
              </w:rPr>
            </w:pPr>
            <w:r>
              <w:rPr>
                <w:rFonts w:ascii="Times New Roman" w:hAnsi="Times New Roman" w:cs="Times New Roman"/>
                <w:sz w:val="24"/>
                <w:szCs w:val="24"/>
              </w:rPr>
              <w:t>7</w:t>
            </w:r>
            <w:r w:rsidR="00290AA2">
              <w:rPr>
                <w:rFonts w:ascii="Times New Roman" w:hAnsi="Times New Roman" w:cs="Times New Roman"/>
                <w:sz w:val="24"/>
                <w:szCs w:val="24"/>
              </w:rPr>
              <w:t xml:space="preserve"> (C)</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12</w:t>
            </w:r>
            <w:r w:rsidR="00F36E37">
              <w:rPr>
                <w:rFonts w:ascii="Times New Roman" w:hAnsi="Times New Roman" w:cs="Times New Roman"/>
                <w:sz w:val="24"/>
                <w:szCs w:val="24"/>
              </w:rPr>
              <w:t xml:space="preserve"> (B)</w:t>
            </w:r>
          </w:p>
        </w:tc>
      </w:tr>
      <w:tr w:rsidR="00B14620" w:rsidTr="009C725D">
        <w:tc>
          <w:tcPr>
            <w:tcW w:w="2127" w:type="dxa"/>
            <w:tcBorders>
              <w:left w:val="nil"/>
              <w:right w:val="nil"/>
            </w:tcBorders>
          </w:tcPr>
          <w:p w:rsidR="00F31306" w:rsidRPr="001C0B85" w:rsidRDefault="0055617A" w:rsidP="009C725D">
            <w:pPr>
              <w:jc w:val="center"/>
              <w:rPr>
                <w:rFonts w:ascii="Times New Roman" w:hAnsi="Times New Roman" w:cs="Times New Roman"/>
                <w:sz w:val="24"/>
                <w:szCs w:val="24"/>
              </w:rPr>
            </w:pPr>
            <w:r w:rsidRPr="001C0B85">
              <w:rPr>
                <w:rFonts w:ascii="Times New Roman" w:hAnsi="Times New Roman" w:cs="Times New Roman"/>
                <w:sz w:val="24"/>
                <w:szCs w:val="24"/>
              </w:rPr>
              <w:t>4</w:t>
            </w:r>
          </w:p>
        </w:tc>
        <w:tc>
          <w:tcPr>
            <w:tcW w:w="1701" w:type="dxa"/>
            <w:tcBorders>
              <w:left w:val="nil"/>
              <w:right w:val="nil"/>
            </w:tcBorders>
          </w:tcPr>
          <w:p w:rsidR="00F31306" w:rsidRDefault="00FE15F6" w:rsidP="009C725D">
            <w:pPr>
              <w:jc w:val="center"/>
              <w:rPr>
                <w:rFonts w:ascii="Times New Roman" w:hAnsi="Times New Roman" w:cs="Times New Roman"/>
                <w:sz w:val="24"/>
                <w:szCs w:val="24"/>
              </w:rPr>
            </w:pPr>
            <w:r>
              <w:rPr>
                <w:rFonts w:ascii="Times New Roman" w:hAnsi="Times New Roman" w:cs="Times New Roman"/>
                <w:sz w:val="24"/>
                <w:szCs w:val="24"/>
              </w:rPr>
              <w:t>5</w:t>
            </w:r>
            <w:r w:rsidR="00F36E37">
              <w:rPr>
                <w:rFonts w:ascii="Times New Roman" w:hAnsi="Times New Roman" w:cs="Times New Roman"/>
                <w:sz w:val="24"/>
                <w:szCs w:val="24"/>
              </w:rPr>
              <w:t xml:space="preserve"> (K)</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12</w:t>
            </w:r>
            <w:r w:rsidR="00F36E37">
              <w:rPr>
                <w:rFonts w:ascii="Times New Roman" w:hAnsi="Times New Roman" w:cs="Times New Roman"/>
                <w:sz w:val="24"/>
                <w:szCs w:val="24"/>
              </w:rPr>
              <w:t xml:space="preserve"> (B)</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left w:val="nil"/>
              <w:right w:val="nil"/>
            </w:tcBorders>
          </w:tcPr>
          <w:p w:rsidR="00F31306" w:rsidRDefault="00FE15F6" w:rsidP="009C725D">
            <w:pPr>
              <w:jc w:val="center"/>
              <w:rPr>
                <w:rFonts w:ascii="Times New Roman" w:hAnsi="Times New Roman" w:cs="Times New Roman"/>
                <w:sz w:val="24"/>
                <w:szCs w:val="24"/>
              </w:rPr>
            </w:pPr>
            <w:r>
              <w:rPr>
                <w:rFonts w:ascii="Times New Roman" w:hAnsi="Times New Roman" w:cs="Times New Roman"/>
                <w:sz w:val="24"/>
                <w:szCs w:val="24"/>
              </w:rPr>
              <w:t>8</w:t>
            </w:r>
            <w:r w:rsidR="00F36E37">
              <w:rPr>
                <w:rFonts w:ascii="Times New Roman" w:hAnsi="Times New Roman" w:cs="Times New Roman"/>
                <w:sz w:val="24"/>
                <w:szCs w:val="24"/>
              </w:rPr>
              <w:t xml:space="preserve"> (C)</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12</w:t>
            </w:r>
            <w:r w:rsidR="00F36E37">
              <w:rPr>
                <w:rFonts w:ascii="Times New Roman" w:hAnsi="Times New Roman" w:cs="Times New Roman"/>
                <w:sz w:val="24"/>
                <w:szCs w:val="24"/>
              </w:rPr>
              <w:t xml:space="preserve"> (B)</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left w:val="nil"/>
              <w:right w:val="nil"/>
            </w:tcBorders>
          </w:tcPr>
          <w:p w:rsidR="00F31306" w:rsidRDefault="00285F50" w:rsidP="009C725D">
            <w:pPr>
              <w:jc w:val="center"/>
              <w:rPr>
                <w:rFonts w:ascii="Times New Roman" w:hAnsi="Times New Roman" w:cs="Times New Roman"/>
                <w:sz w:val="24"/>
                <w:szCs w:val="24"/>
              </w:rPr>
            </w:pPr>
            <w:r>
              <w:rPr>
                <w:rFonts w:ascii="Times New Roman" w:hAnsi="Times New Roman" w:cs="Times New Roman"/>
                <w:sz w:val="24"/>
                <w:szCs w:val="24"/>
              </w:rPr>
              <w:t>4</w:t>
            </w:r>
            <w:r w:rsidR="00F36E37">
              <w:rPr>
                <w:rFonts w:ascii="Times New Roman" w:hAnsi="Times New Roman" w:cs="Times New Roman"/>
                <w:sz w:val="24"/>
                <w:szCs w:val="24"/>
              </w:rPr>
              <w:t xml:space="preserve"> (K)</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7</w:t>
            </w:r>
            <w:r w:rsidR="00F36E37">
              <w:rPr>
                <w:rFonts w:ascii="Times New Roman" w:hAnsi="Times New Roman" w:cs="Times New Roman"/>
                <w:sz w:val="24"/>
                <w:szCs w:val="24"/>
              </w:rPr>
              <w:t xml:space="preserve"> (C)</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left w:val="nil"/>
              <w:right w:val="nil"/>
            </w:tcBorders>
          </w:tcPr>
          <w:p w:rsidR="00F31306" w:rsidRDefault="00285F50" w:rsidP="009C725D">
            <w:pPr>
              <w:jc w:val="center"/>
              <w:rPr>
                <w:rFonts w:ascii="Times New Roman" w:hAnsi="Times New Roman" w:cs="Times New Roman"/>
                <w:sz w:val="24"/>
                <w:szCs w:val="24"/>
              </w:rPr>
            </w:pPr>
            <w:r>
              <w:rPr>
                <w:rFonts w:ascii="Times New Roman" w:hAnsi="Times New Roman" w:cs="Times New Roman"/>
                <w:sz w:val="24"/>
                <w:szCs w:val="24"/>
              </w:rPr>
              <w:t>9</w:t>
            </w:r>
            <w:r w:rsidR="00F36E37">
              <w:rPr>
                <w:rFonts w:ascii="Times New Roman" w:hAnsi="Times New Roman" w:cs="Times New Roman"/>
                <w:sz w:val="24"/>
                <w:szCs w:val="24"/>
              </w:rPr>
              <w:t xml:space="preserve"> (C)</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12</w:t>
            </w:r>
            <w:r w:rsidR="00F36E37">
              <w:rPr>
                <w:rFonts w:ascii="Times New Roman" w:hAnsi="Times New Roman" w:cs="Times New Roman"/>
                <w:sz w:val="24"/>
                <w:szCs w:val="24"/>
              </w:rPr>
              <w:t xml:space="preserve"> (B)</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left w:val="nil"/>
              <w:right w:val="nil"/>
            </w:tcBorders>
          </w:tcPr>
          <w:p w:rsidR="00F31306" w:rsidRDefault="00285F50" w:rsidP="009C725D">
            <w:pPr>
              <w:jc w:val="center"/>
              <w:rPr>
                <w:rFonts w:ascii="Times New Roman" w:hAnsi="Times New Roman" w:cs="Times New Roman"/>
                <w:sz w:val="24"/>
                <w:szCs w:val="24"/>
              </w:rPr>
            </w:pPr>
            <w:r>
              <w:rPr>
                <w:rFonts w:ascii="Times New Roman" w:hAnsi="Times New Roman" w:cs="Times New Roman"/>
                <w:sz w:val="24"/>
                <w:szCs w:val="24"/>
              </w:rPr>
              <w:t>8</w:t>
            </w:r>
            <w:r w:rsidR="00F36E37">
              <w:rPr>
                <w:rFonts w:ascii="Times New Roman" w:hAnsi="Times New Roman" w:cs="Times New Roman"/>
                <w:sz w:val="24"/>
                <w:szCs w:val="24"/>
              </w:rPr>
              <w:t xml:space="preserve"> (C)</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12</w:t>
            </w:r>
            <w:r w:rsidR="00F36E37">
              <w:rPr>
                <w:rFonts w:ascii="Times New Roman" w:hAnsi="Times New Roman" w:cs="Times New Roman"/>
                <w:sz w:val="24"/>
                <w:szCs w:val="24"/>
              </w:rPr>
              <w:t xml:space="preserve"> (B)</w:t>
            </w:r>
          </w:p>
        </w:tc>
      </w:tr>
      <w:tr w:rsidR="00B14620" w:rsidTr="009C725D">
        <w:tc>
          <w:tcPr>
            <w:tcW w:w="2127" w:type="dxa"/>
            <w:tcBorders>
              <w:left w:val="nil"/>
              <w:right w:val="nil"/>
            </w:tcBorders>
          </w:tcPr>
          <w:p w:rsidR="00F31306" w:rsidRDefault="0055617A" w:rsidP="009C725D">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left w:val="nil"/>
              <w:right w:val="nil"/>
            </w:tcBorders>
          </w:tcPr>
          <w:p w:rsidR="00F31306" w:rsidRDefault="00285F50" w:rsidP="009C725D">
            <w:pPr>
              <w:jc w:val="center"/>
              <w:rPr>
                <w:rFonts w:ascii="Times New Roman" w:hAnsi="Times New Roman" w:cs="Times New Roman"/>
                <w:sz w:val="24"/>
                <w:szCs w:val="24"/>
              </w:rPr>
            </w:pPr>
            <w:r>
              <w:rPr>
                <w:rFonts w:ascii="Times New Roman" w:hAnsi="Times New Roman" w:cs="Times New Roman"/>
                <w:sz w:val="24"/>
                <w:szCs w:val="24"/>
              </w:rPr>
              <w:t>5</w:t>
            </w:r>
            <w:r w:rsidR="00F36E37">
              <w:rPr>
                <w:rFonts w:ascii="Times New Roman" w:hAnsi="Times New Roman" w:cs="Times New Roman"/>
                <w:sz w:val="24"/>
                <w:szCs w:val="24"/>
              </w:rPr>
              <w:t xml:space="preserve"> (K)</w:t>
            </w:r>
          </w:p>
        </w:tc>
        <w:tc>
          <w:tcPr>
            <w:tcW w:w="1559" w:type="dxa"/>
            <w:tcBorders>
              <w:left w:val="nil"/>
              <w:right w:val="nil"/>
            </w:tcBorders>
          </w:tcPr>
          <w:p w:rsidR="00F31306" w:rsidRDefault="009D76C7" w:rsidP="009C725D">
            <w:pPr>
              <w:jc w:val="center"/>
              <w:rPr>
                <w:rFonts w:ascii="Times New Roman" w:hAnsi="Times New Roman" w:cs="Times New Roman"/>
                <w:sz w:val="24"/>
                <w:szCs w:val="24"/>
              </w:rPr>
            </w:pPr>
            <w:r>
              <w:rPr>
                <w:rFonts w:ascii="Times New Roman" w:hAnsi="Times New Roman" w:cs="Times New Roman"/>
                <w:sz w:val="24"/>
                <w:szCs w:val="24"/>
              </w:rPr>
              <w:t>10</w:t>
            </w:r>
            <w:r w:rsidR="00F36E37">
              <w:rPr>
                <w:rFonts w:ascii="Times New Roman" w:hAnsi="Times New Roman" w:cs="Times New Roman"/>
                <w:sz w:val="24"/>
                <w:szCs w:val="24"/>
              </w:rPr>
              <w:t xml:space="preserve"> (B)</w:t>
            </w:r>
          </w:p>
        </w:tc>
      </w:tr>
      <w:tr w:rsidR="00F13538" w:rsidTr="009C725D">
        <w:tc>
          <w:tcPr>
            <w:tcW w:w="2127" w:type="dxa"/>
            <w:tcBorders>
              <w:left w:val="nil"/>
              <w:right w:val="nil"/>
            </w:tcBorders>
          </w:tcPr>
          <w:p w:rsidR="00F13538" w:rsidRDefault="00F13538" w:rsidP="009C725D">
            <w:pPr>
              <w:jc w:val="both"/>
              <w:rPr>
                <w:rFonts w:ascii="Times New Roman" w:hAnsi="Times New Roman" w:cs="Times New Roman"/>
                <w:sz w:val="24"/>
                <w:szCs w:val="24"/>
              </w:rPr>
            </w:pPr>
            <w:r>
              <w:rPr>
                <w:rFonts w:ascii="Times New Roman" w:hAnsi="Times New Roman" w:cs="Times New Roman"/>
                <w:sz w:val="24"/>
                <w:szCs w:val="24"/>
              </w:rPr>
              <w:t>Nilai minimal</w:t>
            </w:r>
          </w:p>
        </w:tc>
        <w:tc>
          <w:tcPr>
            <w:tcW w:w="1701" w:type="dxa"/>
            <w:tcBorders>
              <w:left w:val="nil"/>
              <w:right w:val="nil"/>
            </w:tcBorders>
          </w:tcPr>
          <w:p w:rsidR="00F13538" w:rsidRDefault="00F13538" w:rsidP="009C725D">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nil"/>
              <w:right w:val="nil"/>
            </w:tcBorders>
          </w:tcPr>
          <w:p w:rsidR="00F13538" w:rsidRDefault="00F13538" w:rsidP="009C725D">
            <w:pPr>
              <w:jc w:val="center"/>
              <w:rPr>
                <w:rFonts w:ascii="Times New Roman" w:hAnsi="Times New Roman" w:cs="Times New Roman"/>
                <w:sz w:val="24"/>
                <w:szCs w:val="24"/>
              </w:rPr>
            </w:pPr>
            <w:r>
              <w:rPr>
                <w:rFonts w:ascii="Times New Roman" w:hAnsi="Times New Roman" w:cs="Times New Roman"/>
                <w:sz w:val="24"/>
                <w:szCs w:val="24"/>
              </w:rPr>
              <w:t>7</w:t>
            </w:r>
          </w:p>
        </w:tc>
      </w:tr>
      <w:tr w:rsidR="00F13538" w:rsidTr="009C725D">
        <w:tc>
          <w:tcPr>
            <w:tcW w:w="2127" w:type="dxa"/>
            <w:tcBorders>
              <w:left w:val="nil"/>
              <w:right w:val="nil"/>
            </w:tcBorders>
          </w:tcPr>
          <w:p w:rsidR="00F13538" w:rsidRDefault="00F13538" w:rsidP="009C725D">
            <w:pPr>
              <w:jc w:val="both"/>
              <w:rPr>
                <w:rFonts w:ascii="Times New Roman" w:hAnsi="Times New Roman" w:cs="Times New Roman"/>
                <w:sz w:val="24"/>
                <w:szCs w:val="24"/>
              </w:rPr>
            </w:pPr>
            <w:r>
              <w:rPr>
                <w:rFonts w:ascii="Times New Roman" w:hAnsi="Times New Roman" w:cs="Times New Roman"/>
                <w:sz w:val="24"/>
                <w:szCs w:val="24"/>
              </w:rPr>
              <w:t>Nilai maksimal</w:t>
            </w:r>
          </w:p>
        </w:tc>
        <w:tc>
          <w:tcPr>
            <w:tcW w:w="1701" w:type="dxa"/>
            <w:tcBorders>
              <w:left w:val="nil"/>
              <w:right w:val="nil"/>
            </w:tcBorders>
          </w:tcPr>
          <w:p w:rsidR="00F13538" w:rsidRDefault="00F13538" w:rsidP="009C725D">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Borders>
              <w:left w:val="nil"/>
              <w:right w:val="nil"/>
            </w:tcBorders>
          </w:tcPr>
          <w:p w:rsidR="00F13538" w:rsidRDefault="00F13538" w:rsidP="009C725D">
            <w:pPr>
              <w:jc w:val="center"/>
              <w:rPr>
                <w:rFonts w:ascii="Times New Roman" w:hAnsi="Times New Roman" w:cs="Times New Roman"/>
                <w:sz w:val="24"/>
                <w:szCs w:val="24"/>
              </w:rPr>
            </w:pPr>
            <w:r>
              <w:rPr>
                <w:rFonts w:ascii="Times New Roman" w:hAnsi="Times New Roman" w:cs="Times New Roman"/>
                <w:sz w:val="24"/>
                <w:szCs w:val="24"/>
              </w:rPr>
              <w:t>12</w:t>
            </w:r>
          </w:p>
        </w:tc>
      </w:tr>
      <w:tr w:rsidR="00CB6140" w:rsidTr="009C725D">
        <w:tc>
          <w:tcPr>
            <w:tcW w:w="2127" w:type="dxa"/>
            <w:tcBorders>
              <w:left w:val="nil"/>
              <w:right w:val="nil"/>
            </w:tcBorders>
          </w:tcPr>
          <w:p w:rsidR="00CB6140" w:rsidRDefault="00CB6140" w:rsidP="009C725D">
            <w:pPr>
              <w:jc w:val="both"/>
              <w:rPr>
                <w:rFonts w:ascii="Times New Roman" w:hAnsi="Times New Roman" w:cs="Times New Roman"/>
                <w:sz w:val="24"/>
                <w:szCs w:val="24"/>
              </w:rPr>
            </w:pPr>
            <w:r>
              <w:rPr>
                <w:rFonts w:ascii="Times New Roman" w:hAnsi="Times New Roman" w:cs="Times New Roman"/>
                <w:sz w:val="24"/>
                <w:szCs w:val="24"/>
              </w:rPr>
              <w:t>Mean</w:t>
            </w:r>
          </w:p>
        </w:tc>
        <w:tc>
          <w:tcPr>
            <w:tcW w:w="1701" w:type="dxa"/>
            <w:tcBorders>
              <w:left w:val="nil"/>
              <w:bottom w:val="single" w:sz="4" w:space="0" w:color="auto"/>
              <w:right w:val="nil"/>
            </w:tcBorders>
          </w:tcPr>
          <w:p w:rsidR="00CB6140" w:rsidRDefault="00CB6140" w:rsidP="009C725D">
            <w:pPr>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left w:val="nil"/>
              <w:bottom w:val="single" w:sz="4" w:space="0" w:color="auto"/>
              <w:right w:val="nil"/>
            </w:tcBorders>
          </w:tcPr>
          <w:p w:rsidR="00CB6140" w:rsidRDefault="00CB6140" w:rsidP="009C725D">
            <w:pPr>
              <w:jc w:val="center"/>
              <w:rPr>
                <w:rFonts w:ascii="Times New Roman" w:hAnsi="Times New Roman" w:cs="Times New Roman"/>
                <w:sz w:val="24"/>
                <w:szCs w:val="24"/>
              </w:rPr>
            </w:pPr>
            <w:r>
              <w:rPr>
                <w:rFonts w:ascii="Times New Roman" w:hAnsi="Times New Roman" w:cs="Times New Roman"/>
                <w:sz w:val="24"/>
                <w:szCs w:val="24"/>
              </w:rPr>
              <w:t>11</w:t>
            </w:r>
          </w:p>
        </w:tc>
      </w:tr>
      <w:tr w:rsidR="00CB6140" w:rsidTr="009C725D">
        <w:tc>
          <w:tcPr>
            <w:tcW w:w="2127" w:type="dxa"/>
            <w:tcBorders>
              <w:left w:val="nil"/>
              <w:right w:val="nil"/>
            </w:tcBorders>
          </w:tcPr>
          <w:p w:rsidR="00CB6140" w:rsidRDefault="006568B0" w:rsidP="009C725D">
            <w:pPr>
              <w:jc w:val="both"/>
              <w:rPr>
                <w:rFonts w:ascii="Times New Roman" w:hAnsi="Times New Roman" w:cs="Times New Roman"/>
                <w:sz w:val="24"/>
                <w:szCs w:val="24"/>
              </w:rPr>
            </w:pPr>
            <w:r>
              <w:rPr>
                <w:rFonts w:ascii="Times New Roman" w:hAnsi="Times New Roman" w:cs="Times New Roman"/>
                <w:sz w:val="24"/>
                <w:szCs w:val="24"/>
              </w:rPr>
              <w:t>Kenaikan skor = 4</w:t>
            </w:r>
          </w:p>
        </w:tc>
        <w:tc>
          <w:tcPr>
            <w:tcW w:w="1701" w:type="dxa"/>
            <w:tcBorders>
              <w:left w:val="nil"/>
              <w:right w:val="nil"/>
            </w:tcBorders>
          </w:tcPr>
          <w:p w:rsidR="00CB6140" w:rsidRDefault="00CB6140" w:rsidP="009C725D">
            <w:pPr>
              <w:jc w:val="center"/>
              <w:rPr>
                <w:rFonts w:ascii="Times New Roman" w:hAnsi="Times New Roman" w:cs="Times New Roman"/>
                <w:sz w:val="24"/>
                <w:szCs w:val="24"/>
              </w:rPr>
            </w:pPr>
          </w:p>
        </w:tc>
        <w:tc>
          <w:tcPr>
            <w:tcW w:w="1559" w:type="dxa"/>
            <w:tcBorders>
              <w:left w:val="nil"/>
              <w:right w:val="nil"/>
            </w:tcBorders>
          </w:tcPr>
          <w:p w:rsidR="00CB6140" w:rsidRDefault="00CB6140" w:rsidP="009C725D">
            <w:pPr>
              <w:jc w:val="center"/>
              <w:rPr>
                <w:rFonts w:ascii="Times New Roman" w:hAnsi="Times New Roman" w:cs="Times New Roman"/>
                <w:sz w:val="24"/>
                <w:szCs w:val="24"/>
              </w:rPr>
            </w:pPr>
          </w:p>
        </w:tc>
      </w:tr>
      <w:tr w:rsidR="00B14620" w:rsidTr="009C725D">
        <w:tc>
          <w:tcPr>
            <w:tcW w:w="2127" w:type="dxa"/>
            <w:tcBorders>
              <w:left w:val="nil"/>
              <w:right w:val="nil"/>
            </w:tcBorders>
          </w:tcPr>
          <w:p w:rsidR="00F31306" w:rsidRDefault="00400D49" w:rsidP="009C725D">
            <w:pPr>
              <w:jc w:val="both"/>
              <w:rPr>
                <w:rFonts w:ascii="Times New Roman" w:hAnsi="Times New Roman" w:cs="Times New Roman"/>
                <w:sz w:val="24"/>
                <w:szCs w:val="24"/>
              </w:rPr>
            </w:pPr>
            <w:r>
              <w:rPr>
                <w:rFonts w:ascii="Times New Roman" w:hAnsi="Times New Roman" w:cs="Times New Roman"/>
                <w:sz w:val="24"/>
                <w:szCs w:val="24"/>
              </w:rPr>
              <w:t>Kurang (K)</w:t>
            </w:r>
          </w:p>
        </w:tc>
        <w:tc>
          <w:tcPr>
            <w:tcW w:w="1701" w:type="dxa"/>
            <w:tcBorders>
              <w:left w:val="nil"/>
              <w:right w:val="nil"/>
            </w:tcBorders>
          </w:tcPr>
          <w:p w:rsidR="00F31306" w:rsidRDefault="00400D49" w:rsidP="009C725D">
            <w:pPr>
              <w:jc w:val="both"/>
              <w:rPr>
                <w:rFonts w:ascii="Times New Roman" w:hAnsi="Times New Roman" w:cs="Times New Roman"/>
                <w:sz w:val="24"/>
                <w:szCs w:val="24"/>
              </w:rPr>
            </w:pPr>
            <w:r>
              <w:rPr>
                <w:rFonts w:ascii="Times New Roman" w:hAnsi="Times New Roman" w:cs="Times New Roman"/>
                <w:sz w:val="24"/>
                <w:szCs w:val="24"/>
              </w:rPr>
              <w:t>4 anak (44%)</w:t>
            </w:r>
          </w:p>
        </w:tc>
        <w:tc>
          <w:tcPr>
            <w:tcW w:w="1559" w:type="dxa"/>
            <w:tcBorders>
              <w:left w:val="nil"/>
              <w:right w:val="nil"/>
            </w:tcBorders>
          </w:tcPr>
          <w:p w:rsidR="00F31306" w:rsidRDefault="00400D49" w:rsidP="009C725D">
            <w:pPr>
              <w:jc w:val="both"/>
              <w:rPr>
                <w:rFonts w:ascii="Times New Roman" w:hAnsi="Times New Roman" w:cs="Times New Roman"/>
                <w:sz w:val="24"/>
                <w:szCs w:val="24"/>
              </w:rPr>
            </w:pPr>
            <w:r>
              <w:rPr>
                <w:rFonts w:ascii="Times New Roman" w:hAnsi="Times New Roman" w:cs="Times New Roman"/>
                <w:sz w:val="24"/>
                <w:szCs w:val="24"/>
              </w:rPr>
              <w:t>-</w:t>
            </w:r>
          </w:p>
        </w:tc>
      </w:tr>
      <w:tr w:rsidR="00B14620" w:rsidTr="009C725D">
        <w:tc>
          <w:tcPr>
            <w:tcW w:w="2127" w:type="dxa"/>
            <w:tcBorders>
              <w:left w:val="nil"/>
              <w:right w:val="nil"/>
            </w:tcBorders>
          </w:tcPr>
          <w:p w:rsidR="00F31306" w:rsidRDefault="00400D49" w:rsidP="009C725D">
            <w:pPr>
              <w:jc w:val="both"/>
              <w:rPr>
                <w:rFonts w:ascii="Times New Roman" w:hAnsi="Times New Roman" w:cs="Times New Roman"/>
                <w:sz w:val="24"/>
                <w:szCs w:val="24"/>
              </w:rPr>
            </w:pPr>
            <w:r>
              <w:rPr>
                <w:rFonts w:ascii="Times New Roman" w:hAnsi="Times New Roman" w:cs="Times New Roman"/>
                <w:sz w:val="24"/>
                <w:szCs w:val="24"/>
              </w:rPr>
              <w:t>Cukup  (C)</w:t>
            </w:r>
          </w:p>
        </w:tc>
        <w:tc>
          <w:tcPr>
            <w:tcW w:w="1701" w:type="dxa"/>
            <w:tcBorders>
              <w:left w:val="nil"/>
              <w:right w:val="nil"/>
            </w:tcBorders>
          </w:tcPr>
          <w:p w:rsidR="00F31306" w:rsidRDefault="00400D49" w:rsidP="009C725D">
            <w:pPr>
              <w:jc w:val="both"/>
              <w:rPr>
                <w:rFonts w:ascii="Times New Roman" w:hAnsi="Times New Roman" w:cs="Times New Roman"/>
                <w:sz w:val="24"/>
                <w:szCs w:val="24"/>
              </w:rPr>
            </w:pPr>
            <w:r>
              <w:rPr>
                <w:rFonts w:ascii="Times New Roman" w:hAnsi="Times New Roman" w:cs="Times New Roman"/>
                <w:sz w:val="24"/>
                <w:szCs w:val="24"/>
              </w:rPr>
              <w:t>5 anak (56%)</w:t>
            </w:r>
          </w:p>
        </w:tc>
        <w:tc>
          <w:tcPr>
            <w:tcW w:w="1559" w:type="dxa"/>
            <w:tcBorders>
              <w:left w:val="nil"/>
              <w:right w:val="nil"/>
            </w:tcBorders>
          </w:tcPr>
          <w:p w:rsidR="00F31306" w:rsidRDefault="00400D49" w:rsidP="009C725D">
            <w:pPr>
              <w:jc w:val="both"/>
              <w:rPr>
                <w:rFonts w:ascii="Times New Roman" w:hAnsi="Times New Roman" w:cs="Times New Roman"/>
                <w:sz w:val="24"/>
                <w:szCs w:val="24"/>
              </w:rPr>
            </w:pPr>
            <w:r>
              <w:rPr>
                <w:rFonts w:ascii="Times New Roman" w:hAnsi="Times New Roman" w:cs="Times New Roman"/>
                <w:sz w:val="24"/>
                <w:szCs w:val="24"/>
              </w:rPr>
              <w:t>2 anak (22%)</w:t>
            </w:r>
          </w:p>
        </w:tc>
      </w:tr>
      <w:tr w:rsidR="00400D49" w:rsidTr="009C725D">
        <w:tc>
          <w:tcPr>
            <w:tcW w:w="2127" w:type="dxa"/>
            <w:tcBorders>
              <w:left w:val="nil"/>
              <w:bottom w:val="single" w:sz="4" w:space="0" w:color="auto"/>
              <w:right w:val="nil"/>
            </w:tcBorders>
          </w:tcPr>
          <w:p w:rsidR="00400D49" w:rsidRDefault="00400D49" w:rsidP="009C725D">
            <w:pPr>
              <w:jc w:val="both"/>
              <w:rPr>
                <w:rFonts w:ascii="Times New Roman" w:hAnsi="Times New Roman" w:cs="Times New Roman"/>
                <w:sz w:val="24"/>
                <w:szCs w:val="24"/>
              </w:rPr>
            </w:pPr>
            <w:r>
              <w:rPr>
                <w:rFonts w:ascii="Times New Roman" w:hAnsi="Times New Roman" w:cs="Times New Roman"/>
                <w:sz w:val="24"/>
                <w:szCs w:val="24"/>
              </w:rPr>
              <w:t>Baik      (B)</w:t>
            </w:r>
          </w:p>
        </w:tc>
        <w:tc>
          <w:tcPr>
            <w:tcW w:w="1701" w:type="dxa"/>
            <w:tcBorders>
              <w:left w:val="nil"/>
              <w:bottom w:val="single" w:sz="4" w:space="0" w:color="auto"/>
              <w:right w:val="nil"/>
            </w:tcBorders>
          </w:tcPr>
          <w:p w:rsidR="00400D49" w:rsidRDefault="00400D49" w:rsidP="009C725D">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nil"/>
              <w:bottom w:val="single" w:sz="4" w:space="0" w:color="auto"/>
              <w:right w:val="nil"/>
            </w:tcBorders>
          </w:tcPr>
          <w:p w:rsidR="00400D49" w:rsidRDefault="00400D49" w:rsidP="009C725D">
            <w:pPr>
              <w:jc w:val="both"/>
              <w:rPr>
                <w:rFonts w:ascii="Times New Roman" w:hAnsi="Times New Roman" w:cs="Times New Roman"/>
                <w:sz w:val="24"/>
                <w:szCs w:val="24"/>
              </w:rPr>
            </w:pPr>
            <w:r>
              <w:rPr>
                <w:rFonts w:ascii="Times New Roman" w:hAnsi="Times New Roman" w:cs="Times New Roman"/>
                <w:sz w:val="24"/>
                <w:szCs w:val="24"/>
              </w:rPr>
              <w:t>7 anak (78%)</w:t>
            </w:r>
          </w:p>
        </w:tc>
      </w:tr>
      <w:tr w:rsidR="0055617A" w:rsidTr="009C725D">
        <w:tc>
          <w:tcPr>
            <w:tcW w:w="2127" w:type="dxa"/>
            <w:tcBorders>
              <w:left w:val="nil"/>
              <w:right w:val="nil"/>
            </w:tcBorders>
          </w:tcPr>
          <w:p w:rsidR="0055617A" w:rsidRPr="008312C9" w:rsidRDefault="00B14620" w:rsidP="009C725D">
            <w:pPr>
              <w:pStyle w:val="NoSpacing"/>
              <w:rPr>
                <w:rFonts w:ascii="Times New Roman" w:hAnsi="Times New Roman" w:cs="Times New Roman"/>
                <w:sz w:val="24"/>
                <w:szCs w:val="24"/>
              </w:rPr>
            </w:pPr>
            <w:r w:rsidRPr="008312C9">
              <w:rPr>
                <w:rFonts w:ascii="Times New Roman" w:hAnsi="Times New Roman" w:cs="Times New Roman"/>
                <w:sz w:val="24"/>
                <w:szCs w:val="24"/>
              </w:rPr>
              <w:t xml:space="preserve">Uji </w:t>
            </w:r>
            <w:r w:rsidR="00800008" w:rsidRPr="008312C9">
              <w:rPr>
                <w:rFonts w:ascii="Times New Roman" w:hAnsi="Times New Roman" w:cs="Times New Roman"/>
                <w:i/>
                <w:sz w:val="24"/>
                <w:szCs w:val="24"/>
              </w:rPr>
              <w:t xml:space="preserve">Paired </w:t>
            </w:r>
            <w:r w:rsidRPr="008312C9">
              <w:rPr>
                <w:rFonts w:ascii="Times New Roman" w:hAnsi="Times New Roman" w:cs="Times New Roman"/>
                <w:i/>
                <w:sz w:val="24"/>
                <w:szCs w:val="24"/>
              </w:rPr>
              <w:t>Sample T-Test</w:t>
            </w:r>
            <w:r w:rsidR="00E90145">
              <w:rPr>
                <w:rFonts w:ascii="Times New Roman" w:hAnsi="Times New Roman" w:cs="Times New Roman"/>
                <w:sz w:val="24"/>
                <w:szCs w:val="24"/>
              </w:rPr>
              <w:t xml:space="preserve"> nilai p</w:t>
            </w:r>
            <w:r w:rsidR="00800008" w:rsidRPr="008312C9">
              <w:rPr>
                <w:rFonts w:ascii="Times New Roman" w:hAnsi="Times New Roman" w:cs="Times New Roman"/>
                <w:sz w:val="24"/>
                <w:szCs w:val="24"/>
              </w:rPr>
              <w:t xml:space="preserve"> = 0,000</w:t>
            </w:r>
          </w:p>
        </w:tc>
        <w:tc>
          <w:tcPr>
            <w:tcW w:w="1701" w:type="dxa"/>
            <w:tcBorders>
              <w:left w:val="nil"/>
              <w:right w:val="nil"/>
            </w:tcBorders>
          </w:tcPr>
          <w:p w:rsidR="0055617A" w:rsidRDefault="0055617A" w:rsidP="009C725D">
            <w:pPr>
              <w:ind w:left="720"/>
              <w:jc w:val="both"/>
              <w:rPr>
                <w:rFonts w:ascii="Times New Roman" w:hAnsi="Times New Roman" w:cs="Times New Roman"/>
                <w:sz w:val="24"/>
                <w:szCs w:val="24"/>
              </w:rPr>
            </w:pPr>
          </w:p>
        </w:tc>
        <w:tc>
          <w:tcPr>
            <w:tcW w:w="1559" w:type="dxa"/>
            <w:tcBorders>
              <w:left w:val="nil"/>
              <w:right w:val="nil"/>
            </w:tcBorders>
          </w:tcPr>
          <w:p w:rsidR="0055617A" w:rsidRDefault="0055617A" w:rsidP="009C725D">
            <w:pPr>
              <w:jc w:val="both"/>
              <w:rPr>
                <w:rFonts w:ascii="Times New Roman" w:hAnsi="Times New Roman" w:cs="Times New Roman"/>
                <w:sz w:val="24"/>
                <w:szCs w:val="24"/>
              </w:rPr>
            </w:pPr>
          </w:p>
        </w:tc>
      </w:tr>
    </w:tbl>
    <w:p w:rsidR="006568B0" w:rsidRDefault="009C725D"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9A7DB8" w:rsidRDefault="00800008" w:rsidP="004223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w:t>
      </w:r>
      <w:r w:rsidR="003717C7">
        <w:rPr>
          <w:rFonts w:ascii="Times New Roman" w:hAnsi="Times New Roman" w:cs="Times New Roman"/>
          <w:sz w:val="24"/>
          <w:szCs w:val="24"/>
        </w:rPr>
        <w:t xml:space="preserve"> tabel 4.7</w:t>
      </w:r>
      <w:r w:rsidR="009A7DB8">
        <w:rPr>
          <w:rFonts w:ascii="Times New Roman" w:hAnsi="Times New Roman" w:cs="Times New Roman"/>
          <w:sz w:val="24"/>
          <w:szCs w:val="24"/>
        </w:rPr>
        <w:t xml:space="preserve"> Hasil uji </w:t>
      </w:r>
      <w:r w:rsidR="009A7DB8" w:rsidRPr="009A7DB8">
        <w:rPr>
          <w:rFonts w:ascii="Times New Roman" w:hAnsi="Times New Roman" w:cs="Times New Roman"/>
          <w:i/>
          <w:sz w:val="24"/>
          <w:szCs w:val="24"/>
        </w:rPr>
        <w:t>Paired Sample T-Test</w:t>
      </w:r>
      <w:r w:rsidR="009A7DB8">
        <w:rPr>
          <w:rFonts w:ascii="Times New Roman" w:hAnsi="Times New Roman" w:cs="Times New Roman"/>
          <w:sz w:val="24"/>
          <w:szCs w:val="24"/>
        </w:rPr>
        <w:t xml:space="preserve"> ada pengaruh bermain lego terhadap perkembangan motorik halus anak </w:t>
      </w:r>
      <w:proofErr w:type="gramStart"/>
      <w:r w:rsidR="009A7DB8">
        <w:rPr>
          <w:rFonts w:ascii="Times New Roman" w:hAnsi="Times New Roman" w:cs="Times New Roman"/>
          <w:sz w:val="24"/>
          <w:szCs w:val="24"/>
        </w:rPr>
        <w:t>usia</w:t>
      </w:r>
      <w:proofErr w:type="gramEnd"/>
      <w:r w:rsidR="009A7DB8">
        <w:rPr>
          <w:rFonts w:ascii="Times New Roman" w:hAnsi="Times New Roman" w:cs="Times New Roman"/>
          <w:sz w:val="24"/>
          <w:szCs w:val="24"/>
        </w:rPr>
        <w:t xml:space="preserve"> 3 – 4 tahun. Dari hasil uji </w:t>
      </w:r>
      <w:r w:rsidR="009A7DB8" w:rsidRPr="00800008">
        <w:rPr>
          <w:rFonts w:ascii="Times New Roman" w:hAnsi="Times New Roman" w:cs="Times New Roman"/>
          <w:i/>
          <w:sz w:val="24"/>
          <w:szCs w:val="24"/>
        </w:rPr>
        <w:t>Paired Sample T-</w:t>
      </w:r>
      <w:proofErr w:type="gramStart"/>
      <w:r w:rsidR="009A7DB8" w:rsidRPr="00800008">
        <w:rPr>
          <w:rFonts w:ascii="Times New Roman" w:hAnsi="Times New Roman" w:cs="Times New Roman"/>
          <w:i/>
          <w:sz w:val="24"/>
          <w:szCs w:val="24"/>
        </w:rPr>
        <w:t>Test</w:t>
      </w:r>
      <w:r w:rsidR="009A7DB8">
        <w:rPr>
          <w:rFonts w:ascii="Times New Roman" w:hAnsi="Times New Roman" w:cs="Times New Roman"/>
          <w:sz w:val="24"/>
          <w:szCs w:val="24"/>
        </w:rPr>
        <w:t xml:space="preserve"> </w:t>
      </w:r>
      <w:r w:rsidR="004478D7">
        <w:rPr>
          <w:rFonts w:ascii="Times New Roman" w:hAnsi="Times New Roman" w:cs="Times New Roman"/>
          <w:sz w:val="24"/>
          <w:szCs w:val="24"/>
        </w:rPr>
        <w:t xml:space="preserve"> nilai</w:t>
      </w:r>
      <w:proofErr w:type="gramEnd"/>
      <w:r w:rsidR="004478D7">
        <w:rPr>
          <w:rFonts w:ascii="Times New Roman" w:hAnsi="Times New Roman" w:cs="Times New Roman"/>
          <w:sz w:val="24"/>
          <w:szCs w:val="24"/>
        </w:rPr>
        <w:t xml:space="preserve"> p</w:t>
      </w:r>
      <w:r w:rsidR="007E3A42">
        <w:rPr>
          <w:rFonts w:ascii="Times New Roman" w:hAnsi="Times New Roman" w:cs="Times New Roman"/>
          <w:sz w:val="24"/>
          <w:szCs w:val="24"/>
        </w:rPr>
        <w:t xml:space="preserve"> = 0,000 yang artinya 0,000 &lt; 0,05 hipotesis diterima.</w:t>
      </w:r>
    </w:p>
    <w:p w:rsidR="005B5F31" w:rsidRDefault="005B5F31" w:rsidP="0042230A">
      <w:pPr>
        <w:spacing w:after="0" w:line="480" w:lineRule="auto"/>
        <w:ind w:left="993"/>
        <w:jc w:val="both"/>
        <w:rPr>
          <w:rFonts w:ascii="Times New Roman" w:hAnsi="Times New Roman" w:cs="Times New Roman"/>
          <w:sz w:val="24"/>
          <w:szCs w:val="24"/>
        </w:rPr>
      </w:pPr>
    </w:p>
    <w:p w:rsidR="00800008" w:rsidRDefault="00800008" w:rsidP="0042230A">
      <w:pPr>
        <w:spacing w:after="0" w:line="480" w:lineRule="auto"/>
        <w:ind w:left="993"/>
        <w:jc w:val="both"/>
        <w:rPr>
          <w:rFonts w:ascii="Times New Roman" w:hAnsi="Times New Roman" w:cs="Times New Roman"/>
          <w:sz w:val="24"/>
          <w:szCs w:val="24"/>
        </w:rPr>
      </w:pPr>
    </w:p>
    <w:p w:rsidR="00652D83" w:rsidRDefault="00652D83" w:rsidP="0042230A">
      <w:pPr>
        <w:spacing w:after="0" w:line="480" w:lineRule="auto"/>
        <w:ind w:left="993"/>
        <w:jc w:val="both"/>
        <w:rPr>
          <w:rFonts w:ascii="Times New Roman" w:hAnsi="Times New Roman" w:cs="Times New Roman"/>
          <w:sz w:val="24"/>
          <w:szCs w:val="24"/>
        </w:rPr>
      </w:pPr>
    </w:p>
    <w:p w:rsidR="0084543C" w:rsidRDefault="0084543C" w:rsidP="0042230A">
      <w:pPr>
        <w:spacing w:after="0" w:line="480" w:lineRule="auto"/>
        <w:ind w:left="993"/>
        <w:jc w:val="both"/>
        <w:rPr>
          <w:rFonts w:ascii="Times New Roman" w:hAnsi="Times New Roman" w:cs="Times New Roman"/>
          <w:sz w:val="24"/>
          <w:szCs w:val="24"/>
        </w:rPr>
      </w:pPr>
    </w:p>
    <w:p w:rsidR="00652D83" w:rsidRDefault="00652D83" w:rsidP="0042230A">
      <w:pPr>
        <w:spacing w:after="0" w:line="480" w:lineRule="auto"/>
        <w:ind w:left="993"/>
        <w:jc w:val="both"/>
        <w:rPr>
          <w:rFonts w:ascii="Times New Roman" w:hAnsi="Times New Roman" w:cs="Times New Roman"/>
          <w:sz w:val="24"/>
          <w:szCs w:val="24"/>
        </w:rPr>
      </w:pPr>
    </w:p>
    <w:p w:rsidR="005B5F31" w:rsidRPr="005B5F31" w:rsidRDefault="005B5F31" w:rsidP="00FB42EA">
      <w:pPr>
        <w:pStyle w:val="ListParagraph"/>
        <w:numPr>
          <w:ilvl w:val="1"/>
          <w:numId w:val="9"/>
        </w:numPr>
        <w:spacing w:after="0" w:line="480" w:lineRule="auto"/>
        <w:ind w:left="426" w:hanging="426"/>
        <w:contextualSpacing w:val="0"/>
        <w:jc w:val="both"/>
        <w:rPr>
          <w:rFonts w:ascii="Times New Roman" w:hAnsi="Times New Roman" w:cs="Times New Roman"/>
          <w:b/>
          <w:sz w:val="24"/>
          <w:szCs w:val="24"/>
        </w:rPr>
      </w:pPr>
      <w:r w:rsidRPr="005B5F31">
        <w:rPr>
          <w:rFonts w:ascii="Times New Roman" w:hAnsi="Times New Roman" w:cs="Times New Roman"/>
          <w:b/>
          <w:sz w:val="24"/>
          <w:szCs w:val="24"/>
        </w:rPr>
        <w:lastRenderedPageBreak/>
        <w:t>Pembahasan Hasil Penelitian</w:t>
      </w:r>
    </w:p>
    <w:p w:rsidR="00800008" w:rsidRPr="00E91BDA" w:rsidRDefault="005B5F31" w:rsidP="00FB42EA">
      <w:pPr>
        <w:pStyle w:val="ListParagraph"/>
        <w:numPr>
          <w:ilvl w:val="2"/>
          <w:numId w:val="5"/>
        </w:numPr>
        <w:spacing w:after="0" w:line="480" w:lineRule="auto"/>
        <w:ind w:left="567" w:hanging="567"/>
        <w:jc w:val="both"/>
        <w:rPr>
          <w:rFonts w:ascii="Times New Roman" w:hAnsi="Times New Roman" w:cs="Times New Roman"/>
          <w:b/>
          <w:sz w:val="24"/>
          <w:szCs w:val="24"/>
        </w:rPr>
      </w:pPr>
      <w:r w:rsidRPr="00E91BDA">
        <w:rPr>
          <w:rFonts w:ascii="Times New Roman" w:hAnsi="Times New Roman" w:cs="Times New Roman"/>
          <w:b/>
          <w:sz w:val="24"/>
          <w:szCs w:val="24"/>
        </w:rPr>
        <w:t>Perkembangan Motorik Halus Sebelum Bermain Lego</w:t>
      </w:r>
    </w:p>
    <w:p w:rsidR="005E5866" w:rsidRPr="00E91BDA" w:rsidRDefault="00FD73CA" w:rsidP="0042230A">
      <w:pPr>
        <w:pStyle w:val="ListParagraph"/>
        <w:spacing w:after="0" w:line="480" w:lineRule="auto"/>
        <w:ind w:left="0" w:hanging="283"/>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3717C7">
        <w:rPr>
          <w:rFonts w:ascii="Times New Roman" w:hAnsi="Times New Roman"/>
          <w:sz w:val="24"/>
          <w:szCs w:val="24"/>
        </w:rPr>
        <w:t>Berdasarkan tabel 4.7</w:t>
      </w:r>
      <w:r w:rsidR="005E5866">
        <w:rPr>
          <w:rFonts w:ascii="Times New Roman" w:hAnsi="Times New Roman"/>
          <w:sz w:val="24"/>
          <w:szCs w:val="24"/>
        </w:rPr>
        <w:t xml:space="preserve"> </w:t>
      </w:r>
      <w:r>
        <w:rPr>
          <w:rFonts w:ascii="Times New Roman" w:hAnsi="Times New Roman"/>
          <w:sz w:val="24"/>
          <w:szCs w:val="24"/>
        </w:rPr>
        <w:t xml:space="preserve">didapatkan hasil </w:t>
      </w:r>
      <w:r>
        <w:rPr>
          <w:rFonts w:ascii="Times New Roman" w:hAnsi="Times New Roman" w:cs="Times New Roman"/>
          <w:sz w:val="24"/>
          <w:szCs w:val="24"/>
        </w:rPr>
        <w:t xml:space="preserve">perkembangan motorik halus anak sebelum diberikan perlakuan bermain </w:t>
      </w:r>
      <w:proofErr w:type="gramStart"/>
      <w:r>
        <w:rPr>
          <w:rFonts w:ascii="Times New Roman" w:hAnsi="Times New Roman" w:cs="Times New Roman"/>
          <w:sz w:val="24"/>
          <w:szCs w:val="24"/>
        </w:rPr>
        <w:t>lego  yaitu</w:t>
      </w:r>
      <w:proofErr w:type="gramEnd"/>
      <w:r>
        <w:rPr>
          <w:rFonts w:ascii="Times New Roman" w:hAnsi="Times New Roman" w:cs="Times New Roman"/>
          <w:sz w:val="24"/>
          <w:szCs w:val="24"/>
        </w:rPr>
        <w:t xml:space="preserve"> responden dalam kategori kurang sebanyak 44% dan dalam kategori cukup sebanyak 56%. </w:t>
      </w:r>
      <w:r w:rsidR="00E91BDA">
        <w:rPr>
          <w:rFonts w:ascii="Times New Roman" w:hAnsi="Times New Roman" w:cs="Times New Roman"/>
          <w:sz w:val="24"/>
          <w:szCs w:val="24"/>
        </w:rPr>
        <w:t>Hal ini didu</w:t>
      </w:r>
      <w:r w:rsidR="005E5866">
        <w:rPr>
          <w:rFonts w:ascii="Times New Roman" w:hAnsi="Times New Roman" w:cs="Times New Roman"/>
          <w:sz w:val="24"/>
          <w:szCs w:val="24"/>
        </w:rPr>
        <w:t xml:space="preserve">kung adanya </w:t>
      </w:r>
      <w:r w:rsidR="00502BAA">
        <w:rPr>
          <w:rFonts w:ascii="Times New Roman" w:hAnsi="Times New Roman" w:cs="Times New Roman"/>
          <w:sz w:val="24"/>
          <w:szCs w:val="24"/>
        </w:rPr>
        <w:t>fak</w:t>
      </w:r>
      <w:r w:rsidR="005E5866">
        <w:rPr>
          <w:rFonts w:ascii="Times New Roman" w:hAnsi="Times New Roman" w:cs="Times New Roman"/>
          <w:sz w:val="24"/>
          <w:szCs w:val="24"/>
        </w:rPr>
        <w:t xml:space="preserve">tor-faktor yang mempengaruhi perkembangan motorik halus yaitu: </w:t>
      </w:r>
      <w:r w:rsidR="00E91BDA" w:rsidRPr="00E91BDA">
        <w:rPr>
          <w:rFonts w:ascii="Times New Roman" w:hAnsi="Times New Roman" w:cs="Times New Roman"/>
          <w:sz w:val="24"/>
          <w:szCs w:val="24"/>
        </w:rPr>
        <w:t>L</w:t>
      </w:r>
      <w:r w:rsidR="005E5866" w:rsidRPr="00E91BDA">
        <w:rPr>
          <w:rFonts w:ascii="Times New Roman" w:hAnsi="Times New Roman" w:cs="Times New Roman"/>
          <w:sz w:val="24"/>
          <w:szCs w:val="24"/>
        </w:rPr>
        <w:t>ingkungan pengasuhan, interaksi orang</w:t>
      </w:r>
      <w:r w:rsidR="000B1BBE">
        <w:rPr>
          <w:rFonts w:ascii="Times New Roman" w:hAnsi="Times New Roman" w:cs="Times New Roman"/>
          <w:sz w:val="24"/>
          <w:szCs w:val="24"/>
        </w:rPr>
        <w:t xml:space="preserve"> </w:t>
      </w:r>
      <w:r w:rsidR="005E5866" w:rsidRPr="00E91BDA">
        <w:rPr>
          <w:rFonts w:ascii="Times New Roman" w:hAnsi="Times New Roman" w:cs="Times New Roman"/>
          <w:sz w:val="24"/>
          <w:szCs w:val="24"/>
        </w:rPr>
        <w:t>tua – anak sangat mempengaruhi tumbuh kembang anak.</w:t>
      </w:r>
      <w:r w:rsidR="00E91BDA">
        <w:rPr>
          <w:rFonts w:ascii="Times New Roman" w:hAnsi="Times New Roman" w:cs="Times New Roman"/>
          <w:sz w:val="24"/>
          <w:szCs w:val="24"/>
        </w:rPr>
        <w:t xml:space="preserve"> </w:t>
      </w:r>
      <w:r w:rsidR="005E5866" w:rsidRPr="00E91BDA">
        <w:rPr>
          <w:rFonts w:ascii="Times New Roman" w:hAnsi="Times New Roman" w:cs="Times New Roman"/>
          <w:sz w:val="24"/>
          <w:szCs w:val="24"/>
        </w:rPr>
        <w:t>Stimulasi, perkembangan memerlukan rangsangan atau stimulasi khususnya dalam keluarga misalnya penyediaan mainan dan keterlibatan orangtua dan anggota keluarga yang lain terhadap kegiatan anak (Adriana, 2011).</w:t>
      </w:r>
    </w:p>
    <w:p w:rsidR="00B6671B" w:rsidRDefault="00B6671B" w:rsidP="0042230A">
      <w:pPr>
        <w:pStyle w:val="ListParagraph"/>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Berdasarkan</w:t>
      </w:r>
      <w:r w:rsidR="00DA45EB">
        <w:rPr>
          <w:rFonts w:ascii="Times New Roman" w:hAnsi="Times New Roman" w:cs="Times New Roman"/>
          <w:sz w:val="24"/>
          <w:szCs w:val="24"/>
        </w:rPr>
        <w:t xml:space="preserve"> data </w:t>
      </w:r>
      <w:r w:rsidR="00F47461">
        <w:rPr>
          <w:rFonts w:ascii="Times New Roman" w:hAnsi="Times New Roman" w:cs="Times New Roman"/>
          <w:sz w:val="24"/>
          <w:szCs w:val="24"/>
        </w:rPr>
        <w:t xml:space="preserve">dari Ibu pengasuh di PAUD Buah Hati Blitar, </w:t>
      </w:r>
      <w:r>
        <w:rPr>
          <w:rFonts w:ascii="Times New Roman" w:hAnsi="Times New Roman" w:cs="Times New Roman"/>
          <w:sz w:val="24"/>
          <w:szCs w:val="24"/>
        </w:rPr>
        <w:t>ke – 4 anak (44%) yang masuk dalam kategori kurang tersebut dikarenakan lingkungan pengasuhan dan stimulasi yang kurang baik. Orangtua yang kurang dalam mendampingi anak saat bermain, dan kurangnya penyedia</w:t>
      </w:r>
      <w:r w:rsidR="00C14417">
        <w:rPr>
          <w:rFonts w:ascii="Times New Roman" w:hAnsi="Times New Roman" w:cs="Times New Roman"/>
          <w:sz w:val="24"/>
          <w:szCs w:val="24"/>
        </w:rPr>
        <w:t xml:space="preserve">an alat permainan yang edukatif, dimana anak lebih banyak menonton televisi dan bermain </w:t>
      </w:r>
      <w:r w:rsidR="00C14417" w:rsidRPr="00520272">
        <w:rPr>
          <w:rFonts w:ascii="Times New Roman" w:hAnsi="Times New Roman" w:cs="Times New Roman"/>
          <w:i/>
          <w:sz w:val="24"/>
          <w:szCs w:val="24"/>
        </w:rPr>
        <w:t xml:space="preserve">handphone </w:t>
      </w:r>
      <w:r w:rsidR="00C14417">
        <w:rPr>
          <w:rFonts w:ascii="Times New Roman" w:hAnsi="Times New Roman" w:cs="Times New Roman"/>
          <w:sz w:val="24"/>
          <w:szCs w:val="24"/>
        </w:rPr>
        <w:t>sendirian daripada bermain menggunakan alat permainan edukatif.</w:t>
      </w:r>
    </w:p>
    <w:p w:rsidR="00746EE3" w:rsidRDefault="00C14417" w:rsidP="0042230A">
      <w:pPr>
        <w:pStyle w:val="ListParagraph"/>
        <w:spacing w:after="0" w:line="480" w:lineRule="auto"/>
        <w:ind w:left="0"/>
        <w:contextualSpacing w:val="0"/>
        <w:jc w:val="both"/>
        <w:rPr>
          <w:rFonts w:ascii="Times New Roman" w:hAnsi="Times New Roman"/>
          <w:sz w:val="24"/>
          <w:szCs w:val="24"/>
        </w:rPr>
      </w:pPr>
      <w:r>
        <w:rPr>
          <w:rFonts w:ascii="Times New Roman" w:hAnsi="Times New Roman" w:cs="Times New Roman"/>
          <w:sz w:val="24"/>
          <w:szCs w:val="24"/>
        </w:rPr>
        <w:t xml:space="preserve">    </w:t>
      </w:r>
      <w:r w:rsidR="00746EE3">
        <w:rPr>
          <w:rFonts w:ascii="Times New Roman" w:hAnsi="Times New Roman" w:cs="Times New Roman"/>
          <w:sz w:val="24"/>
          <w:szCs w:val="24"/>
        </w:rPr>
        <w:t xml:space="preserve">    </w:t>
      </w:r>
      <w:r>
        <w:rPr>
          <w:rFonts w:ascii="Times New Roman" w:hAnsi="Times New Roman" w:cs="Times New Roman"/>
          <w:sz w:val="24"/>
          <w:szCs w:val="24"/>
        </w:rPr>
        <w:t xml:space="preserve"> </w:t>
      </w:r>
      <w:r w:rsidR="00746EE3">
        <w:rPr>
          <w:rFonts w:ascii="Times New Roman" w:hAnsi="Times New Roman" w:cs="Times New Roman"/>
          <w:sz w:val="24"/>
          <w:szCs w:val="24"/>
        </w:rPr>
        <w:t xml:space="preserve">Kemampuan dan tumbuh kembang anak perlu dirangsang oleh orang tua agar anak dapat tumbuh dan berkembang secara optimal dan sesuai umurnya. Pemberian stimulasi perhatian dan kasih sayang orang tua lebih efektif apabila memperhatikan kebutuhan anak sesuai dengan tahap-tahap perkembangannya. </w:t>
      </w:r>
      <w:r w:rsidR="006154B3">
        <w:rPr>
          <w:rFonts w:ascii="Times New Roman" w:hAnsi="Times New Roman" w:cs="Times New Roman"/>
          <w:sz w:val="24"/>
          <w:szCs w:val="24"/>
        </w:rPr>
        <w:t>Pada tahap perkembangan awal</w:t>
      </w:r>
      <w:r w:rsidR="00FD73CA">
        <w:rPr>
          <w:rFonts w:ascii="Times New Roman" w:hAnsi="Times New Roman" w:cs="Times New Roman"/>
          <w:sz w:val="24"/>
          <w:szCs w:val="24"/>
        </w:rPr>
        <w:t>,</w:t>
      </w:r>
      <w:r w:rsidR="006154B3">
        <w:rPr>
          <w:rFonts w:ascii="Times New Roman" w:hAnsi="Times New Roman" w:cs="Times New Roman"/>
          <w:sz w:val="24"/>
          <w:szCs w:val="24"/>
        </w:rPr>
        <w:t xml:space="preserve"> anak be</w:t>
      </w:r>
      <w:r w:rsidR="00FD73CA">
        <w:rPr>
          <w:rFonts w:ascii="Times New Roman" w:hAnsi="Times New Roman" w:cs="Times New Roman"/>
          <w:sz w:val="24"/>
          <w:szCs w:val="24"/>
        </w:rPr>
        <w:t>rada pada tahap sensori motorik</w:t>
      </w:r>
      <w:r w:rsidR="006154B3">
        <w:rPr>
          <w:rFonts w:ascii="Times New Roman" w:hAnsi="Times New Roman" w:cs="Times New Roman"/>
          <w:sz w:val="24"/>
          <w:szCs w:val="24"/>
        </w:rPr>
        <w:t xml:space="preserve"> khususnya motorik halus. </w:t>
      </w:r>
      <w:r w:rsidR="006154B3" w:rsidRPr="00FB7852">
        <w:rPr>
          <w:rFonts w:ascii="Times New Roman" w:hAnsi="Times New Roman"/>
          <w:sz w:val="24"/>
          <w:szCs w:val="24"/>
        </w:rPr>
        <w:t xml:space="preserve">Perkembangan motorik halus merupakan kemampuan bergerak berdasarkan </w:t>
      </w:r>
      <w:r w:rsidR="006154B3" w:rsidRPr="00FB7852">
        <w:rPr>
          <w:rFonts w:ascii="Times New Roman" w:hAnsi="Times New Roman"/>
          <w:sz w:val="24"/>
          <w:szCs w:val="24"/>
        </w:rPr>
        <w:lastRenderedPageBreak/>
        <w:t xml:space="preserve">pengkoordinasian organ-organ tubuh, seperti tangan, mata, saraf, dan sebagainya (Suyadi, 2009). </w:t>
      </w:r>
    </w:p>
    <w:p w:rsidR="00800008" w:rsidRPr="00FD73CA" w:rsidRDefault="00746EE3" w:rsidP="0042230A">
      <w:pPr>
        <w:pStyle w:val="ListParagraph"/>
        <w:spacing w:after="0" w:line="480" w:lineRule="auto"/>
        <w:ind w:left="0"/>
        <w:contextualSpacing w:val="0"/>
        <w:jc w:val="both"/>
        <w:rPr>
          <w:rFonts w:ascii="Times New Roman" w:hAnsi="Times New Roman" w:cs="Times New Roman"/>
          <w:sz w:val="24"/>
          <w:szCs w:val="24"/>
        </w:rPr>
      </w:pPr>
      <w:r>
        <w:rPr>
          <w:rFonts w:ascii="Times New Roman" w:hAnsi="Times New Roman"/>
          <w:sz w:val="24"/>
          <w:szCs w:val="24"/>
        </w:rPr>
        <w:t xml:space="preserve">          </w:t>
      </w:r>
      <w:r w:rsidR="00926FA4">
        <w:rPr>
          <w:rFonts w:ascii="Times New Roman" w:hAnsi="Times New Roman"/>
          <w:sz w:val="24"/>
          <w:szCs w:val="24"/>
        </w:rPr>
        <w:t>Keterlambatan perkembangan motorik halus dapat disebabkan oleh ketidakmatangan susunan saraf pusat (Adriana, 2011). Selain itu kurangnya stimulasi juga dapat menyebabkan kurang maksimalnya perkembangan motorik halus pada anak.</w:t>
      </w:r>
    </w:p>
    <w:p w:rsidR="00800008" w:rsidRPr="00800008" w:rsidRDefault="00800008" w:rsidP="0042230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E0889">
        <w:rPr>
          <w:rFonts w:ascii="Times New Roman" w:hAnsi="Times New Roman"/>
          <w:sz w:val="24"/>
          <w:szCs w:val="24"/>
        </w:rPr>
        <w:t xml:space="preserve">Kemampuan motorik halus setiap anak berbeda-beda. Hal ini dapat disebabkan karena dalam pengasuhan di rumah stimulasi yang didapatkan anak dari orang tua berbeda-beda, baik metode, bahan dan frekuensi dari stimulus yang diberikan. </w:t>
      </w:r>
    </w:p>
    <w:p w:rsidR="00756A02" w:rsidRPr="00800008" w:rsidRDefault="00F71A79" w:rsidP="0042230A">
      <w:pPr>
        <w:spacing w:after="0" w:line="480" w:lineRule="auto"/>
        <w:jc w:val="both"/>
        <w:rPr>
          <w:rFonts w:ascii="Times New Roman" w:hAnsi="Times New Roman" w:cs="Times New Roman"/>
          <w:b/>
          <w:sz w:val="24"/>
          <w:szCs w:val="24"/>
        </w:rPr>
      </w:pPr>
      <w:r w:rsidRPr="00800008">
        <w:rPr>
          <w:rFonts w:ascii="Times New Roman" w:hAnsi="Times New Roman" w:cs="Times New Roman"/>
          <w:b/>
          <w:sz w:val="24"/>
          <w:szCs w:val="24"/>
        </w:rPr>
        <w:t>4.2.2 Perkembangan Motorik Halus Setelah Bermain Lego</w:t>
      </w:r>
    </w:p>
    <w:p w:rsidR="00A065AA" w:rsidRDefault="00800008" w:rsidP="0042230A">
      <w:pPr>
        <w:pStyle w:val="ListParagraph"/>
        <w:tabs>
          <w:tab w:val="left" w:pos="567"/>
        </w:tabs>
        <w:spacing w:after="0" w:line="480" w:lineRule="auto"/>
        <w:ind w:left="0"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FC6245">
        <w:rPr>
          <w:rFonts w:ascii="Times New Roman" w:hAnsi="Times New Roman" w:cs="Times New Roman"/>
          <w:sz w:val="24"/>
          <w:szCs w:val="24"/>
        </w:rPr>
        <w:t xml:space="preserve">   </w:t>
      </w:r>
      <w:r>
        <w:rPr>
          <w:rFonts w:ascii="Times New Roman" w:hAnsi="Times New Roman" w:cs="Times New Roman"/>
          <w:sz w:val="24"/>
          <w:szCs w:val="24"/>
        </w:rPr>
        <w:t xml:space="preserve">     </w:t>
      </w:r>
      <w:r w:rsidR="00FC6245">
        <w:rPr>
          <w:rFonts w:ascii="Times New Roman" w:hAnsi="Times New Roman" w:cs="Times New Roman"/>
          <w:sz w:val="24"/>
          <w:szCs w:val="24"/>
        </w:rPr>
        <w:t xml:space="preserve"> </w:t>
      </w:r>
      <w:r>
        <w:rPr>
          <w:rFonts w:ascii="Times New Roman" w:hAnsi="Times New Roman" w:cs="Times New Roman"/>
          <w:sz w:val="24"/>
          <w:szCs w:val="24"/>
        </w:rPr>
        <w:t xml:space="preserve"> </w:t>
      </w:r>
      <w:r w:rsidR="00F71A79">
        <w:rPr>
          <w:rFonts w:ascii="Times New Roman" w:hAnsi="Times New Roman" w:cs="Times New Roman"/>
          <w:sz w:val="24"/>
          <w:szCs w:val="24"/>
        </w:rPr>
        <w:t xml:space="preserve">Perkembangan motorik </w:t>
      </w:r>
      <w:r w:rsidR="00FC6245">
        <w:rPr>
          <w:rFonts w:ascii="Times New Roman" w:hAnsi="Times New Roman" w:cs="Times New Roman"/>
          <w:sz w:val="24"/>
          <w:szCs w:val="24"/>
        </w:rPr>
        <w:t xml:space="preserve">halus setelah diberikan perlakuan yaitu bermain </w:t>
      </w:r>
      <w:proofErr w:type="gramStart"/>
      <w:r w:rsidR="00FC6245">
        <w:rPr>
          <w:rFonts w:ascii="Times New Roman" w:hAnsi="Times New Roman" w:cs="Times New Roman"/>
          <w:sz w:val="24"/>
          <w:szCs w:val="24"/>
        </w:rPr>
        <w:t>lego  mengalami</w:t>
      </w:r>
      <w:proofErr w:type="gramEnd"/>
      <w:r w:rsidR="00FC6245">
        <w:rPr>
          <w:rFonts w:ascii="Times New Roman" w:hAnsi="Times New Roman" w:cs="Times New Roman"/>
          <w:sz w:val="24"/>
          <w:szCs w:val="24"/>
        </w:rPr>
        <w:t xml:space="preserve"> peningkatan yaitu responden dalam kategori cukup sebanyak 22% dan</w:t>
      </w:r>
      <w:r w:rsidR="00002B9D">
        <w:rPr>
          <w:rFonts w:ascii="Times New Roman" w:hAnsi="Times New Roman" w:cs="Times New Roman"/>
          <w:sz w:val="24"/>
          <w:szCs w:val="24"/>
        </w:rPr>
        <w:t xml:space="preserve"> dalam kategori baik sebanyak 78</w:t>
      </w:r>
      <w:r w:rsidR="00FC6245">
        <w:rPr>
          <w:rFonts w:ascii="Times New Roman" w:hAnsi="Times New Roman" w:cs="Times New Roman"/>
          <w:sz w:val="24"/>
          <w:szCs w:val="24"/>
        </w:rPr>
        <w:t xml:space="preserve">%. Stimulasi perkembangan melalui rangsangan bermain merupakan </w:t>
      </w:r>
      <w:r w:rsidR="00320632">
        <w:rPr>
          <w:rFonts w:ascii="Times New Roman" w:hAnsi="Times New Roman" w:cs="Times New Roman"/>
          <w:sz w:val="24"/>
          <w:szCs w:val="24"/>
        </w:rPr>
        <w:t>fak</w:t>
      </w:r>
      <w:r w:rsidR="00FC6245">
        <w:rPr>
          <w:rFonts w:ascii="Times New Roman" w:hAnsi="Times New Roman" w:cs="Times New Roman"/>
          <w:sz w:val="24"/>
          <w:szCs w:val="24"/>
        </w:rPr>
        <w:t>tor perkembangan motorik halus setelah lingkungan pengasuhan orang tu</w:t>
      </w:r>
      <w:r w:rsidR="00320632">
        <w:rPr>
          <w:rFonts w:ascii="Times New Roman" w:hAnsi="Times New Roman" w:cs="Times New Roman"/>
          <w:sz w:val="24"/>
          <w:szCs w:val="24"/>
        </w:rPr>
        <w:t>a</w:t>
      </w:r>
      <w:r w:rsidR="00FC6245">
        <w:rPr>
          <w:rFonts w:ascii="Times New Roman" w:hAnsi="Times New Roman" w:cs="Times New Roman"/>
          <w:sz w:val="24"/>
          <w:szCs w:val="24"/>
        </w:rPr>
        <w:t>.</w:t>
      </w:r>
      <w:r w:rsidR="00320632">
        <w:rPr>
          <w:rFonts w:ascii="Times New Roman" w:hAnsi="Times New Roman" w:cs="Times New Roman"/>
          <w:sz w:val="24"/>
          <w:szCs w:val="24"/>
        </w:rPr>
        <w:t xml:space="preserve"> Oleh karena itu peneliti menggunakan perlakuan bermain lego pada anak usia 3 </w:t>
      </w:r>
      <w:proofErr w:type="gramStart"/>
      <w:r w:rsidR="00320632">
        <w:rPr>
          <w:rFonts w:ascii="Times New Roman" w:hAnsi="Times New Roman" w:cs="Times New Roman"/>
          <w:sz w:val="24"/>
          <w:szCs w:val="24"/>
        </w:rPr>
        <w:t>-  4</w:t>
      </w:r>
      <w:proofErr w:type="gramEnd"/>
      <w:r w:rsidR="00320632">
        <w:rPr>
          <w:rFonts w:ascii="Times New Roman" w:hAnsi="Times New Roman" w:cs="Times New Roman"/>
          <w:sz w:val="24"/>
          <w:szCs w:val="24"/>
        </w:rPr>
        <w:t xml:space="preserve"> tahun. </w:t>
      </w:r>
    </w:p>
    <w:p w:rsidR="00FA78D6" w:rsidRDefault="00A065AA" w:rsidP="0042230A">
      <w:pPr>
        <w:pStyle w:val="ListParagraph"/>
        <w:tabs>
          <w:tab w:val="left" w:pos="567"/>
        </w:tabs>
        <w:spacing w:after="0" w:line="480" w:lineRule="auto"/>
        <w:ind w:left="0" w:hanging="283"/>
        <w:contextualSpacing w:val="0"/>
        <w:jc w:val="both"/>
        <w:rPr>
          <w:rFonts w:ascii="Times New Roman" w:hAnsi="Times New Roman"/>
          <w:sz w:val="24"/>
          <w:szCs w:val="24"/>
        </w:rPr>
      </w:pPr>
      <w:r>
        <w:rPr>
          <w:rFonts w:ascii="Times New Roman" w:hAnsi="Times New Roman" w:cs="Times New Roman"/>
          <w:sz w:val="24"/>
          <w:szCs w:val="24"/>
        </w:rPr>
        <w:t xml:space="preserve">              </w:t>
      </w:r>
      <w:r w:rsidR="00513C78">
        <w:rPr>
          <w:rFonts w:ascii="Times New Roman" w:hAnsi="Times New Roman" w:cs="Times New Roman"/>
          <w:sz w:val="24"/>
          <w:szCs w:val="24"/>
        </w:rPr>
        <w:t>Peningkatan perkembangan motorik halus berbeda satu dengan yang lainnya. Hal ini dapat dipengaruhi oleh berbagai hal</w:t>
      </w:r>
      <w:r w:rsidR="00B84E4A">
        <w:rPr>
          <w:rFonts w:ascii="Times New Roman" w:hAnsi="Times New Roman" w:cs="Times New Roman"/>
          <w:sz w:val="24"/>
          <w:szCs w:val="24"/>
        </w:rPr>
        <w:t xml:space="preserve"> yaitu </w:t>
      </w:r>
      <w:r w:rsidR="00B84E4A">
        <w:rPr>
          <w:rFonts w:ascii="Times New Roman" w:hAnsi="Times New Roman"/>
          <w:sz w:val="24"/>
          <w:szCs w:val="24"/>
        </w:rPr>
        <w:t>p</w:t>
      </w:r>
      <w:r w:rsidR="00B84E4A" w:rsidRPr="00846DA7">
        <w:rPr>
          <w:rFonts w:ascii="Times New Roman" w:hAnsi="Times New Roman"/>
          <w:sz w:val="24"/>
          <w:szCs w:val="24"/>
        </w:rPr>
        <w:t>erkembangan sistem   saraf</w:t>
      </w:r>
      <w:r w:rsidR="00B84E4A">
        <w:rPr>
          <w:rFonts w:ascii="Times New Roman" w:hAnsi="Times New Roman"/>
          <w:sz w:val="24"/>
          <w:szCs w:val="24"/>
        </w:rPr>
        <w:t xml:space="preserve">, </w:t>
      </w:r>
      <w:r w:rsidR="00B84E4A" w:rsidRPr="00846DA7">
        <w:rPr>
          <w:rFonts w:ascii="Times New Roman" w:hAnsi="Times New Roman"/>
          <w:sz w:val="24"/>
          <w:szCs w:val="24"/>
        </w:rPr>
        <w:t>kemampuan fisik</w:t>
      </w:r>
      <w:r w:rsidR="00B84E4A">
        <w:rPr>
          <w:rFonts w:ascii="Times New Roman" w:hAnsi="Times New Roman"/>
          <w:sz w:val="24"/>
          <w:szCs w:val="24"/>
        </w:rPr>
        <w:t>, k</w:t>
      </w:r>
      <w:r w:rsidR="00B84E4A" w:rsidRPr="00846DA7">
        <w:rPr>
          <w:rFonts w:ascii="Times New Roman" w:hAnsi="Times New Roman"/>
          <w:sz w:val="24"/>
          <w:szCs w:val="24"/>
        </w:rPr>
        <w:t>einginan anak untuk bergerak</w:t>
      </w:r>
      <w:r w:rsidR="00B84E4A">
        <w:rPr>
          <w:rFonts w:ascii="Times New Roman" w:hAnsi="Times New Roman"/>
          <w:sz w:val="24"/>
          <w:szCs w:val="24"/>
        </w:rPr>
        <w:t>, l</w:t>
      </w:r>
      <w:r w:rsidR="00B84E4A" w:rsidRPr="00846DA7">
        <w:rPr>
          <w:rFonts w:ascii="Times New Roman" w:hAnsi="Times New Roman"/>
          <w:sz w:val="24"/>
          <w:szCs w:val="24"/>
        </w:rPr>
        <w:t>ingkungan</w:t>
      </w:r>
      <w:r w:rsidR="00B84E4A">
        <w:rPr>
          <w:rFonts w:ascii="Times New Roman" w:hAnsi="Times New Roman"/>
          <w:sz w:val="24"/>
          <w:szCs w:val="24"/>
        </w:rPr>
        <w:t xml:space="preserve">, </w:t>
      </w:r>
      <w:r w:rsidR="00B84E4A">
        <w:rPr>
          <w:rFonts w:ascii="Times New Roman" w:hAnsi="Times New Roman" w:cs="Times New Roman"/>
          <w:sz w:val="24"/>
          <w:szCs w:val="24"/>
        </w:rPr>
        <w:t>p</w:t>
      </w:r>
      <w:r w:rsidR="00B84E4A" w:rsidRPr="00846DA7">
        <w:rPr>
          <w:rFonts w:ascii="Times New Roman" w:hAnsi="Times New Roman"/>
          <w:sz w:val="24"/>
          <w:szCs w:val="24"/>
        </w:rPr>
        <w:t>sikologis anak</w:t>
      </w:r>
      <w:r w:rsidR="00B84E4A">
        <w:rPr>
          <w:rFonts w:ascii="Times New Roman" w:hAnsi="Times New Roman"/>
          <w:sz w:val="24"/>
          <w:szCs w:val="24"/>
        </w:rPr>
        <w:t xml:space="preserve">, </w:t>
      </w:r>
      <w:r w:rsidR="00B84E4A">
        <w:rPr>
          <w:rFonts w:ascii="Times New Roman" w:hAnsi="Times New Roman" w:cs="Times New Roman"/>
          <w:sz w:val="24"/>
          <w:szCs w:val="24"/>
        </w:rPr>
        <w:t>u</w:t>
      </w:r>
      <w:r w:rsidR="00B84E4A" w:rsidRPr="00846DA7">
        <w:rPr>
          <w:rFonts w:ascii="Times New Roman" w:hAnsi="Times New Roman"/>
          <w:sz w:val="24"/>
          <w:szCs w:val="24"/>
        </w:rPr>
        <w:t>mur</w:t>
      </w:r>
      <w:r w:rsidR="00B84E4A">
        <w:rPr>
          <w:rFonts w:ascii="Times New Roman" w:hAnsi="Times New Roman"/>
          <w:sz w:val="24"/>
          <w:szCs w:val="24"/>
        </w:rPr>
        <w:t xml:space="preserve">, </w:t>
      </w:r>
      <w:r w:rsidR="00B84E4A">
        <w:rPr>
          <w:rFonts w:ascii="Times New Roman" w:hAnsi="Times New Roman" w:cs="Times New Roman"/>
          <w:sz w:val="24"/>
          <w:szCs w:val="24"/>
        </w:rPr>
        <w:t>j</w:t>
      </w:r>
      <w:r w:rsidR="00B84E4A" w:rsidRPr="00846DA7">
        <w:rPr>
          <w:rFonts w:ascii="Times New Roman" w:hAnsi="Times New Roman"/>
          <w:sz w:val="24"/>
          <w:szCs w:val="24"/>
        </w:rPr>
        <w:t>enis kelamin</w:t>
      </w:r>
      <w:r w:rsidR="00B84E4A">
        <w:rPr>
          <w:rFonts w:ascii="Times New Roman" w:hAnsi="Times New Roman"/>
          <w:sz w:val="24"/>
          <w:szCs w:val="24"/>
        </w:rPr>
        <w:t xml:space="preserve">, </w:t>
      </w:r>
      <w:r w:rsidR="00B84E4A">
        <w:rPr>
          <w:rFonts w:ascii="Times New Roman" w:hAnsi="Times New Roman" w:cs="Times New Roman"/>
          <w:sz w:val="24"/>
          <w:szCs w:val="24"/>
        </w:rPr>
        <w:t>genetik</w:t>
      </w:r>
      <w:r w:rsidR="00B84E4A">
        <w:rPr>
          <w:rFonts w:ascii="Times New Roman" w:hAnsi="Times New Roman"/>
          <w:sz w:val="24"/>
          <w:szCs w:val="24"/>
        </w:rPr>
        <w:t xml:space="preserve">, dan </w:t>
      </w:r>
      <w:r w:rsidR="00B84E4A">
        <w:rPr>
          <w:rFonts w:ascii="Times New Roman" w:hAnsi="Times New Roman" w:cs="Times New Roman"/>
          <w:sz w:val="24"/>
          <w:szCs w:val="24"/>
        </w:rPr>
        <w:t>k</w:t>
      </w:r>
      <w:r w:rsidR="00B84E4A" w:rsidRPr="00846DA7">
        <w:rPr>
          <w:rFonts w:ascii="Times New Roman" w:hAnsi="Times New Roman"/>
          <w:sz w:val="24"/>
          <w:szCs w:val="24"/>
        </w:rPr>
        <w:t>elainan kromosom</w:t>
      </w:r>
      <w:r>
        <w:rPr>
          <w:rFonts w:ascii="Times New Roman" w:hAnsi="Times New Roman"/>
          <w:sz w:val="24"/>
          <w:szCs w:val="24"/>
        </w:rPr>
        <w:t xml:space="preserve"> (No</w:t>
      </w:r>
      <w:r w:rsidR="00FA78D6">
        <w:rPr>
          <w:rFonts w:ascii="Times New Roman" w:hAnsi="Times New Roman"/>
          <w:sz w:val="24"/>
          <w:szCs w:val="24"/>
        </w:rPr>
        <w:t>rlaila, 2010).</w:t>
      </w:r>
    </w:p>
    <w:p w:rsidR="00A065AA" w:rsidRDefault="00A065AA" w:rsidP="0042230A">
      <w:pPr>
        <w:pStyle w:val="ListParagraph"/>
        <w:tabs>
          <w:tab w:val="left" w:pos="567"/>
        </w:tabs>
        <w:spacing w:after="0" w:line="480" w:lineRule="auto"/>
        <w:ind w:left="0" w:hanging="283"/>
        <w:contextualSpacing w:val="0"/>
        <w:jc w:val="both"/>
        <w:rPr>
          <w:rFonts w:ascii="Times New Roman" w:hAnsi="Times New Roman"/>
          <w:sz w:val="24"/>
          <w:szCs w:val="24"/>
        </w:rPr>
      </w:pPr>
      <w:r>
        <w:rPr>
          <w:rFonts w:ascii="Times New Roman" w:hAnsi="Times New Roman"/>
          <w:sz w:val="24"/>
          <w:szCs w:val="24"/>
        </w:rPr>
        <w:t xml:space="preserve">              Untuk perkembangan motorik halus serta pertumbuhan otot-otot tubuh diperlukan stimulasi yang terarah salah satunya dengan bermain karena dengan bermain anak </w:t>
      </w:r>
      <w:proofErr w:type="gramStart"/>
      <w:r>
        <w:rPr>
          <w:rFonts w:ascii="Times New Roman" w:hAnsi="Times New Roman"/>
          <w:sz w:val="24"/>
          <w:szCs w:val="24"/>
        </w:rPr>
        <w:t>akan</w:t>
      </w:r>
      <w:proofErr w:type="gramEnd"/>
      <w:r>
        <w:rPr>
          <w:rFonts w:ascii="Times New Roman" w:hAnsi="Times New Roman"/>
          <w:sz w:val="24"/>
          <w:szCs w:val="24"/>
        </w:rPr>
        <w:t xml:space="preserve"> memperoleh pengetahuan yang dapat mengembangkan </w:t>
      </w:r>
      <w:r>
        <w:rPr>
          <w:rFonts w:ascii="Times New Roman" w:hAnsi="Times New Roman"/>
          <w:sz w:val="24"/>
          <w:szCs w:val="24"/>
        </w:rPr>
        <w:lastRenderedPageBreak/>
        <w:t>kemampuan dirinya. Bermain juga merupakan salah satu alat yang dapat dijadikan sebagai salah satu terapi, karena berfokus pada kebutuhan anak untuk mengekspresikan diri melalui penggunaan mainan (Sujiono, 2010).</w:t>
      </w:r>
    </w:p>
    <w:p w:rsidR="00397C41" w:rsidRPr="00FC6245" w:rsidRDefault="00397C41" w:rsidP="0042230A">
      <w:pPr>
        <w:pStyle w:val="ListParagraph"/>
        <w:tabs>
          <w:tab w:val="left" w:pos="567"/>
        </w:tabs>
        <w:spacing w:after="0" w:line="480" w:lineRule="auto"/>
        <w:ind w:left="0" w:hanging="283"/>
        <w:contextualSpacing w:val="0"/>
        <w:jc w:val="both"/>
        <w:rPr>
          <w:rFonts w:ascii="Times New Roman" w:hAnsi="Times New Roman" w:cs="Times New Roman"/>
          <w:sz w:val="24"/>
          <w:szCs w:val="24"/>
        </w:rPr>
      </w:pPr>
      <w:r>
        <w:rPr>
          <w:rFonts w:ascii="Times New Roman" w:hAnsi="Times New Roman"/>
          <w:sz w:val="24"/>
          <w:szCs w:val="24"/>
        </w:rPr>
        <w:t xml:space="preserve">              Bermain bagi anak tidak sekedar mengisi waktu luang saja, tetapi melalui bermain anak belajar mengendalikan dan mengkoordinasikan otot-ototnya, melibatkan perasaan, emosi dan pikirannya. Sehingga dengan bermain anak </w:t>
      </w:r>
      <w:proofErr w:type="gramStart"/>
      <w:r w:rsidR="00336570">
        <w:rPr>
          <w:rFonts w:ascii="Times New Roman" w:hAnsi="Times New Roman"/>
          <w:sz w:val="24"/>
          <w:szCs w:val="24"/>
        </w:rPr>
        <w:t>akan</w:t>
      </w:r>
      <w:proofErr w:type="gramEnd"/>
      <w:r w:rsidR="00336570">
        <w:rPr>
          <w:rFonts w:ascii="Times New Roman" w:hAnsi="Times New Roman"/>
          <w:sz w:val="24"/>
          <w:szCs w:val="24"/>
        </w:rPr>
        <w:t xml:space="preserve"> </w:t>
      </w:r>
      <w:r>
        <w:rPr>
          <w:rFonts w:ascii="Times New Roman" w:hAnsi="Times New Roman"/>
          <w:sz w:val="24"/>
          <w:szCs w:val="24"/>
        </w:rPr>
        <w:t>dapat meningkatkan perkembangan motorik halusnya.</w:t>
      </w:r>
    </w:p>
    <w:p w:rsidR="00B84E4A" w:rsidRDefault="00FA78D6" w:rsidP="0042230A">
      <w:pPr>
        <w:spacing w:after="0" w:line="480" w:lineRule="auto"/>
        <w:jc w:val="both"/>
        <w:rPr>
          <w:rFonts w:ascii="Times New Roman" w:hAnsi="Times New Roman"/>
          <w:sz w:val="24"/>
          <w:szCs w:val="24"/>
        </w:rPr>
      </w:pPr>
      <w:r>
        <w:rPr>
          <w:rFonts w:ascii="Times New Roman" w:hAnsi="Times New Roman"/>
          <w:sz w:val="24"/>
          <w:szCs w:val="24"/>
        </w:rPr>
        <w:t xml:space="preserve">         </w:t>
      </w:r>
      <w:r w:rsidR="00705ACA">
        <w:rPr>
          <w:rFonts w:ascii="Times New Roman" w:hAnsi="Times New Roman"/>
          <w:sz w:val="24"/>
          <w:szCs w:val="24"/>
        </w:rPr>
        <w:t xml:space="preserve">Stimulus yang diberikan melalui bermain lego </w:t>
      </w:r>
      <w:proofErr w:type="gramStart"/>
      <w:r w:rsidR="00705ACA">
        <w:rPr>
          <w:rFonts w:ascii="Times New Roman" w:hAnsi="Times New Roman"/>
          <w:sz w:val="24"/>
          <w:szCs w:val="24"/>
        </w:rPr>
        <w:t>akan</w:t>
      </w:r>
      <w:proofErr w:type="gramEnd"/>
      <w:r w:rsidR="00705ACA">
        <w:rPr>
          <w:rFonts w:ascii="Times New Roman" w:hAnsi="Times New Roman"/>
          <w:sz w:val="24"/>
          <w:szCs w:val="24"/>
        </w:rPr>
        <w:t xml:space="preserve"> memberikan hasil yang optimal apabila dilakukan dengan kontinu. Pemberian edukasi teknik permainan dengan membuat benda dari lego yang disukai oleh anak dap</w:t>
      </w:r>
      <w:r w:rsidR="002B06AB">
        <w:rPr>
          <w:rFonts w:ascii="Times New Roman" w:hAnsi="Times New Roman"/>
          <w:sz w:val="24"/>
          <w:szCs w:val="24"/>
        </w:rPr>
        <w:t>a</w:t>
      </w:r>
      <w:r w:rsidR="00705ACA">
        <w:rPr>
          <w:rFonts w:ascii="Times New Roman" w:hAnsi="Times New Roman"/>
          <w:sz w:val="24"/>
          <w:szCs w:val="24"/>
        </w:rPr>
        <w:t xml:space="preserve">t meningkatkan minat anak untuk terus berlatih. Lego memiliki ukuran yang bervariasi dan warna yang berwarna-warni, hal ini sangat disukai oleh anak-anak untuk mengkreasikan dalam menyususn berbagai bentuk </w:t>
      </w:r>
      <w:r w:rsidR="00A065AA">
        <w:rPr>
          <w:rFonts w:ascii="Times New Roman" w:hAnsi="Times New Roman"/>
          <w:sz w:val="24"/>
          <w:szCs w:val="24"/>
        </w:rPr>
        <w:t xml:space="preserve">benda </w:t>
      </w:r>
      <w:r w:rsidR="00705ACA">
        <w:rPr>
          <w:rFonts w:ascii="Times New Roman" w:hAnsi="Times New Roman"/>
          <w:sz w:val="24"/>
          <w:szCs w:val="24"/>
        </w:rPr>
        <w:t>yang mereka suka</w:t>
      </w:r>
      <w:r w:rsidR="00A065AA">
        <w:rPr>
          <w:rFonts w:ascii="Times New Roman" w:hAnsi="Times New Roman"/>
          <w:sz w:val="24"/>
          <w:szCs w:val="24"/>
        </w:rPr>
        <w:t>i</w:t>
      </w:r>
      <w:r w:rsidR="00705ACA">
        <w:rPr>
          <w:rFonts w:ascii="Times New Roman" w:hAnsi="Times New Roman"/>
          <w:sz w:val="24"/>
          <w:szCs w:val="24"/>
        </w:rPr>
        <w:t xml:space="preserve">. </w:t>
      </w:r>
      <w:r w:rsidR="008E5E94">
        <w:rPr>
          <w:rFonts w:ascii="Times New Roman" w:hAnsi="Times New Roman"/>
          <w:sz w:val="24"/>
          <w:szCs w:val="24"/>
        </w:rPr>
        <w:t xml:space="preserve">Apabila anak berhasil menyusun suatu benda maka guru yang mendampingi sebaiknya memberikan </w:t>
      </w:r>
      <w:r w:rsidR="008E5E94" w:rsidRPr="002B06AB">
        <w:rPr>
          <w:rFonts w:ascii="Times New Roman" w:hAnsi="Times New Roman"/>
          <w:i/>
          <w:sz w:val="24"/>
          <w:szCs w:val="24"/>
        </w:rPr>
        <w:t xml:space="preserve">reward </w:t>
      </w:r>
      <w:r w:rsidR="008E5E94">
        <w:rPr>
          <w:rFonts w:ascii="Times New Roman" w:hAnsi="Times New Roman"/>
          <w:sz w:val="24"/>
          <w:szCs w:val="24"/>
        </w:rPr>
        <w:t>salah satunya dengan memberikan pujian.</w:t>
      </w:r>
    </w:p>
    <w:p w:rsidR="00301BFD" w:rsidRDefault="00FA78D6" w:rsidP="0042230A">
      <w:pPr>
        <w:spacing w:after="0" w:line="480" w:lineRule="auto"/>
        <w:jc w:val="both"/>
        <w:rPr>
          <w:rFonts w:ascii="Times New Roman" w:hAnsi="Times New Roman"/>
          <w:sz w:val="24"/>
          <w:szCs w:val="24"/>
        </w:rPr>
      </w:pPr>
      <w:r>
        <w:rPr>
          <w:rFonts w:ascii="Times New Roman" w:hAnsi="Times New Roman"/>
          <w:sz w:val="24"/>
          <w:szCs w:val="24"/>
        </w:rPr>
        <w:t xml:space="preserve">          </w:t>
      </w:r>
      <w:r w:rsidR="008E5E94">
        <w:rPr>
          <w:rFonts w:ascii="Times New Roman" w:hAnsi="Times New Roman"/>
          <w:sz w:val="24"/>
          <w:szCs w:val="24"/>
        </w:rPr>
        <w:t>Dapat disimpulkan bahwa bermain lego perlu dilatih minimal 25 menit untuk meningkatkan perkembangan motorik halus anak.</w:t>
      </w:r>
    </w:p>
    <w:p w:rsidR="00FA03DB" w:rsidRDefault="00FA03DB" w:rsidP="0042230A">
      <w:pPr>
        <w:spacing w:after="0" w:line="480" w:lineRule="auto"/>
        <w:jc w:val="both"/>
        <w:rPr>
          <w:rFonts w:ascii="Times New Roman" w:hAnsi="Times New Roman"/>
          <w:sz w:val="24"/>
          <w:szCs w:val="24"/>
        </w:rPr>
      </w:pPr>
    </w:p>
    <w:p w:rsidR="00FA03DB" w:rsidRDefault="00FA03DB" w:rsidP="0042230A">
      <w:pPr>
        <w:spacing w:after="0" w:line="480" w:lineRule="auto"/>
        <w:jc w:val="both"/>
        <w:rPr>
          <w:rFonts w:ascii="Times New Roman" w:hAnsi="Times New Roman"/>
          <w:sz w:val="24"/>
          <w:szCs w:val="24"/>
        </w:rPr>
      </w:pPr>
    </w:p>
    <w:p w:rsidR="00FA03DB" w:rsidRDefault="00FA03DB" w:rsidP="0042230A">
      <w:pPr>
        <w:spacing w:after="0" w:line="480" w:lineRule="auto"/>
        <w:jc w:val="both"/>
        <w:rPr>
          <w:rFonts w:ascii="Times New Roman" w:hAnsi="Times New Roman"/>
          <w:sz w:val="24"/>
          <w:szCs w:val="24"/>
        </w:rPr>
      </w:pPr>
    </w:p>
    <w:p w:rsidR="00FA03DB" w:rsidRDefault="00FA03DB" w:rsidP="0042230A">
      <w:pPr>
        <w:spacing w:after="0" w:line="480" w:lineRule="auto"/>
        <w:jc w:val="both"/>
        <w:rPr>
          <w:rFonts w:ascii="Times New Roman" w:hAnsi="Times New Roman"/>
          <w:sz w:val="24"/>
          <w:szCs w:val="24"/>
        </w:rPr>
      </w:pPr>
    </w:p>
    <w:p w:rsidR="00FA03DB" w:rsidRDefault="00FA03DB" w:rsidP="0042230A">
      <w:pPr>
        <w:spacing w:after="0" w:line="480" w:lineRule="auto"/>
        <w:jc w:val="both"/>
        <w:rPr>
          <w:rFonts w:ascii="Times New Roman" w:hAnsi="Times New Roman"/>
          <w:sz w:val="24"/>
          <w:szCs w:val="24"/>
        </w:rPr>
      </w:pPr>
    </w:p>
    <w:p w:rsidR="00FB42EA" w:rsidRDefault="00FB42EA" w:rsidP="0042230A">
      <w:pPr>
        <w:spacing w:after="0" w:line="480" w:lineRule="auto"/>
        <w:jc w:val="both"/>
        <w:rPr>
          <w:rFonts w:ascii="Times New Roman" w:hAnsi="Times New Roman"/>
          <w:sz w:val="24"/>
          <w:szCs w:val="24"/>
        </w:rPr>
      </w:pPr>
    </w:p>
    <w:p w:rsidR="00FA78D6" w:rsidRDefault="00301BFD" w:rsidP="00FB42EA">
      <w:pPr>
        <w:tabs>
          <w:tab w:val="right" w:pos="9360"/>
        </w:tabs>
        <w:spacing w:after="0" w:line="480" w:lineRule="auto"/>
        <w:jc w:val="both"/>
        <w:rPr>
          <w:rFonts w:ascii="Times New Roman" w:hAnsi="Times New Roman"/>
          <w:b/>
          <w:sz w:val="24"/>
          <w:szCs w:val="24"/>
        </w:rPr>
      </w:pPr>
      <w:r w:rsidRPr="00301BFD">
        <w:rPr>
          <w:rFonts w:ascii="Times New Roman" w:hAnsi="Times New Roman"/>
          <w:b/>
          <w:sz w:val="24"/>
          <w:szCs w:val="24"/>
        </w:rPr>
        <w:lastRenderedPageBreak/>
        <w:t>4.2.3 Pengaruh Bermain Lego Terhadap Perkembangan Motorik Halus</w:t>
      </w:r>
      <w:r w:rsidRPr="00301BFD">
        <w:rPr>
          <w:rFonts w:ascii="Times New Roman" w:hAnsi="Times New Roman"/>
          <w:b/>
          <w:sz w:val="24"/>
          <w:szCs w:val="24"/>
        </w:rPr>
        <w:tab/>
      </w:r>
    </w:p>
    <w:p w:rsidR="00EA6366" w:rsidRDefault="003A1FD6" w:rsidP="00FB42EA">
      <w:pPr>
        <w:pStyle w:val="ListParagraph"/>
        <w:spacing w:after="0" w:line="480" w:lineRule="auto"/>
        <w:ind w:left="0" w:hanging="283"/>
        <w:contextualSpacing w:val="0"/>
        <w:jc w:val="both"/>
        <w:rPr>
          <w:rFonts w:ascii="Times New Roman" w:hAnsi="Times New Roman" w:cs="Times New Roman"/>
          <w:sz w:val="24"/>
          <w:szCs w:val="24"/>
        </w:rPr>
      </w:pPr>
      <w:r>
        <w:rPr>
          <w:rFonts w:ascii="Times New Roman" w:hAnsi="Times New Roman"/>
          <w:b/>
          <w:sz w:val="24"/>
          <w:szCs w:val="24"/>
        </w:rPr>
        <w:t xml:space="preserve">   </w:t>
      </w:r>
      <w:r w:rsidR="00FA78D6">
        <w:rPr>
          <w:rFonts w:ascii="Times New Roman" w:hAnsi="Times New Roman"/>
          <w:b/>
          <w:sz w:val="24"/>
          <w:szCs w:val="24"/>
        </w:rPr>
        <w:t xml:space="preserve"> </w:t>
      </w:r>
      <w:r w:rsidR="00EA6366">
        <w:rPr>
          <w:rFonts w:ascii="Times New Roman" w:hAnsi="Times New Roman"/>
          <w:b/>
          <w:sz w:val="24"/>
          <w:szCs w:val="24"/>
        </w:rPr>
        <w:t xml:space="preserve">           </w:t>
      </w:r>
      <w:r w:rsidR="00301BFD">
        <w:rPr>
          <w:rFonts w:ascii="Times New Roman" w:hAnsi="Times New Roman"/>
          <w:sz w:val="24"/>
          <w:szCs w:val="24"/>
        </w:rPr>
        <w:t>Berdasarkan hasil</w:t>
      </w:r>
      <w:r w:rsidR="002D49B7">
        <w:rPr>
          <w:rFonts w:ascii="Times New Roman" w:hAnsi="Times New Roman"/>
          <w:sz w:val="24"/>
          <w:szCs w:val="24"/>
        </w:rPr>
        <w:t xml:space="preserve"> </w:t>
      </w:r>
      <w:r w:rsidR="00EA6366">
        <w:rPr>
          <w:rFonts w:ascii="Times New Roman" w:hAnsi="Times New Roman" w:cs="Times New Roman"/>
          <w:sz w:val="24"/>
          <w:szCs w:val="24"/>
        </w:rPr>
        <w:t xml:space="preserve">uji </w:t>
      </w:r>
      <w:r w:rsidR="00EA6366" w:rsidRPr="001C7C8B">
        <w:rPr>
          <w:rFonts w:ascii="Times New Roman" w:hAnsi="Times New Roman" w:cs="Times New Roman"/>
          <w:i/>
          <w:sz w:val="24"/>
          <w:szCs w:val="24"/>
        </w:rPr>
        <w:t>Paired Sample T-Test</w:t>
      </w:r>
      <w:r w:rsidR="00EA6366">
        <w:rPr>
          <w:rFonts w:ascii="Times New Roman" w:hAnsi="Times New Roman" w:cs="Times New Roman"/>
          <w:sz w:val="24"/>
          <w:szCs w:val="24"/>
        </w:rPr>
        <w:t xml:space="preserve"> didapatkan hasil nilai</w:t>
      </w:r>
      <w:r w:rsidR="008600B6">
        <w:rPr>
          <w:rFonts w:ascii="Times New Roman" w:hAnsi="Times New Roman" w:cs="Times New Roman"/>
          <w:sz w:val="24"/>
          <w:szCs w:val="24"/>
        </w:rPr>
        <w:t xml:space="preserve"> p </w:t>
      </w:r>
      <w:r w:rsidR="00E445A6">
        <w:rPr>
          <w:rFonts w:ascii="Times New Roman" w:hAnsi="Times New Roman" w:cs="Times New Roman"/>
          <w:sz w:val="24"/>
          <w:szCs w:val="24"/>
        </w:rPr>
        <w:t>= 0,000</w:t>
      </w:r>
      <w:r w:rsidR="00EA6366">
        <w:rPr>
          <w:rFonts w:ascii="Times New Roman" w:hAnsi="Times New Roman" w:cs="Times New Roman"/>
          <w:sz w:val="24"/>
          <w:szCs w:val="24"/>
        </w:rPr>
        <w:t xml:space="preserve"> berdasarkan hasil tersebut dapat disimpulkan bahwa bermain lego berpengaruh terhadap</w:t>
      </w:r>
      <w:r w:rsidR="003E2401">
        <w:rPr>
          <w:rFonts w:ascii="Times New Roman" w:hAnsi="Times New Roman" w:cs="Times New Roman"/>
          <w:sz w:val="24"/>
          <w:szCs w:val="24"/>
        </w:rPr>
        <w:t xml:space="preserve"> perkembangan motorik halus anak </w:t>
      </w:r>
      <w:proofErr w:type="gramStart"/>
      <w:r w:rsidR="003E2401">
        <w:rPr>
          <w:rFonts w:ascii="Times New Roman" w:hAnsi="Times New Roman" w:cs="Times New Roman"/>
          <w:sz w:val="24"/>
          <w:szCs w:val="24"/>
        </w:rPr>
        <w:t>usia</w:t>
      </w:r>
      <w:proofErr w:type="gramEnd"/>
      <w:r w:rsidR="003E2401">
        <w:rPr>
          <w:rFonts w:ascii="Times New Roman" w:hAnsi="Times New Roman" w:cs="Times New Roman"/>
          <w:sz w:val="24"/>
          <w:szCs w:val="24"/>
        </w:rPr>
        <w:t xml:space="preserve"> 3 – 4 tahun. </w:t>
      </w:r>
    </w:p>
    <w:p w:rsidR="00E56EB2" w:rsidRPr="00FB7852" w:rsidRDefault="004D1913" w:rsidP="0042230A">
      <w:pPr>
        <w:pStyle w:val="ListParagraph"/>
        <w:spacing w:after="0" w:line="480" w:lineRule="auto"/>
        <w:ind w:left="0"/>
        <w:contextualSpacing w:val="0"/>
        <w:jc w:val="both"/>
        <w:rPr>
          <w:rFonts w:ascii="Times New Roman" w:hAnsi="Times New Roman"/>
          <w:sz w:val="24"/>
          <w:szCs w:val="24"/>
        </w:rPr>
      </w:pPr>
      <w:r>
        <w:rPr>
          <w:rFonts w:ascii="Times New Roman" w:hAnsi="Times New Roman" w:cs="Times New Roman"/>
          <w:sz w:val="24"/>
          <w:szCs w:val="24"/>
        </w:rPr>
        <w:t xml:space="preserve">        </w:t>
      </w:r>
      <w:r w:rsidR="00E953BD">
        <w:rPr>
          <w:rFonts w:ascii="Times New Roman" w:hAnsi="Times New Roman" w:cs="Times New Roman"/>
          <w:sz w:val="24"/>
          <w:szCs w:val="24"/>
        </w:rPr>
        <w:t xml:space="preserve">  </w:t>
      </w:r>
      <w:r>
        <w:rPr>
          <w:rFonts w:ascii="Times New Roman" w:hAnsi="Times New Roman" w:cs="Times New Roman"/>
          <w:sz w:val="24"/>
          <w:szCs w:val="24"/>
        </w:rPr>
        <w:t>Salah satu bermain yang dapat dilakukan untuk meningkatkan motorik halus anak adalah dengan bermain lego.</w:t>
      </w:r>
      <w:r w:rsidR="008A79D1">
        <w:rPr>
          <w:rFonts w:ascii="Times New Roman" w:hAnsi="Times New Roman"/>
          <w:sz w:val="24"/>
          <w:szCs w:val="24"/>
        </w:rPr>
        <w:t xml:space="preserve"> Karena dengan bermain lego anak </w:t>
      </w:r>
      <w:proofErr w:type="gramStart"/>
      <w:r w:rsidR="008A79D1">
        <w:rPr>
          <w:rFonts w:ascii="Times New Roman" w:hAnsi="Times New Roman"/>
          <w:sz w:val="24"/>
          <w:szCs w:val="24"/>
        </w:rPr>
        <w:t xml:space="preserve">akan </w:t>
      </w:r>
      <w:r w:rsidR="00E56EB2" w:rsidRPr="00FB7852">
        <w:rPr>
          <w:rFonts w:ascii="Times New Roman" w:hAnsi="Times New Roman"/>
          <w:sz w:val="24"/>
          <w:szCs w:val="24"/>
        </w:rPr>
        <w:t xml:space="preserve"> dapat</w:t>
      </w:r>
      <w:proofErr w:type="gramEnd"/>
      <w:r w:rsidR="00E56EB2" w:rsidRPr="00FB7852">
        <w:rPr>
          <w:rFonts w:ascii="Times New Roman" w:hAnsi="Times New Roman"/>
          <w:sz w:val="24"/>
          <w:szCs w:val="24"/>
        </w:rPr>
        <w:t xml:space="preserve"> belajar menciptakan misi, belajar mengerti pondasi, belajar mengerti alat bantu, belajar berkomunikasi dan berbagi ide, sehingga dapat melatih kemampuan motorik halusnya</w:t>
      </w:r>
      <w:r w:rsidR="008A79D1">
        <w:rPr>
          <w:rFonts w:ascii="Times New Roman" w:hAnsi="Times New Roman"/>
          <w:sz w:val="24"/>
          <w:szCs w:val="24"/>
        </w:rPr>
        <w:t xml:space="preserve"> (Yulianti, 2009).</w:t>
      </w:r>
    </w:p>
    <w:p w:rsidR="00216C49" w:rsidRDefault="00E953BD" w:rsidP="00216C49">
      <w:pPr>
        <w:pStyle w:val="ListParagraph"/>
        <w:tabs>
          <w:tab w:val="left" w:pos="567"/>
        </w:tabs>
        <w:spacing w:after="0" w:line="480" w:lineRule="auto"/>
        <w:ind w:left="0" w:hanging="283"/>
        <w:contextualSpacing w:val="0"/>
        <w:jc w:val="both"/>
        <w:rPr>
          <w:rFonts w:ascii="Times New Roman" w:hAnsi="Times New Roman" w:cs="Times New Roman"/>
          <w:sz w:val="24"/>
          <w:szCs w:val="24"/>
        </w:rPr>
      </w:pPr>
      <w:r>
        <w:rPr>
          <w:rFonts w:ascii="Times New Roman" w:hAnsi="Times New Roman"/>
          <w:sz w:val="24"/>
          <w:szCs w:val="24"/>
        </w:rPr>
        <w:t xml:space="preserve">          </w:t>
      </w:r>
      <w:r w:rsidR="00E56EB2" w:rsidRPr="00FB7852">
        <w:rPr>
          <w:rFonts w:ascii="Times New Roman" w:hAnsi="Times New Roman"/>
          <w:sz w:val="24"/>
          <w:szCs w:val="24"/>
        </w:rPr>
        <w:t xml:space="preserve"> </w:t>
      </w:r>
      <w:r w:rsidR="00652D83">
        <w:rPr>
          <w:rFonts w:ascii="Times New Roman" w:hAnsi="Times New Roman"/>
          <w:sz w:val="24"/>
          <w:szCs w:val="24"/>
        </w:rPr>
        <w:t xml:space="preserve">Dengan bermain lego </w:t>
      </w:r>
      <w:r w:rsidR="00220B0E">
        <w:rPr>
          <w:rFonts w:ascii="Times New Roman" w:hAnsi="Times New Roman"/>
          <w:sz w:val="24"/>
          <w:szCs w:val="24"/>
        </w:rPr>
        <w:t>melatih daya imajinasi dan krea</w:t>
      </w:r>
      <w:r w:rsidR="005A7194">
        <w:rPr>
          <w:rFonts w:ascii="Times New Roman" w:hAnsi="Times New Roman"/>
          <w:sz w:val="24"/>
          <w:szCs w:val="24"/>
        </w:rPr>
        <w:t>tifitas anak, seoran</w:t>
      </w:r>
      <w:r w:rsidR="003964EC">
        <w:rPr>
          <w:rFonts w:ascii="Times New Roman" w:hAnsi="Times New Roman"/>
          <w:sz w:val="24"/>
          <w:szCs w:val="24"/>
        </w:rPr>
        <w:t>g anak harus memikirkan bentuk bangunan</w:t>
      </w:r>
      <w:r w:rsidR="005A7194">
        <w:rPr>
          <w:rFonts w:ascii="Times New Roman" w:hAnsi="Times New Roman"/>
          <w:sz w:val="24"/>
          <w:szCs w:val="24"/>
        </w:rPr>
        <w:t xml:space="preserve"> </w:t>
      </w:r>
      <w:proofErr w:type="gramStart"/>
      <w:r w:rsidR="005A7194">
        <w:rPr>
          <w:rFonts w:ascii="Times New Roman" w:hAnsi="Times New Roman"/>
          <w:sz w:val="24"/>
          <w:szCs w:val="24"/>
        </w:rPr>
        <w:t>apa</w:t>
      </w:r>
      <w:proofErr w:type="gramEnd"/>
      <w:r w:rsidR="005A7194">
        <w:rPr>
          <w:rFonts w:ascii="Times New Roman" w:hAnsi="Times New Roman"/>
          <w:sz w:val="24"/>
          <w:szCs w:val="24"/>
        </w:rPr>
        <w:t xml:space="preserve"> yang akan dibuat, berapa jumlah kamar atau jendela yang diinginkan. </w:t>
      </w:r>
      <w:r w:rsidR="00C75F5E">
        <w:rPr>
          <w:rFonts w:ascii="Times New Roman" w:hAnsi="Times New Roman"/>
          <w:sz w:val="24"/>
          <w:szCs w:val="24"/>
        </w:rPr>
        <w:t xml:space="preserve">Selain itu anak juga mengerti konsep dasar </w:t>
      </w:r>
      <w:r w:rsidR="006747C1">
        <w:rPr>
          <w:rFonts w:ascii="Times New Roman" w:hAnsi="Times New Roman"/>
          <w:sz w:val="24"/>
          <w:szCs w:val="24"/>
        </w:rPr>
        <w:t>bangun ruang mengenai panjang, leba</w:t>
      </w:r>
      <w:r w:rsidR="00CE2F92">
        <w:rPr>
          <w:rFonts w:ascii="Times New Roman" w:hAnsi="Times New Roman"/>
          <w:sz w:val="24"/>
          <w:szCs w:val="24"/>
        </w:rPr>
        <w:t>r dan tinggi dari sebuah bangun dan meningkatkan k</w:t>
      </w:r>
      <w:r w:rsidR="003964EC">
        <w:rPr>
          <w:rFonts w:ascii="Times New Roman" w:hAnsi="Times New Roman"/>
          <w:sz w:val="24"/>
          <w:szCs w:val="24"/>
        </w:rPr>
        <w:t xml:space="preserve">etrampilan dalam menyeimbangkan desain bentuk benda yang </w:t>
      </w:r>
      <w:proofErr w:type="gramStart"/>
      <w:r w:rsidR="003964EC">
        <w:rPr>
          <w:rFonts w:ascii="Times New Roman" w:hAnsi="Times New Roman"/>
          <w:sz w:val="24"/>
          <w:szCs w:val="24"/>
        </w:rPr>
        <w:t>akan</w:t>
      </w:r>
      <w:proofErr w:type="gramEnd"/>
      <w:r w:rsidR="003964EC">
        <w:rPr>
          <w:rFonts w:ascii="Times New Roman" w:hAnsi="Times New Roman"/>
          <w:sz w:val="24"/>
          <w:szCs w:val="24"/>
        </w:rPr>
        <w:t xml:space="preserve"> dibuat agar tetap kokoh pada bentuknya. Pada ak</w:t>
      </w:r>
      <w:r w:rsidR="00A726B7">
        <w:rPr>
          <w:rFonts w:ascii="Times New Roman" w:hAnsi="Times New Roman"/>
          <w:sz w:val="24"/>
          <w:szCs w:val="24"/>
        </w:rPr>
        <w:t>h</w:t>
      </w:r>
      <w:r w:rsidR="003964EC">
        <w:rPr>
          <w:rFonts w:ascii="Times New Roman" w:hAnsi="Times New Roman"/>
          <w:sz w:val="24"/>
          <w:szCs w:val="24"/>
        </w:rPr>
        <w:t xml:space="preserve">irnya ketelitian dalam menyatukan atau memasangkan antar keping </w:t>
      </w:r>
      <w:r w:rsidR="008344DC">
        <w:rPr>
          <w:rFonts w:ascii="Times New Roman" w:hAnsi="Times New Roman"/>
          <w:sz w:val="24"/>
          <w:szCs w:val="24"/>
        </w:rPr>
        <w:t xml:space="preserve">lego </w:t>
      </w:r>
      <w:r w:rsidR="003964EC">
        <w:rPr>
          <w:rFonts w:ascii="Times New Roman" w:hAnsi="Times New Roman"/>
          <w:sz w:val="24"/>
          <w:szCs w:val="24"/>
        </w:rPr>
        <w:t>melatih pengembangan kemampuan motorik halus anak terutama dalam hal koordinasi mata dan tangan.</w:t>
      </w:r>
      <w:r w:rsidR="00743732">
        <w:rPr>
          <w:rFonts w:ascii="Times New Roman" w:hAnsi="Times New Roman"/>
          <w:sz w:val="24"/>
          <w:szCs w:val="24"/>
        </w:rPr>
        <w:t xml:space="preserve"> Serta meningkatkan kemampuan berfikir dan membuat anak belajar berkonsentrasi.</w:t>
      </w:r>
      <w:r w:rsidR="00216C49" w:rsidRPr="00216C49">
        <w:rPr>
          <w:rFonts w:ascii="Times New Roman" w:hAnsi="Times New Roman" w:cs="Times New Roman"/>
          <w:sz w:val="24"/>
          <w:szCs w:val="24"/>
        </w:rPr>
        <w:t xml:space="preserve"> </w:t>
      </w:r>
    </w:p>
    <w:p w:rsidR="00216C49" w:rsidRDefault="00216C49" w:rsidP="00216C49">
      <w:pPr>
        <w:pStyle w:val="ListParagraph"/>
        <w:tabs>
          <w:tab w:val="left" w:pos="567"/>
        </w:tabs>
        <w:spacing w:after="0" w:line="480" w:lineRule="auto"/>
        <w:ind w:left="0" w:hanging="283"/>
        <w:contextualSpacing w:val="0"/>
        <w:jc w:val="both"/>
        <w:rPr>
          <w:rFonts w:ascii="Times New Roman" w:hAnsi="Times New Roman"/>
          <w:sz w:val="24"/>
          <w:szCs w:val="24"/>
        </w:rPr>
      </w:pPr>
      <w:r>
        <w:rPr>
          <w:rFonts w:ascii="Times New Roman" w:hAnsi="Times New Roman" w:cs="Times New Roman"/>
          <w:sz w:val="24"/>
          <w:szCs w:val="24"/>
        </w:rPr>
        <w:t xml:space="preserve">               Peningkatan perkembangan motorik halus anak berbeda satu dengan yang lainnya. Hal ini dapat dipengaruhi oleh berbagai hal yaitu </w:t>
      </w:r>
      <w:r>
        <w:rPr>
          <w:rFonts w:ascii="Times New Roman" w:hAnsi="Times New Roman"/>
          <w:sz w:val="24"/>
          <w:szCs w:val="24"/>
        </w:rPr>
        <w:t>p</w:t>
      </w:r>
      <w:r w:rsidRPr="00846DA7">
        <w:rPr>
          <w:rFonts w:ascii="Times New Roman" w:hAnsi="Times New Roman"/>
          <w:sz w:val="24"/>
          <w:szCs w:val="24"/>
        </w:rPr>
        <w:t>erkembangan sistem   saraf</w:t>
      </w:r>
      <w:r>
        <w:rPr>
          <w:rFonts w:ascii="Times New Roman" w:hAnsi="Times New Roman"/>
          <w:sz w:val="24"/>
          <w:szCs w:val="24"/>
        </w:rPr>
        <w:t xml:space="preserve">, </w:t>
      </w:r>
      <w:r w:rsidRPr="00846DA7">
        <w:rPr>
          <w:rFonts w:ascii="Times New Roman" w:hAnsi="Times New Roman"/>
          <w:sz w:val="24"/>
          <w:szCs w:val="24"/>
        </w:rPr>
        <w:t>kemampuan fisik</w:t>
      </w:r>
      <w:r>
        <w:rPr>
          <w:rFonts w:ascii="Times New Roman" w:hAnsi="Times New Roman"/>
          <w:sz w:val="24"/>
          <w:szCs w:val="24"/>
        </w:rPr>
        <w:t>, k</w:t>
      </w:r>
      <w:r w:rsidRPr="00846DA7">
        <w:rPr>
          <w:rFonts w:ascii="Times New Roman" w:hAnsi="Times New Roman"/>
          <w:sz w:val="24"/>
          <w:szCs w:val="24"/>
        </w:rPr>
        <w:t>einginan anak untuk bergerak</w:t>
      </w:r>
      <w:r>
        <w:rPr>
          <w:rFonts w:ascii="Times New Roman" w:hAnsi="Times New Roman"/>
          <w:sz w:val="24"/>
          <w:szCs w:val="24"/>
        </w:rPr>
        <w:t>, l</w:t>
      </w:r>
      <w:r w:rsidRPr="00846DA7">
        <w:rPr>
          <w:rFonts w:ascii="Times New Roman" w:hAnsi="Times New Roman"/>
          <w:sz w:val="24"/>
          <w:szCs w:val="24"/>
        </w:rPr>
        <w:t>ingkungan</w:t>
      </w:r>
      <w:r>
        <w:rPr>
          <w:rFonts w:ascii="Times New Roman" w:hAnsi="Times New Roman"/>
          <w:sz w:val="24"/>
          <w:szCs w:val="24"/>
        </w:rPr>
        <w:t xml:space="preserve">, </w:t>
      </w:r>
      <w:r>
        <w:rPr>
          <w:rFonts w:ascii="Times New Roman" w:hAnsi="Times New Roman" w:cs="Times New Roman"/>
          <w:sz w:val="24"/>
          <w:szCs w:val="24"/>
        </w:rPr>
        <w:t>p</w:t>
      </w:r>
      <w:r w:rsidRPr="00846DA7">
        <w:rPr>
          <w:rFonts w:ascii="Times New Roman" w:hAnsi="Times New Roman"/>
          <w:sz w:val="24"/>
          <w:szCs w:val="24"/>
        </w:rPr>
        <w:t>sikologis anak</w:t>
      </w:r>
      <w:r>
        <w:rPr>
          <w:rFonts w:ascii="Times New Roman" w:hAnsi="Times New Roman"/>
          <w:sz w:val="24"/>
          <w:szCs w:val="24"/>
        </w:rPr>
        <w:t xml:space="preserve">, </w:t>
      </w:r>
      <w:r>
        <w:rPr>
          <w:rFonts w:ascii="Times New Roman" w:hAnsi="Times New Roman" w:cs="Times New Roman"/>
          <w:sz w:val="24"/>
          <w:szCs w:val="24"/>
        </w:rPr>
        <w:t>u</w:t>
      </w:r>
      <w:r w:rsidRPr="00846DA7">
        <w:rPr>
          <w:rFonts w:ascii="Times New Roman" w:hAnsi="Times New Roman"/>
          <w:sz w:val="24"/>
          <w:szCs w:val="24"/>
        </w:rPr>
        <w:t>mur</w:t>
      </w:r>
      <w:r>
        <w:rPr>
          <w:rFonts w:ascii="Times New Roman" w:hAnsi="Times New Roman"/>
          <w:sz w:val="24"/>
          <w:szCs w:val="24"/>
        </w:rPr>
        <w:t xml:space="preserve">, </w:t>
      </w:r>
      <w:r>
        <w:rPr>
          <w:rFonts w:ascii="Times New Roman" w:hAnsi="Times New Roman" w:cs="Times New Roman"/>
          <w:sz w:val="24"/>
          <w:szCs w:val="24"/>
        </w:rPr>
        <w:t>j</w:t>
      </w:r>
      <w:r w:rsidRPr="00846DA7">
        <w:rPr>
          <w:rFonts w:ascii="Times New Roman" w:hAnsi="Times New Roman"/>
          <w:sz w:val="24"/>
          <w:szCs w:val="24"/>
        </w:rPr>
        <w:t>enis kelamin</w:t>
      </w:r>
      <w:r>
        <w:rPr>
          <w:rFonts w:ascii="Times New Roman" w:hAnsi="Times New Roman"/>
          <w:sz w:val="24"/>
          <w:szCs w:val="24"/>
        </w:rPr>
        <w:t xml:space="preserve">, </w:t>
      </w:r>
      <w:r>
        <w:rPr>
          <w:rFonts w:ascii="Times New Roman" w:hAnsi="Times New Roman" w:cs="Times New Roman"/>
          <w:sz w:val="24"/>
          <w:szCs w:val="24"/>
        </w:rPr>
        <w:t>genetik</w:t>
      </w:r>
      <w:r>
        <w:rPr>
          <w:rFonts w:ascii="Times New Roman" w:hAnsi="Times New Roman"/>
          <w:sz w:val="24"/>
          <w:szCs w:val="24"/>
        </w:rPr>
        <w:t xml:space="preserve">, dan </w:t>
      </w:r>
      <w:r>
        <w:rPr>
          <w:rFonts w:ascii="Times New Roman" w:hAnsi="Times New Roman" w:cs="Times New Roman"/>
          <w:sz w:val="24"/>
          <w:szCs w:val="24"/>
        </w:rPr>
        <w:t>k</w:t>
      </w:r>
      <w:r w:rsidRPr="00846DA7">
        <w:rPr>
          <w:rFonts w:ascii="Times New Roman" w:hAnsi="Times New Roman"/>
          <w:sz w:val="24"/>
          <w:szCs w:val="24"/>
        </w:rPr>
        <w:t>elainan kromosom</w:t>
      </w:r>
      <w:r>
        <w:rPr>
          <w:rFonts w:ascii="Times New Roman" w:hAnsi="Times New Roman"/>
          <w:sz w:val="24"/>
          <w:szCs w:val="24"/>
        </w:rPr>
        <w:t xml:space="preserve"> (Norlaila, 2010).</w:t>
      </w:r>
    </w:p>
    <w:p w:rsidR="00E56EB2" w:rsidRDefault="00E56EB2" w:rsidP="0042230A">
      <w:pPr>
        <w:pStyle w:val="ListParagraph"/>
        <w:spacing w:after="0" w:line="480" w:lineRule="auto"/>
        <w:ind w:left="0"/>
        <w:contextualSpacing w:val="0"/>
        <w:jc w:val="both"/>
        <w:rPr>
          <w:rFonts w:ascii="Times New Roman" w:hAnsi="Times New Roman"/>
          <w:sz w:val="24"/>
          <w:szCs w:val="24"/>
        </w:rPr>
      </w:pPr>
    </w:p>
    <w:p w:rsidR="00882D3A" w:rsidRDefault="00FC1625" w:rsidP="0058319B">
      <w:pPr>
        <w:pStyle w:val="ListParagraph"/>
        <w:tabs>
          <w:tab w:val="left" w:pos="567"/>
        </w:tabs>
        <w:spacing w:after="0" w:line="480" w:lineRule="auto"/>
        <w:ind w:left="0" w:hanging="283"/>
        <w:contextualSpacing w:val="0"/>
        <w:jc w:val="both"/>
        <w:rPr>
          <w:rFonts w:ascii="Times New Roman" w:hAnsi="Times New Roman" w:cs="Times New Roman"/>
          <w:sz w:val="24"/>
          <w:szCs w:val="24"/>
        </w:rPr>
      </w:pPr>
      <w:r>
        <w:rPr>
          <w:rFonts w:ascii="Times New Roman" w:hAnsi="Times New Roman"/>
          <w:sz w:val="24"/>
          <w:szCs w:val="24"/>
        </w:rPr>
        <w:lastRenderedPageBreak/>
        <w:t xml:space="preserve">   </w:t>
      </w:r>
      <w:r w:rsidR="00B21F7A">
        <w:rPr>
          <w:rFonts w:ascii="Times New Roman" w:hAnsi="Times New Roman"/>
          <w:sz w:val="24"/>
          <w:szCs w:val="24"/>
        </w:rPr>
        <w:t xml:space="preserve">          </w:t>
      </w:r>
      <w:r>
        <w:rPr>
          <w:rFonts w:ascii="Times New Roman" w:hAnsi="Times New Roman"/>
          <w:sz w:val="24"/>
          <w:szCs w:val="24"/>
        </w:rPr>
        <w:t xml:space="preserve"> Pada </w:t>
      </w:r>
      <w:r w:rsidR="00F96098">
        <w:rPr>
          <w:rFonts w:ascii="Times New Roman" w:hAnsi="Times New Roman"/>
          <w:sz w:val="24"/>
          <w:szCs w:val="24"/>
        </w:rPr>
        <w:t>tabel 4.7</w:t>
      </w:r>
      <w:r>
        <w:rPr>
          <w:rFonts w:ascii="Times New Roman" w:hAnsi="Times New Roman"/>
          <w:sz w:val="24"/>
          <w:szCs w:val="24"/>
        </w:rPr>
        <w:t xml:space="preserve"> didapatkan hasil </w:t>
      </w:r>
      <w:r>
        <w:rPr>
          <w:rFonts w:ascii="Times New Roman" w:hAnsi="Times New Roman" w:cs="Times New Roman"/>
          <w:sz w:val="24"/>
          <w:szCs w:val="24"/>
        </w:rPr>
        <w:t xml:space="preserve">perkembangan motorik halus anak sebelum diberikan perlakuan </w:t>
      </w:r>
      <w:r w:rsidR="008600B6">
        <w:rPr>
          <w:rFonts w:ascii="Times New Roman" w:hAnsi="Times New Roman" w:cs="Times New Roman"/>
          <w:sz w:val="24"/>
          <w:szCs w:val="24"/>
        </w:rPr>
        <w:t xml:space="preserve">dan </w:t>
      </w:r>
      <w:r>
        <w:rPr>
          <w:rFonts w:ascii="Times New Roman" w:hAnsi="Times New Roman" w:cs="Times New Roman"/>
          <w:sz w:val="24"/>
          <w:szCs w:val="24"/>
        </w:rPr>
        <w:t xml:space="preserve">setelah diberikan perlakuan bermain lego </w:t>
      </w:r>
      <w:proofErr w:type="gramStart"/>
      <w:r w:rsidR="00DE3142">
        <w:rPr>
          <w:rFonts w:ascii="Times New Roman" w:hAnsi="Times New Roman" w:cs="Times New Roman"/>
          <w:sz w:val="24"/>
          <w:szCs w:val="24"/>
        </w:rPr>
        <w:t xml:space="preserve">yang </w:t>
      </w:r>
      <w:r>
        <w:rPr>
          <w:rFonts w:ascii="Times New Roman" w:hAnsi="Times New Roman" w:cs="Times New Roman"/>
          <w:sz w:val="24"/>
          <w:szCs w:val="24"/>
        </w:rPr>
        <w:t xml:space="preserve"> mengalami</w:t>
      </w:r>
      <w:proofErr w:type="gramEnd"/>
      <w:r>
        <w:rPr>
          <w:rFonts w:ascii="Times New Roman" w:hAnsi="Times New Roman" w:cs="Times New Roman"/>
          <w:sz w:val="24"/>
          <w:szCs w:val="24"/>
        </w:rPr>
        <w:t xml:space="preserve"> peningkatan </w:t>
      </w:r>
      <w:r w:rsidR="008600B6">
        <w:rPr>
          <w:rFonts w:ascii="Times New Roman" w:hAnsi="Times New Roman" w:cs="Times New Roman"/>
          <w:sz w:val="24"/>
          <w:szCs w:val="24"/>
        </w:rPr>
        <w:t xml:space="preserve">dari kategori kurang </w:t>
      </w:r>
      <w:r w:rsidR="00365045">
        <w:rPr>
          <w:rFonts w:ascii="Times New Roman" w:hAnsi="Times New Roman" w:cs="Times New Roman"/>
          <w:sz w:val="24"/>
          <w:szCs w:val="24"/>
        </w:rPr>
        <w:t>menjadi kategori baik sebanya</w:t>
      </w:r>
      <w:r w:rsidR="008600B6">
        <w:rPr>
          <w:rFonts w:ascii="Times New Roman" w:hAnsi="Times New Roman" w:cs="Times New Roman"/>
          <w:sz w:val="24"/>
          <w:szCs w:val="24"/>
        </w:rPr>
        <w:t>k 2 responden (22%).</w:t>
      </w:r>
      <w:r w:rsidR="002C29C2">
        <w:rPr>
          <w:rFonts w:ascii="Times New Roman" w:hAnsi="Times New Roman" w:cs="Times New Roman"/>
          <w:sz w:val="24"/>
          <w:szCs w:val="24"/>
        </w:rPr>
        <w:t xml:space="preserve"> </w:t>
      </w:r>
      <w:r w:rsidR="00BD5DAF">
        <w:rPr>
          <w:rFonts w:ascii="Times New Roman" w:hAnsi="Times New Roman" w:cs="Times New Roman"/>
          <w:sz w:val="24"/>
          <w:szCs w:val="24"/>
        </w:rPr>
        <w:t xml:space="preserve">Ini menunjukkan bahwa koordinasi mata dan tangan kedua responden tersebut mengalami peningkatan. </w:t>
      </w:r>
      <w:r w:rsidR="002C29C2">
        <w:rPr>
          <w:rFonts w:ascii="Times New Roman" w:hAnsi="Times New Roman" w:cs="Times New Roman"/>
          <w:sz w:val="24"/>
          <w:szCs w:val="24"/>
        </w:rPr>
        <w:t>Peningkatan yang dialami ke dua responden ini cukup bagus.</w:t>
      </w:r>
      <w:r w:rsidR="00365045">
        <w:rPr>
          <w:rFonts w:ascii="Times New Roman" w:hAnsi="Times New Roman" w:cs="Times New Roman"/>
          <w:sz w:val="24"/>
          <w:szCs w:val="24"/>
        </w:rPr>
        <w:t xml:space="preserve"> Hal ini dapat dikarenakan kedua responden tersebut dapat </w:t>
      </w:r>
      <w:proofErr w:type="gramStart"/>
      <w:r w:rsidR="00365045">
        <w:rPr>
          <w:rFonts w:ascii="Times New Roman" w:hAnsi="Times New Roman" w:cs="Times New Roman"/>
          <w:sz w:val="24"/>
          <w:szCs w:val="24"/>
        </w:rPr>
        <w:t xml:space="preserve">mengikuti </w:t>
      </w:r>
      <w:r w:rsidR="00B21F7A">
        <w:rPr>
          <w:rFonts w:ascii="Times New Roman" w:hAnsi="Times New Roman" w:cs="Times New Roman"/>
          <w:sz w:val="24"/>
          <w:szCs w:val="24"/>
        </w:rPr>
        <w:t xml:space="preserve"> </w:t>
      </w:r>
      <w:r w:rsidR="00365045">
        <w:rPr>
          <w:rFonts w:ascii="Times New Roman" w:hAnsi="Times New Roman" w:cs="Times New Roman"/>
          <w:sz w:val="24"/>
          <w:szCs w:val="24"/>
        </w:rPr>
        <w:t>aturan</w:t>
      </w:r>
      <w:proofErr w:type="gramEnd"/>
      <w:r w:rsidR="00365045">
        <w:rPr>
          <w:rFonts w:ascii="Times New Roman" w:hAnsi="Times New Roman" w:cs="Times New Roman"/>
          <w:sz w:val="24"/>
          <w:szCs w:val="24"/>
        </w:rPr>
        <w:t xml:space="preserve"> main dan tata tertib dalam bermain lego selama penelitian berlangsung. Sehingga kedua responden tersebut dapat berkonsentrasi dengan baik dan berfokus pada bermain lego dengan maksimal. </w:t>
      </w:r>
      <w:bookmarkStart w:id="0" w:name="_GoBack"/>
      <w:bookmarkEnd w:id="0"/>
    </w:p>
    <w:p w:rsidR="00387A5E" w:rsidRPr="00756A02" w:rsidRDefault="00387A5E" w:rsidP="0042230A">
      <w:pPr>
        <w:pStyle w:val="ListParagraph"/>
        <w:spacing w:after="0" w:line="480" w:lineRule="auto"/>
        <w:ind w:left="709" w:hanging="283"/>
        <w:contextualSpacing w:val="0"/>
        <w:jc w:val="both"/>
        <w:rPr>
          <w:rFonts w:ascii="Times New Roman" w:hAnsi="Times New Roman" w:cs="Times New Roman"/>
          <w:sz w:val="24"/>
          <w:szCs w:val="24"/>
        </w:rPr>
      </w:pPr>
    </w:p>
    <w:sectPr w:rsidR="00387A5E" w:rsidRPr="00756A02" w:rsidSect="00FB42EA">
      <w:headerReference w:type="default" r:id="rId9"/>
      <w:footerReference w:type="default" r:id="rId10"/>
      <w:pgSz w:w="11907" w:h="16840" w:code="9"/>
      <w:pgMar w:top="2268" w:right="1701"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B4" w:rsidRDefault="00E56BB4" w:rsidP="009C725D">
      <w:pPr>
        <w:spacing w:after="0" w:line="240" w:lineRule="auto"/>
      </w:pPr>
      <w:r>
        <w:separator/>
      </w:r>
    </w:p>
  </w:endnote>
  <w:endnote w:type="continuationSeparator" w:id="0">
    <w:p w:rsidR="00E56BB4" w:rsidRDefault="00E56BB4" w:rsidP="009C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3570"/>
      <w:docPartObj>
        <w:docPartGallery w:val="Page Numbers (Bottom of Page)"/>
        <w:docPartUnique/>
      </w:docPartObj>
    </w:sdtPr>
    <w:sdtEndPr>
      <w:rPr>
        <w:noProof/>
      </w:rPr>
    </w:sdtEndPr>
    <w:sdtContent>
      <w:p w:rsidR="00DF06BD" w:rsidRDefault="00DF06BD">
        <w:pPr>
          <w:pStyle w:val="Footer"/>
          <w:jc w:val="center"/>
        </w:pPr>
        <w:r>
          <w:t>47</w:t>
        </w:r>
      </w:p>
    </w:sdtContent>
  </w:sdt>
  <w:p w:rsidR="009C725D" w:rsidRDefault="009C7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B4" w:rsidRDefault="00E56BB4" w:rsidP="009C725D">
      <w:pPr>
        <w:spacing w:after="0" w:line="240" w:lineRule="auto"/>
      </w:pPr>
      <w:r>
        <w:separator/>
      </w:r>
    </w:p>
  </w:footnote>
  <w:footnote w:type="continuationSeparator" w:id="0">
    <w:p w:rsidR="00E56BB4" w:rsidRDefault="00E56BB4" w:rsidP="009C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5D" w:rsidRDefault="009C725D">
    <w:pPr>
      <w:pStyle w:val="Header"/>
      <w:jc w:val="right"/>
    </w:pPr>
  </w:p>
  <w:p w:rsidR="00DF06BD" w:rsidRDefault="00DF06BD">
    <w:pPr>
      <w:pStyle w:val="Header"/>
      <w:jc w:val="right"/>
    </w:pPr>
  </w:p>
  <w:p w:rsidR="00DF06BD" w:rsidRDefault="00DF06BD" w:rsidP="00DF06BD">
    <w:pPr>
      <w:pStyle w:val="Header"/>
      <w:jc w:val="center"/>
    </w:pPr>
  </w:p>
  <w:p w:rsidR="009C725D" w:rsidRDefault="009C725D">
    <w:pPr>
      <w:pStyle w:val="Header"/>
      <w:jc w:val="right"/>
    </w:pPr>
  </w:p>
  <w:p w:rsidR="009C725D" w:rsidRDefault="009C725D">
    <w:pPr>
      <w:pStyle w:val="Header"/>
      <w:jc w:val="right"/>
    </w:pPr>
  </w:p>
  <w:p w:rsidR="009C725D" w:rsidRDefault="009C7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3EAB"/>
    <w:multiLevelType w:val="hybridMultilevel"/>
    <w:tmpl w:val="8E667F52"/>
    <w:lvl w:ilvl="0" w:tplc="13B092BA">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
    <w:nsid w:val="0719715D"/>
    <w:multiLevelType w:val="multilevel"/>
    <w:tmpl w:val="BEEAB0C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CC17E65"/>
    <w:multiLevelType w:val="multilevel"/>
    <w:tmpl w:val="D7240878"/>
    <w:lvl w:ilvl="0">
      <w:start w:val="1"/>
      <w:numFmt w:val="decimal"/>
      <w:lvlText w:val="%1."/>
      <w:lvlJc w:val="left"/>
      <w:pPr>
        <w:ind w:left="720" w:hanging="360"/>
      </w:pPr>
      <w:rPr>
        <w:rFonts w:hint="default"/>
        <w:b/>
      </w:rPr>
    </w:lvl>
    <w:lvl w:ilvl="1">
      <w:start w:val="1"/>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87395C"/>
    <w:multiLevelType w:val="hybridMultilevel"/>
    <w:tmpl w:val="CA221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96ECC"/>
    <w:multiLevelType w:val="hybridMultilevel"/>
    <w:tmpl w:val="6C5E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F367D"/>
    <w:multiLevelType w:val="hybridMultilevel"/>
    <w:tmpl w:val="5F62B68C"/>
    <w:lvl w:ilvl="0" w:tplc="13B092BA">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6">
    <w:nsid w:val="46963436"/>
    <w:multiLevelType w:val="multilevel"/>
    <w:tmpl w:val="070826E2"/>
    <w:lvl w:ilvl="0">
      <w:start w:val="1"/>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7D38DF"/>
    <w:multiLevelType w:val="hybridMultilevel"/>
    <w:tmpl w:val="C57C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1F779F"/>
    <w:multiLevelType w:val="hybridMultilevel"/>
    <w:tmpl w:val="1EDA18F6"/>
    <w:lvl w:ilvl="0" w:tplc="13B092BA">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num w:numId="1">
    <w:abstractNumId w:val="3"/>
  </w:num>
  <w:num w:numId="2">
    <w:abstractNumId w:val="4"/>
  </w:num>
  <w:num w:numId="3">
    <w:abstractNumId w:val="2"/>
  </w:num>
  <w:num w:numId="4">
    <w:abstractNumId w:val="7"/>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22"/>
    <w:rsid w:val="00002B9D"/>
    <w:rsid w:val="00005507"/>
    <w:rsid w:val="0001203C"/>
    <w:rsid w:val="000714BB"/>
    <w:rsid w:val="00080740"/>
    <w:rsid w:val="00091F3D"/>
    <w:rsid w:val="000A254B"/>
    <w:rsid w:val="000A7B07"/>
    <w:rsid w:val="000B1BBE"/>
    <w:rsid w:val="000B29DA"/>
    <w:rsid w:val="000B639C"/>
    <w:rsid w:val="000C00E0"/>
    <w:rsid w:val="000C7264"/>
    <w:rsid w:val="000F0FDF"/>
    <w:rsid w:val="000F1556"/>
    <w:rsid w:val="00133975"/>
    <w:rsid w:val="00145ECC"/>
    <w:rsid w:val="00160834"/>
    <w:rsid w:val="00177189"/>
    <w:rsid w:val="0019767F"/>
    <w:rsid w:val="001976A8"/>
    <w:rsid w:val="001A73A1"/>
    <w:rsid w:val="001B135C"/>
    <w:rsid w:val="001B35CA"/>
    <w:rsid w:val="001C0B85"/>
    <w:rsid w:val="001C275A"/>
    <w:rsid w:val="001C7C8B"/>
    <w:rsid w:val="001D4364"/>
    <w:rsid w:val="001E1C61"/>
    <w:rsid w:val="001E51F2"/>
    <w:rsid w:val="001F4AE0"/>
    <w:rsid w:val="001F597F"/>
    <w:rsid w:val="001F5C81"/>
    <w:rsid w:val="001F763C"/>
    <w:rsid w:val="00206B12"/>
    <w:rsid w:val="00216C49"/>
    <w:rsid w:val="00217D39"/>
    <w:rsid w:val="00220B0E"/>
    <w:rsid w:val="0022743A"/>
    <w:rsid w:val="00285F50"/>
    <w:rsid w:val="00290AA2"/>
    <w:rsid w:val="00296C2D"/>
    <w:rsid w:val="002B06AB"/>
    <w:rsid w:val="002C29C2"/>
    <w:rsid w:val="002D3117"/>
    <w:rsid w:val="002D49B7"/>
    <w:rsid w:val="002E5161"/>
    <w:rsid w:val="002E6C08"/>
    <w:rsid w:val="002F000A"/>
    <w:rsid w:val="00300B4C"/>
    <w:rsid w:val="00301BFD"/>
    <w:rsid w:val="0031599F"/>
    <w:rsid w:val="00320632"/>
    <w:rsid w:val="003212C7"/>
    <w:rsid w:val="00331E14"/>
    <w:rsid w:val="00336570"/>
    <w:rsid w:val="003573A7"/>
    <w:rsid w:val="00365045"/>
    <w:rsid w:val="00367761"/>
    <w:rsid w:val="003717C7"/>
    <w:rsid w:val="003810E8"/>
    <w:rsid w:val="00387A5E"/>
    <w:rsid w:val="003964EC"/>
    <w:rsid w:val="00396B14"/>
    <w:rsid w:val="00397C41"/>
    <w:rsid w:val="003A1FD6"/>
    <w:rsid w:val="003B479E"/>
    <w:rsid w:val="003B5B17"/>
    <w:rsid w:val="003C158F"/>
    <w:rsid w:val="003C1DBF"/>
    <w:rsid w:val="003E2401"/>
    <w:rsid w:val="003F2D41"/>
    <w:rsid w:val="00400D49"/>
    <w:rsid w:val="00404478"/>
    <w:rsid w:val="0042230A"/>
    <w:rsid w:val="004401A2"/>
    <w:rsid w:val="00440BE8"/>
    <w:rsid w:val="004478D7"/>
    <w:rsid w:val="00450855"/>
    <w:rsid w:val="004A4F6C"/>
    <w:rsid w:val="004C1A18"/>
    <w:rsid w:val="004D1913"/>
    <w:rsid w:val="004F0B90"/>
    <w:rsid w:val="004F7193"/>
    <w:rsid w:val="00502BAA"/>
    <w:rsid w:val="00513C78"/>
    <w:rsid w:val="00520272"/>
    <w:rsid w:val="00521E69"/>
    <w:rsid w:val="00523524"/>
    <w:rsid w:val="00550439"/>
    <w:rsid w:val="00553191"/>
    <w:rsid w:val="0055473F"/>
    <w:rsid w:val="0055617A"/>
    <w:rsid w:val="0058319B"/>
    <w:rsid w:val="00594242"/>
    <w:rsid w:val="005A6A56"/>
    <w:rsid w:val="005A7194"/>
    <w:rsid w:val="005B1A44"/>
    <w:rsid w:val="005B5F31"/>
    <w:rsid w:val="005C072A"/>
    <w:rsid w:val="005C09C8"/>
    <w:rsid w:val="005C5D90"/>
    <w:rsid w:val="005C7C0B"/>
    <w:rsid w:val="005E4480"/>
    <w:rsid w:val="005E5866"/>
    <w:rsid w:val="0060717C"/>
    <w:rsid w:val="0061216C"/>
    <w:rsid w:val="006154B3"/>
    <w:rsid w:val="00615FA1"/>
    <w:rsid w:val="00617CCB"/>
    <w:rsid w:val="00627B7B"/>
    <w:rsid w:val="00636070"/>
    <w:rsid w:val="00652D83"/>
    <w:rsid w:val="006568B0"/>
    <w:rsid w:val="00662245"/>
    <w:rsid w:val="00674096"/>
    <w:rsid w:val="006747C1"/>
    <w:rsid w:val="006801D6"/>
    <w:rsid w:val="00683EDC"/>
    <w:rsid w:val="00687952"/>
    <w:rsid w:val="006966A0"/>
    <w:rsid w:val="006B57FB"/>
    <w:rsid w:val="006B6222"/>
    <w:rsid w:val="006D253A"/>
    <w:rsid w:val="006E100E"/>
    <w:rsid w:val="00705ACA"/>
    <w:rsid w:val="00711008"/>
    <w:rsid w:val="007255D2"/>
    <w:rsid w:val="007406AD"/>
    <w:rsid w:val="00740DC0"/>
    <w:rsid w:val="0074132A"/>
    <w:rsid w:val="00743732"/>
    <w:rsid w:val="00746EE3"/>
    <w:rsid w:val="00756A02"/>
    <w:rsid w:val="00770556"/>
    <w:rsid w:val="00785D26"/>
    <w:rsid w:val="007863B0"/>
    <w:rsid w:val="00790E5C"/>
    <w:rsid w:val="00793C1F"/>
    <w:rsid w:val="007A06BC"/>
    <w:rsid w:val="007C0D57"/>
    <w:rsid w:val="007C414F"/>
    <w:rsid w:val="007D7C6D"/>
    <w:rsid w:val="007E3A42"/>
    <w:rsid w:val="00800008"/>
    <w:rsid w:val="0081509A"/>
    <w:rsid w:val="00821BA7"/>
    <w:rsid w:val="008312C9"/>
    <w:rsid w:val="008344DC"/>
    <w:rsid w:val="0084543C"/>
    <w:rsid w:val="008600B6"/>
    <w:rsid w:val="00882D3A"/>
    <w:rsid w:val="00894627"/>
    <w:rsid w:val="008A364C"/>
    <w:rsid w:val="008A79D1"/>
    <w:rsid w:val="008D1D31"/>
    <w:rsid w:val="008E5E94"/>
    <w:rsid w:val="00907EE0"/>
    <w:rsid w:val="00926FA4"/>
    <w:rsid w:val="009459B7"/>
    <w:rsid w:val="0095220A"/>
    <w:rsid w:val="00972DAC"/>
    <w:rsid w:val="0098416B"/>
    <w:rsid w:val="009A4A9B"/>
    <w:rsid w:val="009A7DB8"/>
    <w:rsid w:val="009B67A5"/>
    <w:rsid w:val="009C50D7"/>
    <w:rsid w:val="009C725D"/>
    <w:rsid w:val="009D0D54"/>
    <w:rsid w:val="009D76C7"/>
    <w:rsid w:val="009E527F"/>
    <w:rsid w:val="00A01D11"/>
    <w:rsid w:val="00A01E04"/>
    <w:rsid w:val="00A065AA"/>
    <w:rsid w:val="00A076F1"/>
    <w:rsid w:val="00A11E7C"/>
    <w:rsid w:val="00A23C49"/>
    <w:rsid w:val="00A268C8"/>
    <w:rsid w:val="00A43D43"/>
    <w:rsid w:val="00A55379"/>
    <w:rsid w:val="00A64A6F"/>
    <w:rsid w:val="00A70FCA"/>
    <w:rsid w:val="00A726B7"/>
    <w:rsid w:val="00A86FE5"/>
    <w:rsid w:val="00AA1875"/>
    <w:rsid w:val="00AD084C"/>
    <w:rsid w:val="00AD0A7B"/>
    <w:rsid w:val="00AD2FC3"/>
    <w:rsid w:val="00AD7249"/>
    <w:rsid w:val="00B055CF"/>
    <w:rsid w:val="00B11DEB"/>
    <w:rsid w:val="00B14620"/>
    <w:rsid w:val="00B21F7A"/>
    <w:rsid w:val="00B30552"/>
    <w:rsid w:val="00B417AA"/>
    <w:rsid w:val="00B47037"/>
    <w:rsid w:val="00B555C7"/>
    <w:rsid w:val="00B6671B"/>
    <w:rsid w:val="00B71CFE"/>
    <w:rsid w:val="00B76718"/>
    <w:rsid w:val="00B805D8"/>
    <w:rsid w:val="00B84E4A"/>
    <w:rsid w:val="00B910CE"/>
    <w:rsid w:val="00BA3AF9"/>
    <w:rsid w:val="00BC0010"/>
    <w:rsid w:val="00BC72F5"/>
    <w:rsid w:val="00BD130C"/>
    <w:rsid w:val="00BD1CEE"/>
    <w:rsid w:val="00BD5DAF"/>
    <w:rsid w:val="00BD6D12"/>
    <w:rsid w:val="00BF5A57"/>
    <w:rsid w:val="00BF5E4B"/>
    <w:rsid w:val="00C0593E"/>
    <w:rsid w:val="00C14417"/>
    <w:rsid w:val="00C32F1A"/>
    <w:rsid w:val="00C33EE5"/>
    <w:rsid w:val="00C4070D"/>
    <w:rsid w:val="00C4086E"/>
    <w:rsid w:val="00C40DBE"/>
    <w:rsid w:val="00C5310C"/>
    <w:rsid w:val="00C66B6B"/>
    <w:rsid w:val="00C75F5E"/>
    <w:rsid w:val="00C76976"/>
    <w:rsid w:val="00C77C49"/>
    <w:rsid w:val="00CB0E4D"/>
    <w:rsid w:val="00CB143A"/>
    <w:rsid w:val="00CB4FA3"/>
    <w:rsid w:val="00CB6140"/>
    <w:rsid w:val="00CC2E14"/>
    <w:rsid w:val="00CD0654"/>
    <w:rsid w:val="00CD2DF5"/>
    <w:rsid w:val="00CE2193"/>
    <w:rsid w:val="00CE2F92"/>
    <w:rsid w:val="00CF46A5"/>
    <w:rsid w:val="00D03C54"/>
    <w:rsid w:val="00D16907"/>
    <w:rsid w:val="00D3080D"/>
    <w:rsid w:val="00D3235F"/>
    <w:rsid w:val="00D36792"/>
    <w:rsid w:val="00D42E2C"/>
    <w:rsid w:val="00D46222"/>
    <w:rsid w:val="00D558DA"/>
    <w:rsid w:val="00D76415"/>
    <w:rsid w:val="00D8232A"/>
    <w:rsid w:val="00DA45EB"/>
    <w:rsid w:val="00DB3804"/>
    <w:rsid w:val="00DC1822"/>
    <w:rsid w:val="00DC5549"/>
    <w:rsid w:val="00DD2184"/>
    <w:rsid w:val="00DD241F"/>
    <w:rsid w:val="00DE0889"/>
    <w:rsid w:val="00DE3142"/>
    <w:rsid w:val="00DF06BD"/>
    <w:rsid w:val="00E114E9"/>
    <w:rsid w:val="00E153F5"/>
    <w:rsid w:val="00E37D13"/>
    <w:rsid w:val="00E445A6"/>
    <w:rsid w:val="00E5266F"/>
    <w:rsid w:val="00E55C29"/>
    <w:rsid w:val="00E55F84"/>
    <w:rsid w:val="00E56BB4"/>
    <w:rsid w:val="00E56EB2"/>
    <w:rsid w:val="00E60199"/>
    <w:rsid w:val="00E7523F"/>
    <w:rsid w:val="00E85596"/>
    <w:rsid w:val="00E90145"/>
    <w:rsid w:val="00E913A6"/>
    <w:rsid w:val="00E91BDA"/>
    <w:rsid w:val="00E92546"/>
    <w:rsid w:val="00E953BD"/>
    <w:rsid w:val="00EA18C6"/>
    <w:rsid w:val="00EA6366"/>
    <w:rsid w:val="00EB12F1"/>
    <w:rsid w:val="00EB71E8"/>
    <w:rsid w:val="00EC30AE"/>
    <w:rsid w:val="00EE4036"/>
    <w:rsid w:val="00EF5812"/>
    <w:rsid w:val="00F03016"/>
    <w:rsid w:val="00F13538"/>
    <w:rsid w:val="00F31306"/>
    <w:rsid w:val="00F36E37"/>
    <w:rsid w:val="00F37A8D"/>
    <w:rsid w:val="00F42BA7"/>
    <w:rsid w:val="00F43074"/>
    <w:rsid w:val="00F47461"/>
    <w:rsid w:val="00F55037"/>
    <w:rsid w:val="00F71813"/>
    <w:rsid w:val="00F71A79"/>
    <w:rsid w:val="00F84B9B"/>
    <w:rsid w:val="00F96098"/>
    <w:rsid w:val="00FA03DB"/>
    <w:rsid w:val="00FA33B1"/>
    <w:rsid w:val="00FA78D6"/>
    <w:rsid w:val="00FB42EA"/>
    <w:rsid w:val="00FC1625"/>
    <w:rsid w:val="00FC5392"/>
    <w:rsid w:val="00FC6245"/>
    <w:rsid w:val="00FC631F"/>
    <w:rsid w:val="00FD100E"/>
    <w:rsid w:val="00FD73CA"/>
    <w:rsid w:val="00FE15F6"/>
    <w:rsid w:val="00FF0BE4"/>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7C"/>
    <w:pPr>
      <w:ind w:left="720"/>
      <w:contextualSpacing/>
    </w:pPr>
  </w:style>
  <w:style w:type="table" w:styleId="TableGrid">
    <w:name w:val="Table Grid"/>
    <w:basedOn w:val="TableNormal"/>
    <w:uiPriority w:val="59"/>
    <w:rsid w:val="00B11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312C9"/>
    <w:pPr>
      <w:spacing w:after="0" w:line="240" w:lineRule="auto"/>
    </w:pPr>
  </w:style>
  <w:style w:type="paragraph" w:styleId="Header">
    <w:name w:val="header"/>
    <w:basedOn w:val="Normal"/>
    <w:link w:val="HeaderChar"/>
    <w:uiPriority w:val="99"/>
    <w:unhideWhenUsed/>
    <w:rsid w:val="009C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5D"/>
  </w:style>
  <w:style w:type="paragraph" w:styleId="Footer">
    <w:name w:val="footer"/>
    <w:basedOn w:val="Normal"/>
    <w:link w:val="FooterChar"/>
    <w:uiPriority w:val="99"/>
    <w:unhideWhenUsed/>
    <w:rsid w:val="009C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5D"/>
  </w:style>
  <w:style w:type="paragraph" w:styleId="BalloonText">
    <w:name w:val="Balloon Text"/>
    <w:basedOn w:val="Normal"/>
    <w:link w:val="BalloonTextChar"/>
    <w:uiPriority w:val="99"/>
    <w:semiHidden/>
    <w:unhideWhenUsed/>
    <w:rsid w:val="009C7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7C"/>
    <w:pPr>
      <w:ind w:left="720"/>
      <w:contextualSpacing/>
    </w:pPr>
  </w:style>
  <w:style w:type="table" w:styleId="TableGrid">
    <w:name w:val="Table Grid"/>
    <w:basedOn w:val="TableNormal"/>
    <w:uiPriority w:val="59"/>
    <w:rsid w:val="00B11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312C9"/>
    <w:pPr>
      <w:spacing w:after="0" w:line="240" w:lineRule="auto"/>
    </w:pPr>
  </w:style>
  <w:style w:type="paragraph" w:styleId="Header">
    <w:name w:val="header"/>
    <w:basedOn w:val="Normal"/>
    <w:link w:val="HeaderChar"/>
    <w:uiPriority w:val="99"/>
    <w:unhideWhenUsed/>
    <w:rsid w:val="009C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5D"/>
  </w:style>
  <w:style w:type="paragraph" w:styleId="Footer">
    <w:name w:val="footer"/>
    <w:basedOn w:val="Normal"/>
    <w:link w:val="FooterChar"/>
    <w:uiPriority w:val="99"/>
    <w:unhideWhenUsed/>
    <w:rsid w:val="009C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5D"/>
  </w:style>
  <w:style w:type="paragraph" w:styleId="BalloonText">
    <w:name w:val="Balloon Text"/>
    <w:basedOn w:val="Normal"/>
    <w:link w:val="BalloonTextChar"/>
    <w:uiPriority w:val="99"/>
    <w:semiHidden/>
    <w:unhideWhenUsed/>
    <w:rsid w:val="009C7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C0D5-A606-4059-A01F-C345EC88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music.joee22@gmail.com</cp:lastModifiedBy>
  <cp:revision>285</cp:revision>
  <cp:lastPrinted>2018-07-28T06:42:00Z</cp:lastPrinted>
  <dcterms:created xsi:type="dcterms:W3CDTF">2017-06-12T03:18:00Z</dcterms:created>
  <dcterms:modified xsi:type="dcterms:W3CDTF">2021-03-08T11:55:00Z</dcterms:modified>
</cp:coreProperties>
</file>