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BC" w:rsidRDefault="004A1359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704.55pt;margin-top:282.85pt;width:0;height:24.65pt;z-index:251722752" o:connectortype="straight">
            <v:stroke endarrow="block"/>
          </v:shape>
        </w:pict>
      </w:r>
      <w:r>
        <w:rPr>
          <w:noProof/>
          <w:lang w:eastAsia="id-ID"/>
        </w:rPr>
        <w:pict>
          <v:shape id="_x0000_s1086" type="#_x0000_t32" style="position:absolute;margin-left:608.55pt;margin-top:290.05pt;width:0;height:22.15pt;z-index:251721728" o:connectortype="straight">
            <v:stroke endarrow="block"/>
          </v:shape>
        </w:pict>
      </w:r>
      <w:r>
        <w:rPr>
          <w:noProof/>
          <w:lang w:eastAsia="id-ID"/>
        </w:rPr>
        <w:pict>
          <v:shape id="_x0000_s1085" type="#_x0000_t32" style="position:absolute;margin-left:633.9pt;margin-top:232.45pt;width:70.65pt;height:15.95pt;z-index:251720704" o:connectortype="straight">
            <v:stroke endarrow="block"/>
          </v:shape>
        </w:pict>
      </w:r>
      <w:r>
        <w:rPr>
          <w:noProof/>
          <w:lang w:eastAsia="id-ID"/>
        </w:rPr>
        <w:pict>
          <v:shape id="_x0000_s1084" type="#_x0000_t32" style="position:absolute;margin-left:621.25pt;margin-top:229.35pt;width:12.65pt;height:11.85pt;flip:x;z-index:251719680" o:connectortype="straight">
            <v:stroke endarrow="block"/>
          </v:shape>
        </w:pict>
      </w:r>
      <w:r w:rsidR="00773A0D"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662.45pt;margin-top:247.9pt;width:88.4pt;height:34.95pt;z-index:251716608;mso-width-relative:margin;mso-height-relative:margin">
            <v:textbox>
              <w:txbxContent>
                <w:p w:rsidR="00773A0D" w:rsidRPr="001D0299" w:rsidRDefault="00773A0D" w:rsidP="00773A0D">
                  <w:pPr>
                    <w:jc w:val="both"/>
                  </w:pPr>
                  <w:r>
                    <w:t>Discontinuitas jaringan</w:t>
                  </w:r>
                </w:p>
              </w:txbxContent>
            </v:textbox>
          </v:shape>
        </w:pict>
      </w:r>
      <w:r w:rsidR="00773A0D">
        <w:rPr>
          <w:noProof/>
          <w:lang w:eastAsia="id-ID"/>
        </w:rPr>
        <w:pict>
          <v:shape id="_x0000_s1083" type="#_x0000_t202" style="position:absolute;margin-left:662.45pt;margin-top:312.2pt;width:76.75pt;height:41.65pt;z-index:251718656;mso-width-relative:margin;mso-height-relative:margin">
            <v:textbox>
              <w:txbxContent>
                <w:p w:rsidR="00773A0D" w:rsidRPr="00773A0D" w:rsidRDefault="00773A0D" w:rsidP="00773A0D">
                  <w:pPr>
                    <w:jc w:val="both"/>
                    <w:rPr>
                      <w:b/>
                    </w:rPr>
                  </w:pPr>
                  <w:r w:rsidRPr="00773A0D">
                    <w:rPr>
                      <w:b/>
                    </w:rPr>
                    <w:t>Nyeri akut</w:t>
                  </w:r>
                </w:p>
              </w:txbxContent>
            </v:textbox>
          </v:shape>
        </w:pict>
      </w:r>
      <w:r w:rsidR="00773A0D">
        <w:rPr>
          <w:noProof/>
          <w:lang w:eastAsia="id-ID"/>
        </w:rPr>
        <w:pict>
          <v:shape id="_x0000_s1082" type="#_x0000_t202" style="position:absolute;margin-left:571.55pt;margin-top:312.2pt;width:62.35pt;height:41.65pt;z-index:251717632;mso-width-relative:margin;mso-height-relative:margin">
            <v:textbox>
              <w:txbxContent>
                <w:p w:rsidR="00773A0D" w:rsidRPr="00773A0D" w:rsidRDefault="00773A0D" w:rsidP="00773A0D">
                  <w:pPr>
                    <w:jc w:val="center"/>
                    <w:rPr>
                      <w:b/>
                    </w:rPr>
                  </w:pPr>
                  <w:r w:rsidRPr="00773A0D">
                    <w:rPr>
                      <w:b/>
                    </w:rPr>
                    <w:t>G3 Citra tubuh</w:t>
                  </w:r>
                </w:p>
              </w:txbxContent>
            </v:textbox>
          </v:shape>
        </w:pict>
      </w:r>
      <w:r w:rsidR="00773A0D">
        <w:rPr>
          <w:noProof/>
          <w:lang w:eastAsia="id-ID"/>
        </w:rPr>
        <w:pict>
          <v:shape id="_x0000_s1080" type="#_x0000_t202" style="position:absolute;margin-left:557.15pt;margin-top:248.4pt;width:76.75pt;height:41.65pt;z-index:251715584;mso-width-relative:margin;mso-height-relative:margin">
            <v:textbox>
              <w:txbxContent>
                <w:p w:rsidR="00773A0D" w:rsidRPr="00773A0D" w:rsidRDefault="00773A0D" w:rsidP="00773A0D">
                  <w:r>
                    <w:t>Pengankatan organ tubuh</w:t>
                  </w:r>
                </w:p>
              </w:txbxContent>
            </v:textbox>
          </v:shape>
        </w:pict>
      </w:r>
      <w:r w:rsidR="00773A0D">
        <w:rPr>
          <w:noProof/>
          <w:lang w:eastAsia="id-ID"/>
        </w:rPr>
        <w:pict>
          <v:shape id="_x0000_s1079" type="#_x0000_t32" style="position:absolute;margin-left:448.45pt;margin-top:203.65pt;width:160.1pt;height:10.3pt;z-index:251714560" o:connectortype="straight">
            <v:stroke endarrow="block"/>
          </v:shape>
        </w:pict>
      </w:r>
      <w:r w:rsidR="00773A0D">
        <w:rPr>
          <w:noProof/>
          <w:lang w:eastAsia="id-ID"/>
        </w:rPr>
        <w:pict>
          <v:shape id="_x0000_s1078" type="#_x0000_t32" style="position:absolute;margin-left:345.6pt;margin-top:213.95pt;width:1.05pt;height:18.5pt;z-index:251713536" o:connectortype="straight">
            <v:stroke endarrow="block"/>
          </v:shape>
        </w:pict>
      </w:r>
      <w:r w:rsidR="00773A0D">
        <w:rPr>
          <w:noProof/>
          <w:lang w:eastAsia="id-ID"/>
        </w:rPr>
        <w:pict>
          <v:shape id="_x0000_s1071" type="#_x0000_t32" style="position:absolute;margin-left:387pt;margin-top:247.9pt;width:41.4pt;height:11.35pt;z-index:251706368" o:connectortype="straight">
            <v:stroke endarrow="block"/>
          </v:shape>
        </w:pict>
      </w:r>
      <w:r w:rsidR="00773A0D">
        <w:rPr>
          <w:noProof/>
          <w:lang w:eastAsia="id-ID"/>
        </w:rPr>
        <w:pict>
          <v:shape id="_x0000_s1058" type="#_x0000_t32" style="position:absolute;margin-left:283.1pt;margin-top:247.9pt;width:27.15pt;height:0;flip:x;z-index:251693056" o:connectortype="straight">
            <v:stroke endarrow="block"/>
          </v:shape>
        </w:pict>
      </w:r>
      <w:r w:rsidR="00773A0D">
        <w:rPr>
          <w:noProof/>
          <w:lang w:eastAsia="id-ID"/>
        </w:rPr>
        <w:pict>
          <v:shape id="_x0000_s1077" type="#_x0000_t202" style="position:absolute;margin-left:310.25pt;margin-top:232.45pt;width:76.75pt;height:41.65pt;z-index:251712512;mso-width-relative:margin;mso-height-relative:margin">
            <v:textbox>
              <w:txbxContent>
                <w:p w:rsidR="00773A0D" w:rsidRPr="001D0299" w:rsidRDefault="00773A0D" w:rsidP="00773A0D">
                  <w:pPr>
                    <w:jc w:val="both"/>
                  </w:pPr>
                  <w:r>
                    <w:t>Intra operasi</w:t>
                  </w:r>
                </w:p>
              </w:txbxContent>
            </v:textbox>
          </v:shape>
        </w:pict>
      </w:r>
      <w:r w:rsidR="00773A0D">
        <w:rPr>
          <w:noProof/>
          <w:lang w:eastAsia="id-ID"/>
        </w:rPr>
        <w:pict>
          <v:shape id="_x0000_s1076" type="#_x0000_t202" style="position:absolute;margin-left:608.55pt;margin-top:206.75pt;width:76.75pt;height:22.6pt;z-index:251711488;mso-width-relative:margin;mso-height-relative:margin">
            <v:textbox>
              <w:txbxContent>
                <w:p w:rsidR="00773A0D" w:rsidRPr="001D0299" w:rsidRDefault="00773A0D" w:rsidP="00773A0D">
                  <w:pPr>
                    <w:jc w:val="both"/>
                  </w:pPr>
                  <w:r>
                    <w:t>Post operasi</w:t>
                  </w:r>
                </w:p>
              </w:txbxContent>
            </v:textbox>
          </v:shape>
        </w:pict>
      </w:r>
      <w:r w:rsidR="00773A0D">
        <w:rPr>
          <w:noProof/>
          <w:lang w:eastAsia="id-ID"/>
        </w:rPr>
        <w:pict>
          <v:shape id="_x0000_s1075" type="#_x0000_t32" style="position:absolute;margin-left:515.3pt;margin-top:416.05pt;width:0;height:31.35pt;z-index:251710464" o:connectortype="straight">
            <v:stroke endarrow="block"/>
          </v:shape>
        </w:pict>
      </w:r>
      <w:r w:rsidR="00773A0D">
        <w:rPr>
          <w:noProof/>
          <w:lang w:eastAsia="id-ID"/>
        </w:rPr>
        <w:pict>
          <v:shape id="_x0000_s1074" type="#_x0000_t32" style="position:absolute;margin-left:515.3pt;margin-top:365.65pt;width:0;height:22.65pt;z-index:251709440" o:connectortype="straight">
            <v:stroke endarrow="block"/>
          </v:shape>
        </w:pict>
      </w:r>
      <w:r w:rsidR="00773A0D">
        <w:rPr>
          <w:noProof/>
          <w:lang w:eastAsia="id-ID"/>
        </w:rPr>
        <w:pict>
          <v:shape id="_x0000_s1073" type="#_x0000_t32" style="position:absolute;margin-left:472.1pt;margin-top:299.3pt;width:43.2pt;height:18.55pt;z-index:251708416" o:connectortype="straight">
            <v:stroke endarrow="block"/>
          </v:shape>
        </w:pict>
      </w:r>
      <w:r w:rsidR="00773A0D">
        <w:rPr>
          <w:noProof/>
          <w:lang w:eastAsia="id-ID"/>
        </w:rPr>
        <w:pict>
          <v:shape id="_x0000_s1072" type="#_x0000_t32" style="position:absolute;margin-left:437.2pt;margin-top:298.8pt;width:34.9pt;height:19.05pt;flip:x;z-index:251707392" o:connectortype="straight">
            <v:stroke endarrow="block"/>
          </v:shape>
        </w:pict>
      </w:r>
      <w:r w:rsidR="00773A0D">
        <w:rPr>
          <w:noProof/>
          <w:lang w:eastAsia="id-ID"/>
        </w:rPr>
        <w:pict>
          <v:shape id="_x0000_s1069" type="#_x0000_t202" style="position:absolute;margin-left:480.4pt;margin-top:388.3pt;width:76.75pt;height:27.75pt;z-index:251704320;mso-width-relative:margin;mso-height-relative:margin">
            <v:textbox>
              <w:txbxContent>
                <w:p w:rsidR="00773A0D" w:rsidRPr="001D0299" w:rsidRDefault="00773A0D" w:rsidP="00773A0D">
                  <w:pPr>
                    <w:jc w:val="both"/>
                  </w:pPr>
                  <w:r>
                    <w:t>Invasi kuman</w:t>
                  </w:r>
                </w:p>
              </w:txbxContent>
            </v:textbox>
          </v:shape>
        </w:pict>
      </w:r>
      <w:r w:rsidR="00773A0D">
        <w:rPr>
          <w:noProof/>
          <w:lang w:eastAsia="id-ID"/>
        </w:rPr>
        <w:pict>
          <v:shape id="_x0000_s1070" type="#_x0000_t202" style="position:absolute;margin-left:480.4pt;margin-top:447.4pt;width:76.75pt;height:30.3pt;z-index:251705344;mso-width-relative:margin;mso-height-relative:margin">
            <v:textbox>
              <w:txbxContent>
                <w:p w:rsidR="00773A0D" w:rsidRPr="00773A0D" w:rsidRDefault="00773A0D" w:rsidP="00773A0D">
                  <w:pPr>
                    <w:jc w:val="both"/>
                    <w:rPr>
                      <w:b/>
                    </w:rPr>
                  </w:pPr>
                  <w:r w:rsidRPr="00773A0D">
                    <w:rPr>
                      <w:b/>
                    </w:rPr>
                    <w:t>Resiko infeksi</w:t>
                  </w:r>
                </w:p>
              </w:txbxContent>
            </v:textbox>
          </v:shape>
        </w:pict>
      </w:r>
      <w:r w:rsidR="00773A0D">
        <w:rPr>
          <w:noProof/>
          <w:lang w:eastAsia="id-ID"/>
        </w:rPr>
        <w:pict>
          <v:shape id="_x0000_s1068" type="#_x0000_t202" style="position:absolute;margin-left:480.4pt;margin-top:324pt;width:76.75pt;height:41.65pt;z-index:251703296;mso-width-relative:margin;mso-height-relative:margin">
            <v:textbox>
              <w:txbxContent>
                <w:p w:rsidR="00773A0D" w:rsidRPr="001D0299" w:rsidRDefault="00773A0D" w:rsidP="00773A0D">
                  <w:pPr>
                    <w:jc w:val="both"/>
                  </w:pPr>
                  <w:r>
                    <w:t>Penggunaan alkes</w:t>
                  </w:r>
                </w:p>
              </w:txbxContent>
            </v:textbox>
          </v:shape>
        </w:pict>
      </w:r>
      <w:r w:rsidR="00773A0D">
        <w:rPr>
          <w:noProof/>
          <w:lang w:eastAsia="id-ID"/>
        </w:rPr>
        <w:pict>
          <v:shape id="_x0000_s1066" type="#_x0000_t202" style="position:absolute;margin-left:428.4pt;margin-top:247.9pt;width:99.3pt;height:50.9pt;z-index:251701248;mso-width-relative:margin;mso-height-relative:margin">
            <v:textbox>
              <w:txbxContent>
                <w:p w:rsidR="001D0299" w:rsidRPr="001D0299" w:rsidRDefault="001D0299" w:rsidP="001D0299">
                  <w:pPr>
                    <w:jc w:val="both"/>
                  </w:pPr>
                  <w:r>
                    <w:t>Terputus nya pembuluh darah dan jaringan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67" type="#_x0000_t202" style="position:absolute;margin-left:383pt;margin-top:324pt;width:76.75pt;height:41.65pt;z-index:251702272;mso-width-relative:margin;mso-height-relative:margin">
            <v:textbox>
              <w:txbxContent>
                <w:p w:rsidR="001D0299" w:rsidRPr="00773A0D" w:rsidRDefault="00773A0D" w:rsidP="001D0299">
                  <w:pPr>
                    <w:jc w:val="both"/>
                    <w:rPr>
                      <w:b/>
                    </w:rPr>
                  </w:pPr>
                  <w:r w:rsidRPr="00773A0D">
                    <w:rPr>
                      <w:b/>
                    </w:rPr>
                    <w:t>Resiko perdarahan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65" type="#_x0000_t32" style="position:absolute;margin-left:326.05pt;margin-top:447.4pt;width:0;height:18.55pt;z-index:251700224" o:connectortype="straight">
            <v:stroke endarrow="block"/>
          </v:shape>
        </w:pict>
      </w:r>
      <w:r w:rsidR="001D0299">
        <w:rPr>
          <w:noProof/>
          <w:lang w:eastAsia="id-ID"/>
        </w:rPr>
        <w:pict>
          <v:shape id="_x0000_s1064" type="#_x0000_t32" style="position:absolute;margin-left:313.7pt;margin-top:399.05pt;width:0;height:17pt;z-index:251699200" o:connectortype="straight">
            <v:stroke endarrow="block"/>
          </v:shape>
        </w:pict>
      </w:r>
      <w:r w:rsidR="001D0299">
        <w:rPr>
          <w:noProof/>
          <w:lang w:eastAsia="id-ID"/>
        </w:rPr>
        <w:pict>
          <v:shape id="_x0000_s1063" type="#_x0000_t32" style="position:absolute;margin-left:294.15pt;margin-top:334.3pt;width:0;height:14.85pt;z-index:251698176" o:connectortype="straight">
            <v:stroke endarrow="block"/>
          </v:shape>
        </w:pict>
      </w:r>
      <w:r w:rsidR="001D0299">
        <w:rPr>
          <w:noProof/>
          <w:lang w:eastAsia="id-ID"/>
        </w:rPr>
        <w:pict>
          <v:shape id="_x0000_s1062" type="#_x0000_t32" style="position:absolute;margin-left:188.25pt;margin-top:378.5pt;width:0;height:37.55pt;z-index:251697152" o:connectortype="straight">
            <v:stroke endarrow="block"/>
          </v:shape>
        </w:pict>
      </w:r>
      <w:r w:rsidR="001D0299">
        <w:rPr>
          <w:noProof/>
          <w:lang w:eastAsia="id-ID"/>
        </w:rPr>
        <w:pict>
          <v:shape id="_x0000_s1061" type="#_x0000_t32" style="position:absolute;margin-left:188.25pt;margin-top:334.3pt;width:0;height:14.85pt;z-index:251696128" o:connectortype="straight">
            <v:stroke endarrow="block"/>
          </v:shape>
        </w:pict>
      </w:r>
      <w:r w:rsidR="001D0299">
        <w:rPr>
          <w:noProof/>
          <w:lang w:eastAsia="id-ID"/>
        </w:rPr>
        <w:pict>
          <v:shape id="_x0000_s1059" type="#_x0000_t32" style="position:absolute;margin-left:206.35pt;margin-top:282.85pt;width:36.85pt;height:16.45pt;flip:x;z-index:251694080" o:connectortype="straight">
            <v:stroke endarrow="block"/>
          </v:shape>
        </w:pict>
      </w:r>
      <w:r w:rsidR="001D0299">
        <w:rPr>
          <w:noProof/>
          <w:lang w:eastAsia="id-ID"/>
        </w:rPr>
        <w:pict>
          <v:shape id="_x0000_s1060" type="#_x0000_t32" style="position:absolute;margin-left:248.9pt;margin-top:282.85pt;width:34.2pt;height:16.45pt;z-index:251695104" o:connectortype="straight">
            <v:stroke endarrow="block"/>
          </v:shape>
        </w:pict>
      </w:r>
      <w:r w:rsidR="001D0299">
        <w:rPr>
          <w:noProof/>
          <w:lang w:eastAsia="id-ID"/>
        </w:rPr>
        <w:pict>
          <v:shape id="_x0000_s1050" type="#_x0000_t202" style="position:absolute;margin-left:206.35pt;margin-top:241.2pt;width:76.75pt;height:41.65pt;z-index:251684864;mso-width-relative:margin;mso-height-relative:margin">
            <v:textbox>
              <w:txbxContent>
                <w:p w:rsidR="001D0299" w:rsidRPr="001D0299" w:rsidRDefault="001D0299" w:rsidP="001D0299">
                  <w:pPr>
                    <w:jc w:val="both"/>
                  </w:pPr>
                  <w:r>
                    <w:t>Pemberian obat anestesi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57" type="#_x0000_t202" style="position:absolute;margin-left:299.7pt;margin-top:465.95pt;width:70.6pt;height:26.75pt;z-index:251692032;mso-width-relative:margin;mso-height-relative:margin">
            <v:textbox>
              <w:txbxContent>
                <w:p w:rsidR="001D0299" w:rsidRPr="001D0299" w:rsidRDefault="001D0299" w:rsidP="001D0299">
                  <w:pPr>
                    <w:jc w:val="both"/>
                    <w:rPr>
                      <w:b/>
                    </w:rPr>
                  </w:pPr>
                  <w:r w:rsidRPr="001D0299">
                    <w:rPr>
                      <w:b/>
                    </w:rPr>
                    <w:t>Hipotermi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56" type="#_x0000_t202" style="position:absolute;margin-left:270.55pt;margin-top:424.3pt;width:105.9pt;height:23.1pt;z-index:251691008;mso-width-relative:margin;mso-height-relative:margin">
            <v:textbox>
              <w:txbxContent>
                <w:p w:rsidR="001D0299" w:rsidRPr="001D0299" w:rsidRDefault="001D0299" w:rsidP="001D0299">
                  <w:pPr>
                    <w:jc w:val="both"/>
                  </w:pPr>
                  <w:r>
                    <w:t>Kehilangan panas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55" type="#_x0000_t202" style="position:absolute;margin-left:254.45pt;margin-top:349.15pt;width:103.45pt;height:49.9pt;z-index:251689984;mso-width-relative:margin;mso-height-relative:margin">
            <v:textbox>
              <w:txbxContent>
                <w:p w:rsidR="001D0299" w:rsidRPr="001D0299" w:rsidRDefault="001D0299" w:rsidP="001D0299">
                  <w:pPr>
                    <w:jc w:val="both"/>
                  </w:pPr>
                  <w:r>
                    <w:t>Mengganggu pusat pengaturan suhu tubuh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54" type="#_x0000_t202" style="position:absolute;margin-left:254.45pt;margin-top:307.5pt;width:77.8pt;height:26.8pt;z-index:251688960;mso-width-relative:margin;mso-height-relative:margin">
            <v:textbox>
              <w:txbxContent>
                <w:p w:rsidR="001D0299" w:rsidRPr="001D0299" w:rsidRDefault="001D0299" w:rsidP="001D0299">
                  <w:pPr>
                    <w:jc w:val="both"/>
                  </w:pPr>
                  <w:r>
                    <w:t>vasodilatasi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53" type="#_x0000_t202" style="position:absolute;margin-left:156.75pt;margin-top:416.05pt;width:76.75pt;height:41.65pt;z-index:251687936;mso-width-relative:margin;mso-height-relative:margin">
            <v:textbox>
              <w:txbxContent>
                <w:p w:rsidR="001D0299" w:rsidRPr="001D0299" w:rsidRDefault="001D0299" w:rsidP="001D0299">
                  <w:pPr>
                    <w:jc w:val="both"/>
                    <w:rPr>
                      <w:b/>
                    </w:rPr>
                  </w:pPr>
                  <w:r w:rsidRPr="001D0299">
                    <w:rPr>
                      <w:b/>
                    </w:rPr>
                    <w:t>G3 ventilasi spontan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52" type="#_x0000_t202" style="position:absolute;margin-left:165.6pt;margin-top:353.85pt;width:40.75pt;height:24.65pt;z-index:251686912;mso-width-relative:margin;mso-height-relative:margin">
            <v:textbox>
              <w:txbxContent>
                <w:p w:rsidR="001D0299" w:rsidRPr="001D0299" w:rsidRDefault="001D0299" w:rsidP="001D0299">
                  <w:pPr>
                    <w:jc w:val="both"/>
                  </w:pPr>
                  <w:r>
                    <w:t>Apneu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51" type="#_x0000_t202" style="position:absolute;margin-left:148.15pt;margin-top:307.5pt;width:76.75pt;height:26.8pt;z-index:251685888;mso-width-relative:margin;mso-height-relative:margin">
            <v:textbox>
              <w:txbxContent>
                <w:p w:rsidR="001D0299" w:rsidRPr="001D0299" w:rsidRDefault="001D0299" w:rsidP="001D0299">
                  <w:pPr>
                    <w:jc w:val="both"/>
                  </w:pPr>
                  <w:r>
                    <w:t>Depresi nafas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drawing>
          <wp:inline distT="0" distB="0" distL="0" distR="0">
            <wp:extent cx="782320" cy="51504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51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299">
        <w:rPr>
          <w:noProof/>
          <w:lang w:eastAsia="id-ID"/>
        </w:rPr>
        <w:pict>
          <v:shape id="_x0000_s1049" type="#_x0000_t32" style="position:absolute;margin-left:82.3pt;margin-top:399.05pt;width:0;height:17pt;z-index:251683840;mso-position-horizontal-relative:text;mso-position-vertical-relative:text" o:connectortype="straight">
            <v:stroke endarrow="block"/>
          </v:shape>
        </w:pict>
      </w:r>
      <w:r w:rsidR="001D0299">
        <w:rPr>
          <w:noProof/>
          <w:lang w:eastAsia="id-ID"/>
        </w:rPr>
        <w:pict>
          <v:shape id="_x0000_s1048" type="#_x0000_t32" style="position:absolute;margin-left:77.15pt;margin-top:324pt;width:0;height:25.15pt;z-index:251682816;mso-position-horizontal-relative:text;mso-position-vertical-relative:text" o:connectortype="straight">
            <v:stroke endarrow="block"/>
          </v:shape>
        </w:pict>
      </w:r>
      <w:r w:rsidR="001D0299">
        <w:rPr>
          <w:noProof/>
          <w:lang w:eastAsia="id-ID"/>
        </w:rPr>
        <w:pict>
          <v:shape id="_x0000_s1047" type="#_x0000_t32" style="position:absolute;margin-left:-17.5pt;margin-top:317.85pt;width:1.05pt;height:21.6pt;z-index:251681792;mso-position-horizontal-relative:text;mso-position-vertical-relative:text" o:connectortype="straight">
            <v:stroke endarrow="block"/>
          </v:shape>
        </w:pict>
      </w:r>
      <w:r w:rsidR="001D0299">
        <w:rPr>
          <w:noProof/>
          <w:lang w:eastAsia="id-ID"/>
        </w:rPr>
        <w:pict>
          <v:shape id="_x0000_s1045" type="#_x0000_t32" style="position:absolute;margin-left:-8.25pt;margin-top:254.05pt;width:30.9pt;height:13.4pt;flip:x;z-index:251679744;mso-position-horizontal-relative:text;mso-position-vertical-relative:text" o:connectortype="straight">
            <v:stroke endarrow="block"/>
          </v:shape>
        </w:pict>
      </w:r>
      <w:r w:rsidR="001D0299">
        <w:rPr>
          <w:noProof/>
          <w:lang w:eastAsia="id-ID"/>
        </w:rPr>
        <w:pict>
          <v:shape id="_x0000_s1046" type="#_x0000_t32" style="position:absolute;margin-left:35.35pt;margin-top:254.05pt;width:24.3pt;height:20.05pt;z-index:251680768;mso-position-horizontal-relative:text;mso-position-vertical-relative:text" o:connectortype="straight">
            <v:stroke endarrow="block"/>
          </v:shape>
        </w:pict>
      </w:r>
      <w:r w:rsidR="001D0299">
        <w:rPr>
          <w:noProof/>
          <w:lang w:eastAsia="id-ID"/>
        </w:rPr>
        <w:pict>
          <v:shape id="_x0000_s1044" type="#_x0000_t32" style="position:absolute;margin-left:89.5pt;margin-top:203.65pt;width:2in;height:31.9pt;flip:x;z-index:251678720;mso-position-horizontal-relative:text;mso-position-vertical-relative:text" o:connectortype="straight">
            <v:stroke endarrow="block"/>
          </v:shape>
        </w:pict>
      </w:r>
      <w:r w:rsidR="001D0299">
        <w:rPr>
          <w:noProof/>
          <w:lang w:eastAsia="id-ID"/>
        </w:rPr>
        <w:pict>
          <v:shape id="_x0000_s1038" type="#_x0000_t202" style="position:absolute;margin-left:-30.15pt;margin-top:229.35pt;width:107.3pt;height:24.7pt;z-index:251672576;mso-position-horizontal-relative:text;mso-position-vertical-relative:text;mso-width-relative:margin;mso-height-relative:margin">
            <v:textbox>
              <w:txbxContent>
                <w:p w:rsidR="00A573DB" w:rsidRPr="00DC40BC" w:rsidRDefault="00A573DB" w:rsidP="00A573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Pre operasi</w:t>
                  </w:r>
                </w:p>
                <w:p w:rsidR="00A573DB" w:rsidRDefault="00A573DB" w:rsidP="00A573DB">
                  <w:pPr>
                    <w:jc w:val="center"/>
                  </w:pP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43" type="#_x0000_t202" style="position:absolute;margin-left:41.2pt;margin-top:416.05pt;width:76.75pt;height:49.9pt;z-index:251677696;mso-position-horizontal-relative:text;mso-position-vertical-relative:text;mso-width-relative:margin;mso-height-relative:margin">
            <v:textbox>
              <w:txbxContent>
                <w:p w:rsidR="001D0299" w:rsidRPr="001D0299" w:rsidRDefault="001D0299" w:rsidP="001D0299">
                  <w:pPr>
                    <w:rPr>
                      <w:b/>
                    </w:rPr>
                  </w:pPr>
                  <w:r w:rsidRPr="001D0299">
                    <w:rPr>
                      <w:b/>
                    </w:rPr>
                    <w:t>Gangguan body image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42" type="#_x0000_t202" style="position:absolute;margin-left:41.2pt;margin-top:349.15pt;width:76.75pt;height:49.9pt;z-index:251676672;mso-position-horizontal-relative:text;mso-position-vertical-relative:text;mso-width-relative:margin;mso-height-relative:margin">
            <v:textbox>
              <w:txbxContent>
                <w:p w:rsidR="001D0299" w:rsidRPr="001D0299" w:rsidRDefault="001D0299" w:rsidP="001D0299">
                  <w:pPr>
                    <w:jc w:val="both"/>
                  </w:pPr>
                  <w:r>
                    <w:t>Ukuran tidak simetris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41" type="#_x0000_t202" style="position:absolute;margin-left:35.35pt;margin-top:274.1pt;width:76.75pt;height:49.9pt;z-index:251675648;mso-position-horizontal-relative:text;mso-position-vertical-relative:text;mso-width-relative:margin;mso-height-relative:margin">
            <v:textbox>
              <w:txbxContent>
                <w:p w:rsidR="001D0299" w:rsidRPr="001D0299" w:rsidRDefault="001D0299" w:rsidP="001D0299">
                  <w:pPr>
                    <w:jc w:val="both"/>
                  </w:pPr>
                  <w:r>
                    <w:t>Mamae membengkak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40" type="#_x0000_t202" style="position:absolute;margin-left:-50.7pt;margin-top:349.15pt;width:57.9pt;height:29.35pt;z-index:251674624;mso-position-horizontal-relative:text;mso-position-vertical-relative:text;mso-width-relative:margin;mso-height-relative:margin">
            <v:textbox>
              <w:txbxContent>
                <w:p w:rsidR="001D0299" w:rsidRPr="001D0299" w:rsidRDefault="001D0299" w:rsidP="001D0299">
                  <w:pPr>
                    <w:rPr>
                      <w:b/>
                    </w:rPr>
                  </w:pPr>
                  <w:r w:rsidRPr="001D0299">
                    <w:rPr>
                      <w:b/>
                    </w:rPr>
                    <w:t>Ansietas</w:t>
                  </w:r>
                </w:p>
              </w:txbxContent>
            </v:textbox>
          </v:shape>
        </w:pict>
      </w:r>
      <w:r w:rsidR="001D0299">
        <w:rPr>
          <w:noProof/>
          <w:lang w:eastAsia="id-ID"/>
        </w:rPr>
        <w:pict>
          <v:shape id="_x0000_s1039" type="#_x0000_t202" style="position:absolute;margin-left:-50.7pt;margin-top:274.1pt;width:57.9pt;height:43.75pt;z-index:251673600;mso-position-horizontal-relative:text;mso-position-vertical-relative:text;mso-width-relative:margin;mso-height-relative:margin">
            <v:textbox>
              <w:txbxContent>
                <w:p w:rsidR="001D0299" w:rsidRPr="001D0299" w:rsidRDefault="001D0299" w:rsidP="001D0299">
                  <w:r>
                    <w:t>Kurang informasi</w:t>
                  </w:r>
                </w:p>
              </w:txbxContent>
            </v:textbox>
          </v:shape>
        </w:pict>
      </w:r>
      <w:r w:rsidR="00A573DB">
        <w:rPr>
          <w:noProof/>
          <w:lang w:eastAsia="id-ID"/>
        </w:rPr>
        <w:pict>
          <v:shape id="_x0000_s1037" type="#_x0000_t202" style="position:absolute;margin-left:233.5pt;margin-top:191.8pt;width:214.95pt;height:22.15pt;z-index:251671552;mso-position-horizontal-relative:text;mso-position-vertical-relative:text;mso-width-relative:margin;mso-height-relative:margin">
            <v:textbox>
              <w:txbxContent>
                <w:p w:rsidR="00A573DB" w:rsidRPr="00DC40BC" w:rsidRDefault="00A573DB" w:rsidP="00A573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Karsinoma mammae</w:t>
                  </w:r>
                </w:p>
                <w:p w:rsidR="00A573DB" w:rsidRDefault="00A573DB" w:rsidP="00A573DB">
                  <w:pPr>
                    <w:jc w:val="center"/>
                  </w:pPr>
                </w:p>
              </w:txbxContent>
            </v:textbox>
          </v:shape>
        </w:pict>
      </w:r>
      <w:r w:rsidR="00A573DB">
        <w:rPr>
          <w:noProof/>
          <w:lang w:eastAsia="id-ID"/>
        </w:rPr>
        <w:pict>
          <v:shape id="_x0000_s1036" type="#_x0000_t202" style="position:absolute;margin-left:233.5pt;margin-top:152.7pt;width:214.95pt;height:22.15pt;z-index:251670528;mso-position-horizontal-relative:text;mso-position-vertical-relative:text;mso-width-relative:margin;mso-height-relative:margin">
            <v:textbox style="mso-next-textbox:#_x0000_s1036">
              <w:txbxContent>
                <w:p w:rsidR="00A573DB" w:rsidRPr="00DC40BC" w:rsidRDefault="00A573DB" w:rsidP="00A573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Hiperplasia sel mammae</w:t>
                  </w:r>
                </w:p>
                <w:p w:rsidR="00A573DB" w:rsidRDefault="00A573DB" w:rsidP="00A573DB">
                  <w:pPr>
                    <w:jc w:val="center"/>
                  </w:pPr>
                </w:p>
              </w:txbxContent>
            </v:textbox>
          </v:shape>
        </w:pict>
      </w:r>
      <w:r w:rsidR="00A573DB">
        <w:rPr>
          <w:noProof/>
          <w:lang w:eastAsia="id-ID"/>
        </w:rPr>
        <w:pict>
          <v:shape id="_x0000_s1035" type="#_x0000_t202" style="position:absolute;margin-left:233.5pt;margin-top:118.95pt;width:214.95pt;height:22.15pt;z-index:251669504;mso-position-horizontal-relative:text;mso-position-vertical-relative:text;mso-width-relative:margin;mso-height-relative:margin">
            <v:textbox style="mso-next-textbox:#_x0000_s1035">
              <w:txbxContent>
                <w:p w:rsidR="00A573DB" w:rsidRPr="00DC40BC" w:rsidRDefault="00A573DB" w:rsidP="00A573D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Berkembangnya sel secara tidak terkendali</w:t>
                  </w:r>
                </w:p>
                <w:p w:rsidR="00A573DB" w:rsidRDefault="00A573DB" w:rsidP="00A573DB">
                  <w:pPr>
                    <w:jc w:val="center"/>
                  </w:pPr>
                </w:p>
              </w:txbxContent>
            </v:textbox>
          </v:shape>
        </w:pict>
      </w:r>
      <w:r w:rsidR="00A573DB">
        <w:rPr>
          <w:noProof/>
          <w:lang w:eastAsia="id-ID"/>
        </w:rPr>
        <w:pict>
          <v:shape id="_x0000_s1034" type="#_x0000_t32" style="position:absolute;margin-left:448.45pt;margin-top:24.7pt;width:79.25pt;height:68.85pt;flip:x;z-index:251668480;mso-position-horizontal-relative:text;mso-position-vertical-relative:text" o:connectortype="straight">
            <v:stroke endarrow="block"/>
          </v:shape>
        </w:pict>
      </w:r>
      <w:r w:rsidR="00A573DB">
        <w:rPr>
          <w:noProof/>
          <w:lang w:eastAsia="id-ID"/>
        </w:rPr>
        <w:pict>
          <v:shape id="_x0000_s1033" type="#_x0000_t32" style="position:absolute;margin-left:331.2pt;margin-top:65.85pt;width:1.05pt;height:18.95pt;z-index:251667456;mso-position-horizontal-relative:text;mso-position-vertical-relative:text" o:connectortype="straight">
            <v:stroke endarrow="block"/>
          </v:shape>
        </w:pict>
      </w:r>
      <w:r w:rsidR="00A573DB">
        <w:rPr>
          <w:noProof/>
          <w:lang w:eastAsia="id-ID"/>
        </w:rPr>
        <w:pict>
          <v:shape id="_x0000_s1032" type="#_x0000_t32" style="position:absolute;margin-left:67.75pt;margin-top:65.85pt;width:165.75pt;height:27.7pt;z-index:251666432;mso-position-horizontal-relative:text;mso-position-vertical-relative:text" o:connectortype="straight">
            <v:stroke endarrow="block"/>
          </v:shape>
        </w:pict>
      </w:r>
      <w:r w:rsidR="00A573DB">
        <w:rPr>
          <w:noProof/>
          <w:lang w:eastAsia="id-ID"/>
        </w:rPr>
        <w:pict>
          <v:shape id="_x0000_s1031" type="#_x0000_t32" style="position:absolute;margin-left:7.2pt;margin-top:12.35pt;width:0;height:19.55pt;z-index:251665408;mso-position-horizontal-relative:text;mso-position-vertical-relative:text" o:connectortype="straight">
            <v:stroke endarrow="block"/>
          </v:shape>
        </w:pict>
      </w:r>
      <w:r w:rsidR="00DC40BC">
        <w:rPr>
          <w:noProof/>
          <w:lang w:eastAsia="id-ID"/>
        </w:rPr>
        <w:pict>
          <v:shape id="_x0000_s1030" type="#_x0000_t202" style="position:absolute;margin-left:233.5pt;margin-top:84.8pt;width:214.95pt;height:22.15pt;z-index:251664384;mso-position-horizontal-relative:text;mso-position-vertical-relative:text;mso-width-relative:margin;mso-height-relative:margin">
            <v:textbox>
              <w:txbxContent>
                <w:p w:rsidR="00DC40BC" w:rsidRPr="00DC40BC" w:rsidRDefault="00DC40BC" w:rsidP="00DC40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Perubahan dalam bahan genetika sel</w:t>
                  </w:r>
                </w:p>
                <w:p w:rsidR="00DC40BC" w:rsidRDefault="00DC40BC" w:rsidP="00DC40BC">
                  <w:pPr>
                    <w:jc w:val="center"/>
                  </w:pPr>
                </w:p>
              </w:txbxContent>
            </v:textbox>
          </v:shape>
        </w:pict>
      </w:r>
      <w:r w:rsidR="00DC40BC">
        <w:rPr>
          <w:noProof/>
          <w:lang w:eastAsia="id-ID"/>
        </w:rPr>
        <w:pict>
          <v:shape id="_x0000_s1029" type="#_x0000_t202" style="position:absolute;margin-left:527.7pt;margin-top:-4.65pt;width:194pt;height:63.3pt;z-index:251663360;mso-position-horizontal-relative:text;mso-position-vertical-relative:text;mso-width-relative:margin;mso-height-relative:margin">
            <v:textbox>
              <w:txbxContent>
                <w:p w:rsidR="00DC40BC" w:rsidRDefault="00DC40BC" w:rsidP="00DC4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Faktor lingkungan:</w:t>
                  </w:r>
                </w:p>
                <w:p w:rsidR="00DC40BC" w:rsidRDefault="00DC40BC" w:rsidP="00DC40B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42" w:hanging="21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Pemajanan lama terhadap radiasi</w:t>
                  </w:r>
                </w:p>
                <w:p w:rsidR="00DC40BC" w:rsidRPr="00DC40BC" w:rsidRDefault="00DC40BC" w:rsidP="00DC40B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142" w:hanging="21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Gaya hidup tidak sehat (konsumsi alkhohol, obesitas, diet tinggi lemak)</w:t>
                  </w:r>
                </w:p>
                <w:p w:rsidR="00DC40BC" w:rsidRPr="00DC40BC" w:rsidRDefault="00DC40BC" w:rsidP="00DC40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C40BC" w:rsidRDefault="00DC40BC" w:rsidP="00DC40BC">
                  <w:pPr>
                    <w:jc w:val="center"/>
                  </w:pPr>
                </w:p>
              </w:txbxContent>
            </v:textbox>
          </v:shape>
        </w:pict>
      </w:r>
      <w:r w:rsidR="00DC40BC">
        <w:rPr>
          <w:noProof/>
          <w:lang w:eastAsia="id-ID"/>
        </w:rPr>
        <w:pict>
          <v:shape id="_x0000_s1028" type="#_x0000_t202" style="position:absolute;margin-left:243.2pt;margin-top:-9.8pt;width:194pt;height:75.65pt;z-index:251662336;mso-position-horizontal-relative:text;mso-position-vertical-relative:text;mso-width-relative:margin;mso-height-relative:margin">
            <v:textbox>
              <w:txbxContent>
                <w:p w:rsidR="00DC40BC" w:rsidRDefault="00DC40BC" w:rsidP="00DC40B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Faktor hormonal:</w:t>
                  </w:r>
                </w:p>
                <w:p w:rsidR="00DC40BC" w:rsidRDefault="00DC40BC" w:rsidP="00DC40B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 w:rsidRPr="00DC40BC">
                    <w:rPr>
                      <w:rFonts w:ascii="Times New Roman" w:hAnsi="Times New Roman" w:cs="Times New Roman"/>
                    </w:rPr>
                    <w:t>Menarche usia dini seblm 12 tahun</w:t>
                  </w:r>
                </w:p>
                <w:p w:rsidR="00DC40BC" w:rsidRDefault="00DC40BC" w:rsidP="00DC40B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Tidak punyak anak</w:t>
                  </w:r>
                </w:p>
                <w:p w:rsidR="00DC40BC" w:rsidRDefault="00DC40BC" w:rsidP="00DC40B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Menggunakan kontrasepsi oral</w:t>
                  </w:r>
                </w:p>
                <w:p w:rsidR="00DC40BC" w:rsidRPr="00DC40BC" w:rsidRDefault="00DC40BC" w:rsidP="00DC40BC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ind w:left="28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Terapi pengganti hormon</w:t>
                  </w:r>
                </w:p>
                <w:p w:rsidR="00DC40BC" w:rsidRPr="00DC40BC" w:rsidRDefault="00DC40BC" w:rsidP="00DC40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C40BC" w:rsidRDefault="00DC40BC" w:rsidP="00DC40BC">
                  <w:pPr>
                    <w:jc w:val="center"/>
                  </w:pPr>
                </w:p>
              </w:txbxContent>
            </v:textbox>
          </v:shape>
        </w:pict>
      </w:r>
      <w:r w:rsidR="00DC40BC">
        <w:rPr>
          <w:noProof/>
          <w:lang w:eastAsia="id-ID"/>
        </w:rPr>
        <w:pict>
          <v:shape id="_x0000_s1027" type="#_x0000_t202" style="position:absolute;margin-left:-42.45pt;margin-top:39.55pt;width:110.2pt;height:54pt;z-index:251661312;mso-position-horizontal-relative:text;mso-position-vertical-relative:text;mso-width-relative:margin;mso-height-relative:margin">
            <v:textbox>
              <w:txbxContent>
                <w:p w:rsidR="00DC40BC" w:rsidRPr="00DC40BC" w:rsidRDefault="00DC40BC" w:rsidP="00DC40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Terdapat BRCA (gen suseptibilitas ca payudara)</w:t>
                  </w:r>
                </w:p>
                <w:p w:rsidR="00DC40BC" w:rsidRDefault="00DC40BC" w:rsidP="00DC40BC">
                  <w:pPr>
                    <w:jc w:val="center"/>
                  </w:pPr>
                </w:p>
              </w:txbxContent>
            </v:textbox>
          </v:shape>
        </w:pict>
      </w:r>
      <w:r w:rsidR="00DC40BC" w:rsidRPr="0089784B">
        <w:rPr>
          <w:noProof/>
          <w:lang w:val="en-US" w:eastAsia="zh-TW"/>
        </w:rPr>
        <w:pict>
          <v:shape id="_x0000_s1026" type="#_x0000_t202" style="position:absolute;margin-left:-42.45pt;margin-top:-9.8pt;width:110.2pt;height:22.15pt;z-index:251660288;mso-position-horizontal-relative:text;mso-position-vertical-relative:text;mso-width-relative:margin;mso-height-relative:margin">
            <v:textbox>
              <w:txbxContent>
                <w:p w:rsidR="00DC40BC" w:rsidRPr="00DC40BC" w:rsidRDefault="00DC40BC" w:rsidP="00DC40B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DC40BC">
                    <w:rPr>
                      <w:rFonts w:ascii="Times New Roman" w:hAnsi="Times New Roman" w:cs="Times New Roman"/>
                    </w:rPr>
                    <w:t>Faktor Genetika</w:t>
                  </w:r>
                </w:p>
                <w:p w:rsidR="00DC40BC" w:rsidRDefault="00DC40BC" w:rsidP="00DC40BC">
                  <w:pPr>
                    <w:jc w:val="center"/>
                  </w:pPr>
                </w:p>
              </w:txbxContent>
            </v:textbox>
          </v:shape>
        </w:pict>
      </w:r>
    </w:p>
    <w:sectPr w:rsidR="00DC40BC" w:rsidSect="00DC40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021C"/>
    <w:multiLevelType w:val="hybridMultilevel"/>
    <w:tmpl w:val="51FA76FC"/>
    <w:lvl w:ilvl="0" w:tplc="22E06F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40BC"/>
    <w:rsid w:val="001837F4"/>
    <w:rsid w:val="001D0299"/>
    <w:rsid w:val="0020586D"/>
    <w:rsid w:val="002B5F45"/>
    <w:rsid w:val="002D3567"/>
    <w:rsid w:val="004A1359"/>
    <w:rsid w:val="004E4E6F"/>
    <w:rsid w:val="00637A05"/>
    <w:rsid w:val="00746E1D"/>
    <w:rsid w:val="00773A0D"/>
    <w:rsid w:val="00A573DB"/>
    <w:rsid w:val="00A65C07"/>
    <w:rsid w:val="00AF1417"/>
    <w:rsid w:val="00B8429C"/>
    <w:rsid w:val="00DC40BC"/>
    <w:rsid w:val="00DF10D0"/>
    <w:rsid w:val="00E6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  <o:r id="V:Rule4" type="connector" idref="#_x0000_s1032"/>
        <o:r id="V:Rule6" type="connector" idref="#_x0000_s1033"/>
        <o:r id="V:Rule8" type="connector" idref="#_x0000_s1034"/>
        <o:r id="V:Rule10" type="connector" idref="#_x0000_s1044"/>
        <o:r id="V:Rule12" type="connector" idref="#_x0000_s1045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8"/>
        <o:r id="V:Rule24" type="connector" idref="#_x0000_s1059"/>
        <o:r id="V:Rule26" type="connector" idref="#_x0000_s1060"/>
        <o:r id="V:Rule28" type="connector" idref="#_x0000_s1061"/>
        <o:r id="V:Rule30" type="connector" idref="#_x0000_s1062"/>
        <o:r id="V:Rule32" type="connector" idref="#_x0000_s1063"/>
        <o:r id="V:Rule34" type="connector" idref="#_x0000_s1064"/>
        <o:r id="V:Rule36" type="connector" idref="#_x0000_s1065"/>
        <o:r id="V:Rule38" type="connector" idref="#_x0000_s1071"/>
        <o:r id="V:Rule40" type="connector" idref="#_x0000_s1072"/>
        <o:r id="V:Rule42" type="connector" idref="#_x0000_s1073"/>
        <o:r id="V:Rule44" type="connector" idref="#_x0000_s1074"/>
        <o:r id="V:Rule46" type="connector" idref="#_x0000_s1075"/>
        <o:r id="V:Rule48" type="connector" idref="#_x0000_s1078"/>
        <o:r id="V:Rule50" type="connector" idref="#_x0000_s1079"/>
        <o:r id="V:Rule52" type="connector" idref="#_x0000_s1084"/>
        <o:r id="V:Rule54" type="connector" idref="#_x0000_s1085"/>
        <o:r id="V:Rule56" type="connector" idref="#_x0000_s1086"/>
        <o:r id="V:Rule58" type="connector" idref="#_x0000_s10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2020-02-14T04:32:00Z</dcterms:created>
  <dcterms:modified xsi:type="dcterms:W3CDTF">2020-02-14T05:50:00Z</dcterms:modified>
</cp:coreProperties>
</file>