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227AE" w14:textId="7CA266BA" w:rsidR="0094047C" w:rsidRPr="00956913" w:rsidRDefault="00576189" w:rsidP="007C4735">
      <w:pPr>
        <w:pStyle w:val="Heading1"/>
        <w:rPr>
          <w:sz w:val="28"/>
        </w:rPr>
      </w:pPr>
      <w:bookmarkStart w:id="0" w:name="_Toc170292661"/>
      <w:bookmarkStart w:id="1" w:name="_Toc170323206"/>
      <w:bookmarkStart w:id="2" w:name="_Toc172753992"/>
      <w:bookmarkStart w:id="3" w:name="_Toc205411043"/>
      <w:r>
        <w:rPr>
          <w:sz w:val="28"/>
        </w:rPr>
        <w:t>SKRIPSI</w:t>
      </w:r>
      <w:bookmarkEnd w:id="0"/>
      <w:bookmarkEnd w:id="1"/>
      <w:bookmarkEnd w:id="2"/>
      <w:bookmarkEnd w:id="3"/>
    </w:p>
    <w:p w14:paraId="19EB9547" w14:textId="6AF6B65A" w:rsidR="007D1E04" w:rsidRDefault="003F5A8E" w:rsidP="007D1E04">
      <w:pPr>
        <w:spacing w:line="240" w:lineRule="auto"/>
        <w:ind w:left="180" w:right="206"/>
        <w:jc w:val="center"/>
        <w:rPr>
          <w:rFonts w:ascii="Times New Roman" w:hAnsi="Times New Roman" w:cs="Times New Roman"/>
          <w:sz w:val="28"/>
          <w:szCs w:val="28"/>
        </w:rPr>
      </w:pPr>
      <w:r w:rsidRPr="003F5A8E">
        <w:rPr>
          <w:rFonts w:ascii="Times New Roman" w:hAnsi="Times New Roman" w:cs="Times New Roman"/>
          <w:sz w:val="28"/>
          <w:szCs w:val="28"/>
        </w:rPr>
        <w:t xml:space="preserve">PENGARUH </w:t>
      </w:r>
      <w:r w:rsidR="0000484B">
        <w:rPr>
          <w:rFonts w:ascii="Times New Roman" w:hAnsi="Times New Roman" w:cs="Times New Roman"/>
          <w:sz w:val="28"/>
          <w:szCs w:val="28"/>
        </w:rPr>
        <w:t>EDUK</w:t>
      </w:r>
      <w:r w:rsidR="00CE2ADB">
        <w:rPr>
          <w:rFonts w:ascii="Times New Roman" w:hAnsi="Times New Roman" w:cs="Times New Roman"/>
          <w:sz w:val="28"/>
          <w:szCs w:val="28"/>
        </w:rPr>
        <w:t>A</w:t>
      </w:r>
      <w:r w:rsidR="0000484B">
        <w:rPr>
          <w:rFonts w:ascii="Times New Roman" w:hAnsi="Times New Roman" w:cs="Times New Roman"/>
          <w:sz w:val="28"/>
          <w:szCs w:val="28"/>
        </w:rPr>
        <w:t xml:space="preserve">SI </w:t>
      </w:r>
      <w:r w:rsidR="00476D37">
        <w:rPr>
          <w:rFonts w:ascii="Times New Roman" w:hAnsi="Times New Roman" w:cs="Times New Roman"/>
          <w:sz w:val="28"/>
          <w:szCs w:val="28"/>
        </w:rPr>
        <w:t>DUKUNGAN KELUARGA</w:t>
      </w:r>
      <w:r w:rsidR="00016078">
        <w:rPr>
          <w:rFonts w:ascii="Times New Roman" w:hAnsi="Times New Roman" w:cs="Times New Roman"/>
          <w:sz w:val="28"/>
          <w:szCs w:val="28"/>
        </w:rPr>
        <w:t xml:space="preserve"> TERHADAP </w:t>
      </w:r>
      <w:r w:rsidR="00476D37">
        <w:rPr>
          <w:rFonts w:ascii="Times New Roman" w:hAnsi="Times New Roman" w:cs="Times New Roman"/>
          <w:sz w:val="28"/>
          <w:szCs w:val="28"/>
        </w:rPr>
        <w:t>PENURUNAN</w:t>
      </w:r>
      <w:r w:rsidR="00016078">
        <w:rPr>
          <w:rFonts w:ascii="Times New Roman" w:hAnsi="Times New Roman" w:cs="Times New Roman"/>
          <w:sz w:val="28"/>
          <w:szCs w:val="28"/>
        </w:rPr>
        <w:t xml:space="preserve"> KECEMASAN</w:t>
      </w:r>
      <w:r w:rsidR="00476D37">
        <w:rPr>
          <w:rFonts w:ascii="Times New Roman" w:hAnsi="Times New Roman" w:cs="Times New Roman"/>
          <w:sz w:val="28"/>
          <w:szCs w:val="28"/>
        </w:rPr>
        <w:t xml:space="preserve"> PADA IBU HAMIL</w:t>
      </w:r>
      <w:r w:rsidR="00726BF8">
        <w:rPr>
          <w:rFonts w:ascii="Times New Roman" w:hAnsi="Times New Roman" w:cs="Times New Roman"/>
          <w:sz w:val="28"/>
          <w:szCs w:val="28"/>
        </w:rPr>
        <w:t xml:space="preserve"> DI KELURAHAN TAWANGSARI KEC. GARUM</w:t>
      </w:r>
    </w:p>
    <w:p w14:paraId="15BE9CB3" w14:textId="77777777" w:rsidR="00757D9E" w:rsidRPr="007D1E04" w:rsidRDefault="00757D9E" w:rsidP="007D1E04">
      <w:pPr>
        <w:spacing w:line="240" w:lineRule="auto"/>
        <w:ind w:left="180" w:right="206"/>
        <w:jc w:val="center"/>
        <w:rPr>
          <w:rFonts w:ascii="Times New Roman" w:hAnsi="Times New Roman" w:cs="Times New Roman"/>
          <w:sz w:val="28"/>
          <w:szCs w:val="28"/>
        </w:rPr>
      </w:pPr>
    </w:p>
    <w:p w14:paraId="40FAEF6A" w14:textId="78D090C4" w:rsidR="007738A4" w:rsidRPr="00956913" w:rsidRDefault="005628E7" w:rsidP="007C4735">
      <w:pPr>
        <w:spacing w:line="480" w:lineRule="auto"/>
        <w:jc w:val="center"/>
        <w:rPr>
          <w:rFonts w:ascii="Times New Roman" w:eastAsia="Calibri" w:hAnsi="Times New Roman" w:cs="Times New Roman"/>
          <w:sz w:val="28"/>
          <w:szCs w:val="24"/>
        </w:rPr>
      </w:pPr>
      <w:r w:rsidRPr="00956913">
        <w:rPr>
          <w:rFonts w:ascii="Times New Roman" w:eastAsia="Calibri" w:hAnsi="Times New Roman" w:cs="Times New Roman"/>
          <w:sz w:val="28"/>
          <w:szCs w:val="24"/>
        </w:rPr>
        <w:t xml:space="preserve">Diajukan </w:t>
      </w:r>
      <w:r w:rsidR="002947F1">
        <w:rPr>
          <w:rFonts w:ascii="Times New Roman" w:eastAsia="Calibri" w:hAnsi="Times New Roman" w:cs="Times New Roman"/>
          <w:sz w:val="28"/>
          <w:szCs w:val="24"/>
        </w:rPr>
        <w:t>G</w:t>
      </w:r>
      <w:r w:rsidRPr="00956913">
        <w:rPr>
          <w:rFonts w:ascii="Times New Roman" w:eastAsia="Calibri" w:hAnsi="Times New Roman" w:cs="Times New Roman"/>
          <w:sz w:val="28"/>
          <w:szCs w:val="24"/>
        </w:rPr>
        <w:t xml:space="preserve">una </w:t>
      </w:r>
      <w:r w:rsidR="002947F1">
        <w:rPr>
          <w:rFonts w:ascii="Times New Roman" w:eastAsia="Calibri" w:hAnsi="Times New Roman" w:cs="Times New Roman"/>
          <w:sz w:val="28"/>
          <w:szCs w:val="24"/>
        </w:rPr>
        <w:t>M</w:t>
      </w:r>
      <w:r w:rsidRPr="00956913">
        <w:rPr>
          <w:rFonts w:ascii="Times New Roman" w:eastAsia="Calibri" w:hAnsi="Times New Roman" w:cs="Times New Roman"/>
          <w:sz w:val="28"/>
          <w:szCs w:val="24"/>
        </w:rPr>
        <w:t xml:space="preserve">emperoleh </w:t>
      </w:r>
      <w:r w:rsidR="002947F1">
        <w:rPr>
          <w:rFonts w:ascii="Times New Roman" w:eastAsia="Calibri" w:hAnsi="Times New Roman" w:cs="Times New Roman"/>
          <w:sz w:val="28"/>
          <w:szCs w:val="24"/>
        </w:rPr>
        <w:t>G</w:t>
      </w:r>
      <w:r w:rsidRPr="00956913">
        <w:rPr>
          <w:rFonts w:ascii="Times New Roman" w:eastAsia="Calibri" w:hAnsi="Times New Roman" w:cs="Times New Roman"/>
          <w:sz w:val="28"/>
          <w:szCs w:val="24"/>
        </w:rPr>
        <w:t xml:space="preserve">elar Sarjana Kebidanan </w:t>
      </w:r>
    </w:p>
    <w:p w14:paraId="51FF0E96" w14:textId="59E7638B" w:rsidR="007738A4" w:rsidRPr="00C801D2" w:rsidRDefault="007738A4" w:rsidP="007738A4">
      <w:pPr>
        <w:spacing w:line="360" w:lineRule="auto"/>
        <w:ind w:left="180" w:right="206"/>
        <w:jc w:val="center"/>
        <w:rPr>
          <w:rFonts w:ascii="Times New Roman" w:hAnsi="Times New Roman" w:cs="Times New Roman"/>
          <w:b/>
          <w:bCs/>
          <w:sz w:val="24"/>
          <w:szCs w:val="24"/>
          <w:lang w:val="en-US"/>
        </w:rPr>
      </w:pPr>
      <w:r w:rsidRPr="00C801D2">
        <w:rPr>
          <w:rFonts w:ascii="Times New Roman" w:hAnsi="Times New Roman" w:cs="Times New Roman"/>
          <w:b/>
          <w:bCs/>
          <w:noProof/>
          <w:sz w:val="24"/>
          <w:szCs w:val="24"/>
          <w:lang w:val="en-US"/>
        </w:rPr>
        <w:drawing>
          <wp:inline distT="0" distB="0" distL="0" distR="0" wp14:anchorId="1CE2BC91" wp14:editId="2744C163">
            <wp:extent cx="1884703" cy="2415605"/>
            <wp:effectExtent l="0" t="0" r="0" b="3810"/>
            <wp:docPr id="111329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97536" name="Picture 1113297536"/>
                    <pic:cNvPicPr/>
                  </pic:nvPicPr>
                  <pic:blipFill>
                    <a:blip r:embed="rId8">
                      <a:extLst>
                        <a:ext uri="{28A0092B-C50C-407E-A947-70E740481C1C}">
                          <a14:useLocalDpi xmlns:a14="http://schemas.microsoft.com/office/drawing/2010/main" val="0"/>
                        </a:ext>
                      </a:extLst>
                    </a:blip>
                    <a:stretch>
                      <a:fillRect/>
                    </a:stretch>
                  </pic:blipFill>
                  <pic:spPr>
                    <a:xfrm>
                      <a:off x="0" y="0"/>
                      <a:ext cx="1903945" cy="2440268"/>
                    </a:xfrm>
                    <a:prstGeom prst="rect">
                      <a:avLst/>
                    </a:prstGeom>
                  </pic:spPr>
                </pic:pic>
              </a:graphicData>
            </a:graphic>
          </wp:inline>
        </w:drawing>
      </w:r>
    </w:p>
    <w:p w14:paraId="6F71DE8D" w14:textId="7E85DE8E" w:rsidR="007738A4" w:rsidRPr="00C801D2" w:rsidRDefault="007738A4" w:rsidP="007738A4">
      <w:pPr>
        <w:spacing w:line="360" w:lineRule="auto"/>
        <w:ind w:left="180" w:right="206"/>
        <w:jc w:val="center"/>
        <w:rPr>
          <w:rFonts w:ascii="Times New Roman" w:hAnsi="Times New Roman" w:cs="Times New Roman"/>
          <w:b/>
          <w:bCs/>
          <w:sz w:val="24"/>
          <w:szCs w:val="24"/>
          <w:lang w:val="en-US"/>
        </w:rPr>
      </w:pPr>
    </w:p>
    <w:p w14:paraId="6E77ABB4" w14:textId="2968E697" w:rsidR="0094047C" w:rsidRPr="000606DB" w:rsidRDefault="007D1E04" w:rsidP="007738A4">
      <w:pPr>
        <w:spacing w:line="360" w:lineRule="auto"/>
        <w:ind w:left="180" w:right="206"/>
        <w:jc w:val="center"/>
        <w:rPr>
          <w:rFonts w:ascii="Times New Roman" w:hAnsi="Times New Roman" w:cs="Times New Roman"/>
          <w:sz w:val="28"/>
          <w:szCs w:val="24"/>
          <w:lang w:val="en-US"/>
        </w:rPr>
      </w:pPr>
      <w:r>
        <w:rPr>
          <w:rFonts w:ascii="Times New Roman" w:hAnsi="Times New Roman" w:cs="Times New Roman"/>
          <w:sz w:val="28"/>
          <w:szCs w:val="24"/>
          <w:lang w:val="en-US"/>
        </w:rPr>
        <w:t>TRIANI SETYA R</w:t>
      </w:r>
    </w:p>
    <w:p w14:paraId="0D4A6A3F" w14:textId="36A447D9" w:rsidR="007738A4" w:rsidRPr="000606DB" w:rsidRDefault="0094047C" w:rsidP="007738A4">
      <w:pPr>
        <w:spacing w:line="360" w:lineRule="auto"/>
        <w:ind w:left="180" w:right="206"/>
        <w:jc w:val="center"/>
        <w:rPr>
          <w:rFonts w:ascii="Times New Roman" w:hAnsi="Times New Roman" w:cs="Times New Roman"/>
          <w:sz w:val="28"/>
          <w:szCs w:val="24"/>
          <w:lang w:val="en-US"/>
        </w:rPr>
      </w:pPr>
      <w:r w:rsidRPr="000606DB">
        <w:rPr>
          <w:rFonts w:ascii="Times New Roman" w:hAnsi="Times New Roman" w:cs="Times New Roman"/>
          <w:sz w:val="28"/>
          <w:szCs w:val="24"/>
          <w:lang w:val="en-US"/>
        </w:rPr>
        <w:t>NIM.</w:t>
      </w:r>
      <w:r w:rsidR="00EE764E">
        <w:rPr>
          <w:rFonts w:ascii="Times New Roman" w:hAnsi="Times New Roman" w:cs="Times New Roman"/>
          <w:sz w:val="28"/>
          <w:szCs w:val="24"/>
          <w:lang w:val="en-US"/>
        </w:rPr>
        <w:t xml:space="preserve"> 24220</w:t>
      </w:r>
      <w:r w:rsidR="006E7850">
        <w:rPr>
          <w:rFonts w:ascii="Times New Roman" w:hAnsi="Times New Roman" w:cs="Times New Roman"/>
          <w:sz w:val="28"/>
          <w:szCs w:val="24"/>
          <w:lang w:val="en-US"/>
        </w:rPr>
        <w:t>73</w:t>
      </w:r>
    </w:p>
    <w:p w14:paraId="185F1001" w14:textId="2ADDDB2B" w:rsidR="007738A4" w:rsidRPr="000606DB" w:rsidRDefault="007738A4" w:rsidP="0094047C">
      <w:pPr>
        <w:spacing w:line="360" w:lineRule="auto"/>
        <w:ind w:right="206"/>
        <w:jc w:val="center"/>
        <w:rPr>
          <w:rFonts w:ascii="Times New Roman" w:hAnsi="Times New Roman" w:cs="Times New Roman"/>
          <w:sz w:val="28"/>
          <w:szCs w:val="24"/>
          <w:lang w:val="en-US"/>
        </w:rPr>
      </w:pPr>
      <w:r w:rsidRPr="000606DB">
        <w:rPr>
          <w:rFonts w:ascii="Times New Roman" w:hAnsi="Times New Roman" w:cs="Times New Roman"/>
          <w:sz w:val="28"/>
          <w:szCs w:val="24"/>
          <w:lang w:val="en-US"/>
        </w:rPr>
        <w:t xml:space="preserve">PROGRAM </w:t>
      </w:r>
      <w:r w:rsidR="00356766" w:rsidRPr="000606DB">
        <w:rPr>
          <w:rFonts w:ascii="Times New Roman" w:hAnsi="Times New Roman" w:cs="Times New Roman"/>
          <w:sz w:val="28"/>
          <w:szCs w:val="24"/>
          <w:lang w:val="en-US"/>
        </w:rPr>
        <w:t>STUDI PENDIDIKAN</w:t>
      </w:r>
      <w:r w:rsidRPr="000606DB">
        <w:rPr>
          <w:rFonts w:ascii="Times New Roman" w:hAnsi="Times New Roman" w:cs="Times New Roman"/>
          <w:sz w:val="28"/>
          <w:szCs w:val="24"/>
          <w:lang w:val="en-US"/>
        </w:rPr>
        <w:t xml:space="preserve"> </w:t>
      </w:r>
      <w:r w:rsidR="005628E7" w:rsidRPr="000606DB">
        <w:rPr>
          <w:rFonts w:ascii="Times New Roman" w:hAnsi="Times New Roman" w:cs="Times New Roman"/>
          <w:sz w:val="28"/>
          <w:szCs w:val="24"/>
          <w:lang w:val="en-US"/>
        </w:rPr>
        <w:t>BIDAN</w:t>
      </w:r>
    </w:p>
    <w:p w14:paraId="1A7E9A12" w14:textId="77777777" w:rsidR="0094047C" w:rsidRPr="00956913" w:rsidRDefault="0094047C" w:rsidP="0094047C">
      <w:pPr>
        <w:spacing w:line="360" w:lineRule="auto"/>
        <w:ind w:right="206"/>
        <w:jc w:val="center"/>
        <w:rPr>
          <w:rFonts w:ascii="Times New Roman" w:hAnsi="Times New Roman" w:cs="Times New Roman"/>
          <w:b/>
          <w:bCs/>
          <w:sz w:val="28"/>
          <w:szCs w:val="24"/>
          <w:lang w:val="en-US"/>
        </w:rPr>
      </w:pPr>
    </w:p>
    <w:p w14:paraId="04445BD0" w14:textId="24863402" w:rsidR="0094047C" w:rsidRPr="00956913" w:rsidRDefault="0094047C" w:rsidP="00956913">
      <w:pPr>
        <w:spacing w:line="360" w:lineRule="auto"/>
        <w:ind w:right="206"/>
        <w:rPr>
          <w:rFonts w:ascii="Times New Roman" w:hAnsi="Times New Roman" w:cs="Times New Roman"/>
          <w:b/>
          <w:bCs/>
          <w:sz w:val="28"/>
          <w:szCs w:val="24"/>
          <w:lang w:val="en-US"/>
        </w:rPr>
      </w:pPr>
    </w:p>
    <w:p w14:paraId="0C0D8A78" w14:textId="77777777" w:rsidR="005628E7" w:rsidRPr="000606DB" w:rsidRDefault="007738A4" w:rsidP="005628E7">
      <w:pPr>
        <w:spacing w:line="360" w:lineRule="auto"/>
        <w:ind w:left="180" w:right="206"/>
        <w:jc w:val="center"/>
        <w:rPr>
          <w:rFonts w:ascii="Times New Roman" w:hAnsi="Times New Roman" w:cs="Times New Roman"/>
          <w:b/>
          <w:bCs/>
          <w:sz w:val="28"/>
          <w:szCs w:val="24"/>
          <w:lang w:val="en-US"/>
        </w:rPr>
      </w:pPr>
      <w:r w:rsidRPr="000606DB">
        <w:rPr>
          <w:rFonts w:ascii="Times New Roman" w:hAnsi="Times New Roman" w:cs="Times New Roman"/>
          <w:b/>
          <w:bCs/>
          <w:sz w:val="28"/>
          <w:szCs w:val="24"/>
          <w:lang w:val="en-US"/>
        </w:rPr>
        <w:t>SEKOLAH TINGGI ILMU KESEHATAN</w:t>
      </w:r>
    </w:p>
    <w:p w14:paraId="2E22AD56" w14:textId="0D1C26EA" w:rsidR="007738A4" w:rsidRPr="000606DB" w:rsidRDefault="007738A4" w:rsidP="005628E7">
      <w:pPr>
        <w:spacing w:line="360" w:lineRule="auto"/>
        <w:ind w:left="180" w:right="206"/>
        <w:jc w:val="center"/>
        <w:rPr>
          <w:rFonts w:ascii="Times New Roman" w:hAnsi="Times New Roman" w:cs="Times New Roman"/>
          <w:b/>
          <w:bCs/>
          <w:sz w:val="28"/>
          <w:szCs w:val="24"/>
          <w:lang w:val="en-US"/>
        </w:rPr>
      </w:pPr>
      <w:r w:rsidRPr="000606DB">
        <w:rPr>
          <w:rFonts w:ascii="Times New Roman" w:hAnsi="Times New Roman" w:cs="Times New Roman"/>
          <w:b/>
          <w:bCs/>
          <w:sz w:val="28"/>
          <w:szCs w:val="24"/>
          <w:lang w:val="en-US"/>
        </w:rPr>
        <w:t>PATRIA HUSADA BLITAR</w:t>
      </w:r>
    </w:p>
    <w:p w14:paraId="5D61CC69" w14:textId="6DA5EB3F" w:rsidR="00AB2FDB" w:rsidRPr="000606DB" w:rsidRDefault="00CC7AE0" w:rsidP="00FC5BA0">
      <w:pPr>
        <w:spacing w:line="360" w:lineRule="auto"/>
        <w:ind w:left="180" w:right="206"/>
        <w:jc w:val="center"/>
        <w:rPr>
          <w:rFonts w:ascii="Times New Roman" w:hAnsi="Times New Roman" w:cs="Times New Roman"/>
          <w:b/>
          <w:bCs/>
          <w:sz w:val="28"/>
          <w:szCs w:val="24"/>
          <w:lang w:val="en-US"/>
        </w:rPr>
      </w:pPr>
      <w:r w:rsidRPr="000606DB">
        <w:rPr>
          <w:rFonts w:ascii="Times New Roman" w:hAnsi="Times New Roman" w:cs="Times New Roman"/>
          <w:b/>
          <w:bCs/>
          <w:sz w:val="28"/>
          <w:szCs w:val="24"/>
          <w:lang w:val="en-US"/>
        </w:rPr>
        <w:t>202</w:t>
      </w:r>
      <w:r w:rsidR="004338C3">
        <w:rPr>
          <w:rFonts w:ascii="Times New Roman" w:hAnsi="Times New Roman" w:cs="Times New Roman"/>
          <w:b/>
          <w:bCs/>
          <w:sz w:val="28"/>
          <w:szCs w:val="24"/>
          <w:lang w:val="en-US"/>
        </w:rPr>
        <w:t>6</w:t>
      </w:r>
    </w:p>
    <w:p w14:paraId="738F555B" w14:textId="77777777" w:rsidR="0020332F" w:rsidRDefault="0020332F" w:rsidP="00BB1A6B">
      <w:pPr>
        <w:pStyle w:val="Heading1"/>
        <w:sectPr w:rsidR="0020332F" w:rsidSect="00FC5BA0">
          <w:footerReference w:type="default" r:id="rId9"/>
          <w:headerReference w:type="first" r:id="rId10"/>
          <w:footerReference w:type="first" r:id="rId11"/>
          <w:pgSz w:w="11906" w:h="16838" w:code="9"/>
          <w:pgMar w:top="2268" w:right="1699" w:bottom="1699" w:left="2275" w:header="708" w:footer="708" w:gutter="0"/>
          <w:pgNumType w:fmt="lowerRoman"/>
          <w:cols w:space="708"/>
          <w:titlePg/>
          <w:docGrid w:linePitch="360"/>
        </w:sectPr>
      </w:pPr>
    </w:p>
    <w:p w14:paraId="72CDA57F" w14:textId="046D6383" w:rsidR="00BB1A6B" w:rsidRPr="00C801D2" w:rsidRDefault="00BB1A6B" w:rsidP="00BB1A6B">
      <w:pPr>
        <w:pStyle w:val="Heading1"/>
      </w:pPr>
      <w:bookmarkStart w:id="4" w:name="_Toc205411044"/>
      <w:r w:rsidRPr="00C801D2">
        <w:lastRenderedPageBreak/>
        <w:t>LEMBAR PERNYATAAN</w:t>
      </w:r>
      <w:bookmarkEnd w:id="4"/>
    </w:p>
    <w:p w14:paraId="348D1871" w14:textId="26FC14FD" w:rsidR="00BB1A6B" w:rsidRPr="00C801D2" w:rsidRDefault="00BB1A6B" w:rsidP="001D21E2">
      <w:pPr>
        <w:spacing w:after="0" w:line="480" w:lineRule="auto"/>
        <w:ind w:left="270"/>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Yang bertanda tangan di bawah ini :</w:t>
      </w:r>
    </w:p>
    <w:p w14:paraId="2FBDF877" w14:textId="53736C5B" w:rsidR="00BB1A6B" w:rsidRPr="00C801D2" w:rsidRDefault="00BB1A6B" w:rsidP="001D21E2">
      <w:pPr>
        <w:spacing w:after="0" w:line="480" w:lineRule="auto"/>
        <w:ind w:left="270"/>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Nama</w:t>
      </w:r>
      <w:r w:rsidRPr="00C801D2">
        <w:rPr>
          <w:rFonts w:ascii="Times New Roman" w:hAnsi="Times New Roman" w:cs="Times New Roman"/>
          <w:sz w:val="24"/>
          <w:szCs w:val="24"/>
          <w:lang w:val="en-US"/>
        </w:rPr>
        <w:tab/>
      </w:r>
      <w:r w:rsidRPr="00C801D2">
        <w:rPr>
          <w:rFonts w:ascii="Times New Roman" w:hAnsi="Times New Roman" w:cs="Times New Roman"/>
          <w:sz w:val="24"/>
          <w:szCs w:val="24"/>
          <w:lang w:val="en-US"/>
        </w:rPr>
        <w:tab/>
        <w:t xml:space="preserve">: </w:t>
      </w:r>
      <w:r w:rsidR="007D1E04">
        <w:rPr>
          <w:rFonts w:ascii="Times New Roman" w:hAnsi="Times New Roman" w:cs="Times New Roman"/>
          <w:sz w:val="24"/>
          <w:szCs w:val="24"/>
          <w:lang w:val="en-US"/>
        </w:rPr>
        <w:t>Triani Setya R</w:t>
      </w:r>
    </w:p>
    <w:p w14:paraId="07C8D799" w14:textId="59AA7D3E" w:rsidR="00BB1A6B" w:rsidRPr="00C801D2" w:rsidRDefault="00BB1A6B" w:rsidP="001D21E2">
      <w:pPr>
        <w:spacing w:after="0" w:line="480" w:lineRule="auto"/>
        <w:ind w:left="270"/>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NIM</w:t>
      </w:r>
      <w:r w:rsidRPr="00C801D2">
        <w:rPr>
          <w:rFonts w:ascii="Times New Roman" w:hAnsi="Times New Roman" w:cs="Times New Roman"/>
          <w:sz w:val="24"/>
          <w:szCs w:val="24"/>
          <w:lang w:val="en-US"/>
        </w:rPr>
        <w:tab/>
      </w:r>
      <w:r w:rsidRPr="00C801D2">
        <w:rPr>
          <w:rFonts w:ascii="Times New Roman" w:hAnsi="Times New Roman" w:cs="Times New Roman"/>
          <w:sz w:val="24"/>
          <w:szCs w:val="24"/>
          <w:lang w:val="en-US"/>
        </w:rPr>
        <w:tab/>
        <w:t xml:space="preserve">: </w:t>
      </w:r>
      <w:r w:rsidR="00EE764E" w:rsidRPr="00EE764E">
        <w:rPr>
          <w:rFonts w:ascii="Times New Roman" w:hAnsi="Times New Roman" w:cs="Times New Roman"/>
          <w:sz w:val="24"/>
          <w:szCs w:val="24"/>
          <w:lang w:val="en-US"/>
        </w:rPr>
        <w:t>24220</w:t>
      </w:r>
      <w:r w:rsidR="00726BF8">
        <w:rPr>
          <w:rFonts w:ascii="Times New Roman" w:hAnsi="Times New Roman" w:cs="Times New Roman"/>
          <w:sz w:val="24"/>
          <w:szCs w:val="24"/>
          <w:lang w:val="en-US"/>
        </w:rPr>
        <w:t>73</w:t>
      </w:r>
    </w:p>
    <w:p w14:paraId="03213BAE" w14:textId="258A4344" w:rsidR="00BB1A6B" w:rsidRPr="00C801D2" w:rsidRDefault="00BB1A6B" w:rsidP="001D21E2">
      <w:pPr>
        <w:spacing w:after="0" w:line="480" w:lineRule="auto"/>
        <w:ind w:left="270"/>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Program Studi</w:t>
      </w:r>
      <w:r w:rsidRPr="00C801D2">
        <w:rPr>
          <w:rFonts w:ascii="Times New Roman" w:hAnsi="Times New Roman" w:cs="Times New Roman"/>
          <w:sz w:val="24"/>
          <w:szCs w:val="24"/>
          <w:lang w:val="en-US"/>
        </w:rPr>
        <w:tab/>
        <w:t>: Pendidikan Bidan</w:t>
      </w:r>
    </w:p>
    <w:p w14:paraId="2E270730" w14:textId="65A4153E" w:rsidR="00BB1A6B" w:rsidRPr="00C801D2" w:rsidRDefault="00F520F7" w:rsidP="00D54F03">
      <w:pPr>
        <w:numPr>
          <w:ilvl w:val="0"/>
          <w:numId w:val="11"/>
        </w:numPr>
        <w:spacing w:after="0" w:line="480" w:lineRule="auto"/>
        <w:ind w:left="720" w:hanging="450"/>
        <w:jc w:val="both"/>
        <w:rPr>
          <w:rFonts w:ascii="Times New Roman" w:hAnsi="Times New Roman" w:cs="Times New Roman"/>
          <w:sz w:val="24"/>
          <w:szCs w:val="24"/>
          <w:lang w:val="en-US"/>
        </w:rPr>
      </w:pPr>
      <w:r>
        <w:rPr>
          <w:rFonts w:ascii="Times New Roman" w:hAnsi="Times New Roman" w:cs="Times New Roman"/>
          <w:sz w:val="24"/>
          <w:szCs w:val="24"/>
          <w:lang w:val="en-US"/>
        </w:rPr>
        <w:t>Skripsi</w:t>
      </w:r>
      <w:r w:rsidR="00BB1A6B" w:rsidRPr="00C801D2">
        <w:rPr>
          <w:rFonts w:ascii="Times New Roman" w:hAnsi="Times New Roman" w:cs="Times New Roman"/>
          <w:sz w:val="24"/>
          <w:szCs w:val="24"/>
          <w:lang w:val="en-US"/>
        </w:rPr>
        <w:t xml:space="preserve"> ini merupakan hasil karya sendiri dan bukan menjiplak atau plagiat dari skripsi orang lain.</w:t>
      </w:r>
    </w:p>
    <w:p w14:paraId="7DDBAE20" w14:textId="77777777" w:rsidR="00F85501" w:rsidRDefault="00F85501" w:rsidP="00D54F03">
      <w:pPr>
        <w:numPr>
          <w:ilvl w:val="0"/>
          <w:numId w:val="11"/>
        </w:numPr>
        <w:spacing w:after="0" w:line="480" w:lineRule="auto"/>
        <w:ind w:left="720" w:hanging="450"/>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yang terdapat di dalamnya merupakan hasil pengumpulan data dari subyek penelitian yang sebenarnya tanpa manipulasi</w:t>
      </w:r>
      <w:r w:rsidR="00F265B1" w:rsidRPr="00C801D2">
        <w:rPr>
          <w:rFonts w:ascii="Times New Roman" w:hAnsi="Times New Roman" w:cs="Times New Roman"/>
          <w:sz w:val="24"/>
          <w:szCs w:val="24"/>
          <w:lang w:val="en-US"/>
        </w:rPr>
        <w:t>.</w:t>
      </w:r>
    </w:p>
    <w:p w14:paraId="23A6157B" w14:textId="347EC1C0" w:rsidR="00BB1A6B" w:rsidRPr="00F85501" w:rsidRDefault="00BB1A6B" w:rsidP="001D21E2">
      <w:pPr>
        <w:spacing w:before="240" w:after="0" w:line="480" w:lineRule="auto"/>
        <w:ind w:left="270" w:firstLine="450"/>
        <w:jc w:val="both"/>
        <w:rPr>
          <w:rFonts w:ascii="Times New Roman" w:hAnsi="Times New Roman" w:cs="Times New Roman"/>
          <w:sz w:val="24"/>
          <w:szCs w:val="24"/>
          <w:lang w:val="en-US"/>
        </w:rPr>
      </w:pPr>
      <w:r w:rsidRPr="00F85501">
        <w:rPr>
          <w:rFonts w:ascii="Times New Roman" w:hAnsi="Times New Roman" w:cs="Times New Roman"/>
          <w:sz w:val="24"/>
          <w:szCs w:val="24"/>
          <w:lang w:val="en-US"/>
        </w:rPr>
        <w:t>Apabila pernyataan diatas benar saya sanggup mempertanggungjawabkan sesuai peraturan yang berlaku di STIKes Patria Husada Blitar.</w:t>
      </w:r>
    </w:p>
    <w:p w14:paraId="634626C4" w14:textId="154A1C2D" w:rsidR="00BB1A6B" w:rsidRPr="00C801D2" w:rsidRDefault="00BB1A6B" w:rsidP="00BB1A6B">
      <w:pPr>
        <w:ind w:left="1440"/>
        <w:rPr>
          <w:rFonts w:ascii="Times New Roman" w:hAnsi="Times New Roman" w:cs="Times New Roman"/>
          <w:sz w:val="24"/>
          <w:szCs w:val="24"/>
          <w:lang w:val="en-US"/>
        </w:rPr>
      </w:pPr>
    </w:p>
    <w:p w14:paraId="57279E32" w14:textId="25ECD8AE" w:rsidR="00BB1A6B" w:rsidRPr="00C801D2" w:rsidRDefault="00BB1A6B" w:rsidP="00BB1A6B">
      <w:pPr>
        <w:ind w:left="1440"/>
        <w:rPr>
          <w:rFonts w:ascii="Times New Roman" w:hAnsi="Times New Roman" w:cs="Times New Roman"/>
          <w:sz w:val="24"/>
          <w:szCs w:val="24"/>
          <w:lang w:val="en-US"/>
        </w:rPr>
      </w:pPr>
    </w:p>
    <w:p w14:paraId="0A415000" w14:textId="0F9D18F2" w:rsidR="00BB1A6B" w:rsidRPr="00C801D2" w:rsidRDefault="00BB1A6B" w:rsidP="00BB1A6B">
      <w:pPr>
        <w:ind w:left="1440"/>
        <w:rPr>
          <w:rFonts w:ascii="Times New Roman" w:hAnsi="Times New Roman" w:cs="Times New Roman"/>
          <w:sz w:val="24"/>
          <w:szCs w:val="24"/>
          <w:lang w:val="en-US"/>
        </w:rPr>
      </w:pPr>
    </w:p>
    <w:tbl>
      <w:tblPr>
        <w:tblStyle w:val="TableGrid"/>
        <w:tblW w:w="0" w:type="auto"/>
        <w:tblInd w:w="5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tblGrid>
      <w:tr w:rsidR="00BB1A6B" w:rsidRPr="00C801D2" w14:paraId="7B15D415" w14:textId="77777777" w:rsidTr="00764A8E">
        <w:trPr>
          <w:trHeight w:val="1421"/>
        </w:trPr>
        <w:tc>
          <w:tcPr>
            <w:tcW w:w="2818" w:type="dxa"/>
          </w:tcPr>
          <w:p w14:paraId="1F047ED9" w14:textId="00A05A44" w:rsidR="00BB1A6B" w:rsidRPr="00C801D2" w:rsidRDefault="00607DA9" w:rsidP="00764A8E">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Blitar, 13 </w:t>
            </w:r>
            <w:r w:rsidR="004338C3">
              <w:rPr>
                <w:rFonts w:ascii="Times New Roman" w:eastAsia="Calibri" w:hAnsi="Times New Roman" w:cs="Times New Roman"/>
                <w:sz w:val="24"/>
                <w:szCs w:val="24"/>
              </w:rPr>
              <w:t>Februari 2026</w:t>
            </w:r>
          </w:p>
          <w:p w14:paraId="0A832054" w14:textId="2C3C7030" w:rsidR="00BB1A6B" w:rsidRPr="00C801D2" w:rsidRDefault="00F265B1" w:rsidP="00764A8E">
            <w:pPr>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Yang Menyatakan</w:t>
            </w:r>
          </w:p>
          <w:p w14:paraId="637BF3A8" w14:textId="22B39F19" w:rsidR="00BB1A6B" w:rsidRPr="00C801D2" w:rsidRDefault="00176DF9" w:rsidP="00764A8E">
            <w:pPr>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rPr>
              <w:drawing>
                <wp:anchor distT="0" distB="0" distL="114300" distR="114300" simplePos="0" relativeHeight="251792384" behindDoc="0" locked="0" layoutInCell="1" allowOverlap="1" wp14:anchorId="7A9702F7" wp14:editId="0856044F">
                  <wp:simplePos x="0" y="0"/>
                  <wp:positionH relativeFrom="column">
                    <wp:posOffset>153744</wp:posOffset>
                  </wp:positionH>
                  <wp:positionV relativeFrom="paragraph">
                    <wp:posOffset>101600</wp:posOffset>
                  </wp:positionV>
                  <wp:extent cx="1238250" cy="982345"/>
                  <wp:effectExtent l="0" t="0" r="0" b="0"/>
                  <wp:wrapNone/>
                  <wp:docPr id="20197854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85453" name="Picture 2019785453"/>
                          <pic:cNvPicPr/>
                        </pic:nvPicPr>
                        <pic:blipFill>
                          <a:blip r:embed="rId12" cstate="print">
                            <a:biLevel thresh="75000"/>
                            <a:extLst>
                              <a:ext uri="{28A0092B-C50C-407E-A947-70E740481C1C}">
                                <a14:useLocalDpi xmlns:a14="http://schemas.microsoft.com/office/drawing/2010/main" val="0"/>
                              </a:ext>
                            </a:extLst>
                          </a:blip>
                          <a:stretch>
                            <a:fillRect/>
                          </a:stretch>
                        </pic:blipFill>
                        <pic:spPr>
                          <a:xfrm>
                            <a:off x="0" y="0"/>
                            <a:ext cx="1238250" cy="982345"/>
                          </a:xfrm>
                          <a:prstGeom prst="rect">
                            <a:avLst/>
                          </a:prstGeom>
                        </pic:spPr>
                      </pic:pic>
                    </a:graphicData>
                  </a:graphic>
                  <wp14:sizeRelH relativeFrom="page">
                    <wp14:pctWidth>0</wp14:pctWidth>
                  </wp14:sizeRelH>
                  <wp14:sizeRelV relativeFrom="page">
                    <wp14:pctHeight>0</wp14:pctHeight>
                  </wp14:sizeRelV>
                </wp:anchor>
              </w:drawing>
            </w:r>
          </w:p>
          <w:p w14:paraId="253F5644" w14:textId="77777777" w:rsidR="00BB1A6B" w:rsidRPr="00C801D2" w:rsidRDefault="00BB1A6B" w:rsidP="00764A8E">
            <w:pPr>
              <w:jc w:val="center"/>
              <w:rPr>
                <w:rFonts w:ascii="Times New Roman" w:eastAsia="Calibri" w:hAnsi="Times New Roman" w:cs="Times New Roman"/>
                <w:noProof/>
                <w:sz w:val="24"/>
                <w:szCs w:val="24"/>
              </w:rPr>
            </w:pPr>
          </w:p>
          <w:p w14:paraId="09DD2734" w14:textId="77777777" w:rsidR="00BB1A6B" w:rsidRPr="00C801D2" w:rsidRDefault="00BB1A6B" w:rsidP="00764A8E">
            <w:pPr>
              <w:jc w:val="center"/>
              <w:rPr>
                <w:rFonts w:ascii="Times New Roman" w:eastAsia="Calibri" w:hAnsi="Times New Roman" w:cs="Times New Roman"/>
                <w:noProof/>
                <w:sz w:val="24"/>
                <w:szCs w:val="24"/>
              </w:rPr>
            </w:pPr>
          </w:p>
          <w:p w14:paraId="0435A7B9" w14:textId="0447E3DB" w:rsidR="00BB1A6B" w:rsidRPr="00C801D2" w:rsidRDefault="00BB1A6B" w:rsidP="00764A8E">
            <w:pPr>
              <w:jc w:val="center"/>
              <w:rPr>
                <w:rFonts w:ascii="Times New Roman" w:eastAsia="Calibri" w:hAnsi="Times New Roman" w:cs="Times New Roman"/>
                <w:noProof/>
                <w:sz w:val="24"/>
                <w:szCs w:val="24"/>
              </w:rPr>
            </w:pPr>
          </w:p>
          <w:p w14:paraId="19700FAB" w14:textId="77777777" w:rsidR="00BB1A6B" w:rsidRPr="00C801D2" w:rsidRDefault="00BB1A6B" w:rsidP="00764A8E">
            <w:pPr>
              <w:jc w:val="center"/>
              <w:rPr>
                <w:rFonts w:ascii="Times New Roman" w:eastAsia="Calibri" w:hAnsi="Times New Roman" w:cs="Times New Roman"/>
                <w:sz w:val="24"/>
                <w:szCs w:val="24"/>
              </w:rPr>
            </w:pPr>
          </w:p>
        </w:tc>
      </w:tr>
      <w:tr w:rsidR="00BB1A6B" w:rsidRPr="00C801D2" w14:paraId="4035E479" w14:textId="77777777" w:rsidTr="00764A8E">
        <w:tc>
          <w:tcPr>
            <w:tcW w:w="2818" w:type="dxa"/>
          </w:tcPr>
          <w:p w14:paraId="0F7615FB" w14:textId="35438CE5" w:rsidR="00BB1A6B" w:rsidRPr="00C801D2" w:rsidRDefault="007D1E04" w:rsidP="00764A8E">
            <w:pPr>
              <w:jc w:val="center"/>
              <w:rPr>
                <w:rFonts w:ascii="Times New Roman" w:eastAsia="Calibri" w:hAnsi="Times New Roman" w:cs="Times New Roman"/>
                <w:sz w:val="24"/>
                <w:szCs w:val="24"/>
              </w:rPr>
            </w:pPr>
            <w:r>
              <w:rPr>
                <w:rFonts w:ascii="Times New Roman" w:eastAsia="Calibri" w:hAnsi="Times New Roman" w:cs="Times New Roman"/>
                <w:sz w:val="24"/>
                <w:szCs w:val="24"/>
              </w:rPr>
              <w:t>Triani Setya R</w:t>
            </w:r>
          </w:p>
        </w:tc>
      </w:tr>
      <w:tr w:rsidR="00BB1A6B" w:rsidRPr="00C801D2" w14:paraId="5D4742CF" w14:textId="77777777" w:rsidTr="00764A8E">
        <w:tc>
          <w:tcPr>
            <w:tcW w:w="2818" w:type="dxa"/>
          </w:tcPr>
          <w:p w14:paraId="6E8AC8D3" w14:textId="47B468B7" w:rsidR="00BB1A6B" w:rsidRPr="00C801D2" w:rsidRDefault="00BB1A6B" w:rsidP="00764A8E">
            <w:pPr>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 xml:space="preserve">NIM. </w:t>
            </w:r>
            <w:r w:rsidR="00EE764E" w:rsidRPr="00EE764E">
              <w:rPr>
                <w:rFonts w:ascii="Times New Roman" w:hAnsi="Times New Roman" w:cs="Times New Roman"/>
                <w:sz w:val="24"/>
                <w:szCs w:val="24"/>
                <w:lang w:val="en-US"/>
              </w:rPr>
              <w:t>24220</w:t>
            </w:r>
            <w:r w:rsidR="006E7850">
              <w:rPr>
                <w:rFonts w:ascii="Times New Roman" w:hAnsi="Times New Roman" w:cs="Times New Roman"/>
                <w:sz w:val="24"/>
                <w:szCs w:val="24"/>
                <w:lang w:val="en-US"/>
              </w:rPr>
              <w:t>73</w:t>
            </w:r>
          </w:p>
        </w:tc>
      </w:tr>
    </w:tbl>
    <w:p w14:paraId="39D0591D" w14:textId="6185E57E" w:rsidR="00BB1A6B" w:rsidRPr="00C801D2" w:rsidRDefault="00BB1A6B">
      <w:pPr>
        <w:rPr>
          <w:rFonts w:ascii="Times New Roman" w:hAnsi="Times New Roman" w:cs="Times New Roman"/>
          <w:sz w:val="24"/>
          <w:szCs w:val="24"/>
        </w:rPr>
      </w:pPr>
      <w:r w:rsidRPr="00C801D2">
        <w:rPr>
          <w:rFonts w:ascii="Times New Roman" w:hAnsi="Times New Roman" w:cs="Times New Roman"/>
          <w:sz w:val="24"/>
          <w:szCs w:val="24"/>
        </w:rPr>
        <w:br w:type="page"/>
      </w:r>
    </w:p>
    <w:p w14:paraId="6C5BF8C9" w14:textId="41F7F8AC" w:rsidR="003472A0" w:rsidRDefault="003472A0" w:rsidP="00726BF8">
      <w:pPr>
        <w:pStyle w:val="Heading1"/>
        <w:spacing w:line="360" w:lineRule="auto"/>
      </w:pPr>
      <w:bookmarkStart w:id="5" w:name="_Toc155902642"/>
      <w:bookmarkStart w:id="6" w:name="_Toc205411045"/>
      <w:r w:rsidRPr="00C801D2">
        <w:lastRenderedPageBreak/>
        <w:t>LEMBAR PERSETUJUAN</w:t>
      </w:r>
      <w:bookmarkEnd w:id="5"/>
      <w:bookmarkEnd w:id="6"/>
    </w:p>
    <w:p w14:paraId="610BB7A6" w14:textId="77777777" w:rsidR="009745C3" w:rsidRPr="009745C3" w:rsidRDefault="009745C3" w:rsidP="009745C3">
      <w:pPr>
        <w:rPr>
          <w:lang w:val="en-US"/>
        </w:rPr>
      </w:pPr>
    </w:p>
    <w:tbl>
      <w:tblPr>
        <w:tblStyle w:val="TableGrid"/>
        <w:tblW w:w="8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4"/>
        <w:gridCol w:w="6237"/>
      </w:tblGrid>
      <w:tr w:rsidR="00C25C81" w:rsidRPr="00C25C81" w14:paraId="2D6D3FF2" w14:textId="77777777" w:rsidTr="00726BF8">
        <w:tc>
          <w:tcPr>
            <w:tcW w:w="1980" w:type="dxa"/>
          </w:tcPr>
          <w:p w14:paraId="1D58A740"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sz w:val="24"/>
                <w:szCs w:val="24"/>
              </w:rPr>
              <w:t>Judul</w:t>
            </w:r>
          </w:p>
        </w:tc>
        <w:tc>
          <w:tcPr>
            <w:tcW w:w="284" w:type="dxa"/>
          </w:tcPr>
          <w:p w14:paraId="6D14F712"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sz w:val="24"/>
                <w:szCs w:val="24"/>
              </w:rPr>
              <w:t>:</w:t>
            </w:r>
          </w:p>
        </w:tc>
        <w:tc>
          <w:tcPr>
            <w:tcW w:w="6237" w:type="dxa"/>
          </w:tcPr>
          <w:p w14:paraId="58576FEA" w14:textId="47BFB494" w:rsidR="00726BF8" w:rsidRPr="00726BF8" w:rsidRDefault="00726BF8" w:rsidP="00726BF8">
            <w:pPr>
              <w:spacing w:line="360" w:lineRule="auto"/>
              <w:ind w:left="30" w:right="206" w:hanging="30"/>
              <w:jc w:val="both"/>
              <w:rPr>
                <w:rFonts w:ascii="Times New Roman" w:hAnsi="Times New Roman" w:cs="Times New Roman"/>
                <w:sz w:val="24"/>
                <w:szCs w:val="24"/>
              </w:rPr>
            </w:pPr>
            <w:r w:rsidRPr="00726BF8">
              <w:rPr>
                <w:rFonts w:ascii="Times New Roman" w:hAnsi="Times New Roman" w:cs="Times New Roman"/>
                <w:sz w:val="24"/>
                <w:szCs w:val="24"/>
              </w:rPr>
              <w:t xml:space="preserve">Pengaruh </w:t>
            </w:r>
            <w:r w:rsidR="0000484B">
              <w:rPr>
                <w:rFonts w:ascii="Times New Roman" w:hAnsi="Times New Roman" w:cs="Times New Roman"/>
                <w:sz w:val="24"/>
                <w:szCs w:val="24"/>
              </w:rPr>
              <w:t xml:space="preserve">Edukasi </w:t>
            </w:r>
            <w:r w:rsidRPr="00726BF8">
              <w:rPr>
                <w:rFonts w:ascii="Times New Roman" w:hAnsi="Times New Roman" w:cs="Times New Roman"/>
                <w:sz w:val="24"/>
                <w:szCs w:val="24"/>
              </w:rPr>
              <w:t>Dukungan Keluarga Terhadap Penurunan Kecemasan Pada Ibu Hamil Di Kelurahan Tawangsari Kec. Garum</w:t>
            </w:r>
          </w:p>
        </w:tc>
      </w:tr>
      <w:tr w:rsidR="00C25C81" w:rsidRPr="00C25C81" w14:paraId="639DAA30" w14:textId="77777777" w:rsidTr="00726BF8">
        <w:tc>
          <w:tcPr>
            <w:tcW w:w="1980" w:type="dxa"/>
          </w:tcPr>
          <w:p w14:paraId="533AFBE2"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Ditulis Oleh</w:t>
            </w:r>
          </w:p>
        </w:tc>
        <w:tc>
          <w:tcPr>
            <w:tcW w:w="284" w:type="dxa"/>
          </w:tcPr>
          <w:p w14:paraId="18DDE632"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sz w:val="24"/>
                <w:szCs w:val="24"/>
              </w:rPr>
              <w:t>:</w:t>
            </w:r>
          </w:p>
        </w:tc>
        <w:tc>
          <w:tcPr>
            <w:tcW w:w="6237" w:type="dxa"/>
          </w:tcPr>
          <w:p w14:paraId="13D4BE85" w14:textId="0BDC4433" w:rsidR="00C25C81" w:rsidRPr="00C25C81" w:rsidRDefault="00726BF8" w:rsidP="00726BF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Triani Setya R</w:t>
            </w:r>
          </w:p>
        </w:tc>
      </w:tr>
      <w:tr w:rsidR="00C25C81" w:rsidRPr="00C25C81" w14:paraId="1D87E43D" w14:textId="77777777" w:rsidTr="00726BF8">
        <w:tc>
          <w:tcPr>
            <w:tcW w:w="1980" w:type="dxa"/>
          </w:tcPr>
          <w:p w14:paraId="3296E448" w14:textId="77777777" w:rsidR="00C25C81" w:rsidRPr="00C25C81" w:rsidRDefault="00C25C81" w:rsidP="00A85257">
            <w:pPr>
              <w:spacing w:line="360" w:lineRule="auto"/>
              <w:rPr>
                <w:rFonts w:ascii="Times New Roman" w:hAnsi="Times New Roman" w:cs="Times New Roman"/>
                <w:bCs/>
                <w:sz w:val="24"/>
                <w:szCs w:val="24"/>
                <w:lang w:val="en-US"/>
              </w:rPr>
            </w:pPr>
            <w:r w:rsidRPr="00C25C81">
              <w:rPr>
                <w:rFonts w:ascii="Times New Roman" w:hAnsi="Times New Roman" w:cs="Times New Roman"/>
                <w:bCs/>
                <w:sz w:val="24"/>
                <w:szCs w:val="24"/>
                <w:lang w:val="en-US"/>
              </w:rPr>
              <w:t>NIM</w:t>
            </w:r>
          </w:p>
        </w:tc>
        <w:tc>
          <w:tcPr>
            <w:tcW w:w="284" w:type="dxa"/>
          </w:tcPr>
          <w:p w14:paraId="61C066C3" w14:textId="77777777" w:rsidR="00C25C81" w:rsidRPr="00C25C81" w:rsidRDefault="00C25C81" w:rsidP="00A85257">
            <w:pPr>
              <w:spacing w:line="360" w:lineRule="auto"/>
              <w:rPr>
                <w:rFonts w:ascii="Times New Roman" w:hAnsi="Times New Roman" w:cs="Times New Roman"/>
                <w:sz w:val="24"/>
                <w:szCs w:val="24"/>
                <w:lang w:val="en-US"/>
              </w:rPr>
            </w:pPr>
            <w:r w:rsidRPr="00C25C81">
              <w:rPr>
                <w:rFonts w:ascii="Times New Roman" w:hAnsi="Times New Roman" w:cs="Times New Roman"/>
                <w:sz w:val="24"/>
                <w:szCs w:val="24"/>
                <w:lang w:val="en-US"/>
              </w:rPr>
              <w:t>:</w:t>
            </w:r>
          </w:p>
        </w:tc>
        <w:tc>
          <w:tcPr>
            <w:tcW w:w="6237" w:type="dxa"/>
          </w:tcPr>
          <w:p w14:paraId="2D33210E" w14:textId="0E642A2D" w:rsidR="00C25C81" w:rsidRPr="00C25C81" w:rsidRDefault="00C25C81" w:rsidP="00A85257">
            <w:pPr>
              <w:spacing w:line="360" w:lineRule="auto"/>
              <w:rPr>
                <w:rFonts w:ascii="Times New Roman" w:hAnsi="Times New Roman" w:cs="Times New Roman"/>
                <w:sz w:val="24"/>
                <w:szCs w:val="24"/>
                <w:lang w:val="en-US"/>
              </w:rPr>
            </w:pPr>
            <w:r w:rsidRPr="00C25C81">
              <w:rPr>
                <w:rFonts w:ascii="Times New Roman" w:hAnsi="Times New Roman" w:cs="Times New Roman"/>
                <w:sz w:val="24"/>
                <w:szCs w:val="24"/>
                <w:lang w:val="en-US"/>
              </w:rPr>
              <w:t>24220</w:t>
            </w:r>
            <w:r w:rsidR="00726BF8">
              <w:rPr>
                <w:rFonts w:ascii="Times New Roman" w:hAnsi="Times New Roman" w:cs="Times New Roman"/>
                <w:sz w:val="24"/>
                <w:szCs w:val="24"/>
                <w:lang w:val="en-US"/>
              </w:rPr>
              <w:t>73</w:t>
            </w:r>
          </w:p>
        </w:tc>
      </w:tr>
      <w:tr w:rsidR="00C25C81" w:rsidRPr="00C25C81" w14:paraId="0FF45817" w14:textId="77777777" w:rsidTr="00726BF8">
        <w:tc>
          <w:tcPr>
            <w:tcW w:w="1980" w:type="dxa"/>
          </w:tcPr>
          <w:p w14:paraId="014BBCF3"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Program Studi</w:t>
            </w:r>
          </w:p>
        </w:tc>
        <w:tc>
          <w:tcPr>
            <w:tcW w:w="284" w:type="dxa"/>
          </w:tcPr>
          <w:p w14:paraId="519C6003"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sz w:val="24"/>
                <w:szCs w:val="24"/>
              </w:rPr>
              <w:t>:</w:t>
            </w:r>
          </w:p>
        </w:tc>
        <w:tc>
          <w:tcPr>
            <w:tcW w:w="6237" w:type="dxa"/>
          </w:tcPr>
          <w:p w14:paraId="771C3398"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Pendidikan Bidan</w:t>
            </w:r>
          </w:p>
        </w:tc>
      </w:tr>
      <w:tr w:rsidR="00C25C81" w:rsidRPr="00C25C81" w14:paraId="6CE24F78" w14:textId="77777777" w:rsidTr="00726BF8">
        <w:tc>
          <w:tcPr>
            <w:tcW w:w="1980" w:type="dxa"/>
          </w:tcPr>
          <w:p w14:paraId="2BE4263A"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Perguruan Tinggi</w:t>
            </w:r>
          </w:p>
        </w:tc>
        <w:tc>
          <w:tcPr>
            <w:tcW w:w="284" w:type="dxa"/>
          </w:tcPr>
          <w:p w14:paraId="6A9B3790"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sz w:val="24"/>
                <w:szCs w:val="24"/>
              </w:rPr>
              <w:t>:</w:t>
            </w:r>
          </w:p>
        </w:tc>
        <w:tc>
          <w:tcPr>
            <w:tcW w:w="6237" w:type="dxa"/>
          </w:tcPr>
          <w:p w14:paraId="5FAF8DDD" w14:textId="77777777" w:rsidR="00C25C81" w:rsidRPr="00C25C81" w:rsidRDefault="00C25C81" w:rsidP="00A85257">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STIKes Patria Husada Blitar</w:t>
            </w:r>
          </w:p>
        </w:tc>
      </w:tr>
    </w:tbl>
    <w:p w14:paraId="5514E316" w14:textId="77777777" w:rsidR="00C25C81" w:rsidRDefault="00C25C81" w:rsidP="003F5A8E">
      <w:pPr>
        <w:ind w:left="2835" w:hanging="2565"/>
        <w:jc w:val="both"/>
        <w:rPr>
          <w:rFonts w:ascii="Times New Roman" w:hAnsi="Times New Roman" w:cs="Times New Roman"/>
          <w:sz w:val="24"/>
          <w:szCs w:val="24"/>
        </w:rPr>
      </w:pPr>
    </w:p>
    <w:p w14:paraId="6189FA04" w14:textId="42B9913E" w:rsidR="003472A0" w:rsidRPr="00C801D2" w:rsidRDefault="003472A0" w:rsidP="00C25C81">
      <w:pPr>
        <w:rPr>
          <w:rFonts w:ascii="Times New Roman" w:hAnsi="Times New Roman" w:cs="Times New Roman"/>
          <w:sz w:val="24"/>
          <w:szCs w:val="24"/>
        </w:rPr>
      </w:pPr>
      <w:r w:rsidRPr="00C801D2">
        <w:rPr>
          <w:rFonts w:ascii="Times New Roman" w:hAnsi="Times New Roman" w:cs="Times New Roman"/>
          <w:sz w:val="24"/>
          <w:szCs w:val="24"/>
        </w:rPr>
        <w:t xml:space="preserve">Telah disetujui untuk dilakukan </w:t>
      </w:r>
      <w:r>
        <w:rPr>
          <w:rFonts w:ascii="Times New Roman" w:hAnsi="Times New Roman" w:cs="Times New Roman"/>
          <w:sz w:val="24"/>
          <w:szCs w:val="24"/>
        </w:rPr>
        <w:t xml:space="preserve">Sidang </w:t>
      </w:r>
      <w:r w:rsidR="003F5A8E">
        <w:rPr>
          <w:rFonts w:ascii="Times New Roman" w:hAnsi="Times New Roman" w:cs="Times New Roman"/>
          <w:sz w:val="24"/>
          <w:szCs w:val="24"/>
        </w:rPr>
        <w:t xml:space="preserve">Proposal </w:t>
      </w:r>
      <w:r>
        <w:rPr>
          <w:rFonts w:ascii="Times New Roman" w:hAnsi="Times New Roman" w:cs="Times New Roman"/>
          <w:sz w:val="24"/>
          <w:szCs w:val="24"/>
        </w:rPr>
        <w:t>Skripsi</w:t>
      </w:r>
      <w:r w:rsidRPr="00C801D2">
        <w:rPr>
          <w:rFonts w:ascii="Times New Roman" w:hAnsi="Times New Roman" w:cs="Times New Roman"/>
          <w:sz w:val="24"/>
          <w:szCs w:val="24"/>
        </w:rPr>
        <w:t xml:space="preserve"> pada tanggal</w:t>
      </w:r>
      <w:r w:rsidR="00A73FBC">
        <w:rPr>
          <w:rFonts w:ascii="Times New Roman" w:hAnsi="Times New Roman" w:cs="Times New Roman"/>
          <w:sz w:val="24"/>
          <w:szCs w:val="24"/>
        </w:rPr>
        <w:t xml:space="preserve"> </w:t>
      </w:r>
      <w:r w:rsidR="00726BF8">
        <w:rPr>
          <w:rFonts w:ascii="Times New Roman" w:hAnsi="Times New Roman" w:cs="Times New Roman"/>
          <w:sz w:val="24"/>
          <w:szCs w:val="24"/>
        </w:rPr>
        <w:t xml:space="preserve"> </w:t>
      </w:r>
      <w:r w:rsidR="001D21E2">
        <w:rPr>
          <w:rFonts w:ascii="Times New Roman" w:hAnsi="Times New Roman" w:cs="Times New Roman"/>
          <w:sz w:val="24"/>
          <w:szCs w:val="24"/>
        </w:rPr>
        <w:t xml:space="preserve">Agustus </w:t>
      </w:r>
      <w:r w:rsidR="00A73FBC">
        <w:rPr>
          <w:rFonts w:ascii="Times New Roman" w:hAnsi="Times New Roman" w:cs="Times New Roman"/>
          <w:sz w:val="24"/>
          <w:szCs w:val="24"/>
        </w:rPr>
        <w:t>202</w:t>
      </w:r>
      <w:r w:rsidR="003F5A8E">
        <w:rPr>
          <w:rFonts w:ascii="Times New Roman" w:hAnsi="Times New Roman" w:cs="Times New Roman"/>
          <w:sz w:val="24"/>
          <w:szCs w:val="24"/>
        </w:rPr>
        <w:t>5</w:t>
      </w:r>
      <w:r w:rsidRPr="00C801D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5495EB2" w14:textId="291D0F56" w:rsidR="003472A0" w:rsidRPr="00C801D2" w:rsidRDefault="003472A0" w:rsidP="003472A0">
      <w:pPr>
        <w:ind w:left="720" w:firstLine="720"/>
        <w:rPr>
          <w:rFonts w:ascii="Times New Roman" w:hAnsi="Times New Roman" w:cs="Times New Roman"/>
          <w:b/>
          <w:sz w:val="24"/>
          <w:szCs w:val="24"/>
        </w:rPr>
      </w:pPr>
    </w:p>
    <w:tbl>
      <w:tblPr>
        <w:tblStyle w:val="TableGrid"/>
        <w:tblpPr w:leftFromText="180" w:rightFromText="180" w:vertAnchor="text" w:horzAnchor="margin" w:tblpXSpec="right"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4749"/>
      </w:tblGrid>
      <w:tr w:rsidR="003564F4" w:rsidRPr="00C801D2" w14:paraId="2D470E72" w14:textId="77777777" w:rsidTr="003D77DD">
        <w:trPr>
          <w:trHeight w:val="1449"/>
        </w:trPr>
        <w:tc>
          <w:tcPr>
            <w:tcW w:w="3369" w:type="dxa"/>
          </w:tcPr>
          <w:p w14:paraId="6AC29413" w14:textId="48CE16EE" w:rsidR="003472A0" w:rsidRPr="00C801D2" w:rsidRDefault="003472A0" w:rsidP="003D77DD">
            <w:pPr>
              <w:spacing w:line="276" w:lineRule="auto"/>
              <w:jc w:val="center"/>
              <w:rPr>
                <w:rFonts w:ascii="Times New Roman" w:eastAsia="Calibri" w:hAnsi="Times New Roman" w:cs="Times New Roman"/>
                <w:sz w:val="24"/>
                <w:szCs w:val="24"/>
              </w:rPr>
            </w:pPr>
            <w:bookmarkStart w:id="7" w:name="_Hlk201127946"/>
          </w:p>
          <w:p w14:paraId="45B78CB2" w14:textId="3F8B80A2" w:rsidR="003472A0" w:rsidRPr="00C801D2" w:rsidRDefault="00176DF9" w:rsidP="003D77DD">
            <w:pPr>
              <w:spacing w:line="276" w:lineRule="auto"/>
              <w:jc w:val="center"/>
              <w:rPr>
                <w:rFonts w:ascii="Times New Roman" w:eastAsia="Calibri"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94432" behindDoc="0" locked="0" layoutInCell="1" allowOverlap="1" wp14:anchorId="4B3F9C12" wp14:editId="1558E586">
                  <wp:simplePos x="0" y="0"/>
                  <wp:positionH relativeFrom="column">
                    <wp:posOffset>189672</wp:posOffset>
                  </wp:positionH>
                  <wp:positionV relativeFrom="paragraph">
                    <wp:posOffset>85808</wp:posOffset>
                  </wp:positionV>
                  <wp:extent cx="1624547" cy="826935"/>
                  <wp:effectExtent l="0" t="0" r="0" b="0"/>
                  <wp:wrapNone/>
                  <wp:docPr id="6555192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5452" name="Picture 762055452"/>
                          <pic:cNvPicPr/>
                        </pic:nvPicPr>
                        <pic:blipFill>
                          <a:blip r:embed="rId13">
                            <a:biLevel thresh="75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24547" cy="826935"/>
                          </a:xfrm>
                          <a:prstGeom prst="rect">
                            <a:avLst/>
                          </a:prstGeom>
                        </pic:spPr>
                      </pic:pic>
                    </a:graphicData>
                  </a:graphic>
                  <wp14:sizeRelH relativeFrom="page">
                    <wp14:pctWidth>0</wp14:pctWidth>
                  </wp14:sizeRelH>
                  <wp14:sizeRelV relativeFrom="page">
                    <wp14:pctHeight>0</wp14:pctHeight>
                  </wp14:sizeRelV>
                </wp:anchor>
              </w:drawing>
            </w:r>
            <w:r w:rsidR="003472A0" w:rsidRPr="00C801D2">
              <w:rPr>
                <w:rFonts w:ascii="Times New Roman" w:eastAsia="Calibri" w:hAnsi="Times New Roman" w:cs="Times New Roman"/>
                <w:sz w:val="24"/>
                <w:szCs w:val="24"/>
              </w:rPr>
              <w:t>Pembimbing Utama</w:t>
            </w:r>
          </w:p>
          <w:p w14:paraId="2D9D62CE" w14:textId="06017699" w:rsidR="003472A0" w:rsidRPr="00C801D2" w:rsidRDefault="003472A0" w:rsidP="003D77DD">
            <w:pPr>
              <w:spacing w:line="276" w:lineRule="auto"/>
              <w:jc w:val="center"/>
              <w:rPr>
                <w:rFonts w:ascii="Times New Roman" w:eastAsia="Calibri" w:hAnsi="Times New Roman" w:cs="Times New Roman"/>
                <w:sz w:val="24"/>
                <w:szCs w:val="24"/>
              </w:rPr>
            </w:pPr>
          </w:p>
          <w:p w14:paraId="09E44005" w14:textId="357E601C" w:rsidR="003472A0" w:rsidRPr="00C801D2" w:rsidRDefault="003472A0" w:rsidP="003D77DD">
            <w:pPr>
              <w:spacing w:line="276" w:lineRule="auto"/>
              <w:jc w:val="center"/>
              <w:rPr>
                <w:rFonts w:ascii="Times New Roman" w:eastAsia="Calibri" w:hAnsi="Times New Roman" w:cs="Times New Roman"/>
                <w:sz w:val="24"/>
                <w:szCs w:val="24"/>
              </w:rPr>
            </w:pPr>
          </w:p>
          <w:p w14:paraId="1478C8BA" w14:textId="4DF40B16" w:rsidR="003472A0" w:rsidRPr="00C801D2" w:rsidRDefault="003472A0" w:rsidP="003D77DD">
            <w:pPr>
              <w:spacing w:line="276" w:lineRule="auto"/>
              <w:jc w:val="center"/>
              <w:rPr>
                <w:rFonts w:ascii="Times New Roman" w:eastAsia="Calibri" w:hAnsi="Times New Roman" w:cs="Times New Roman"/>
                <w:sz w:val="24"/>
                <w:szCs w:val="24"/>
              </w:rPr>
            </w:pPr>
          </w:p>
        </w:tc>
        <w:tc>
          <w:tcPr>
            <w:tcW w:w="5103" w:type="dxa"/>
          </w:tcPr>
          <w:p w14:paraId="78B930ED" w14:textId="00FBE89C" w:rsidR="003472A0" w:rsidRPr="00C801D2" w:rsidRDefault="004645F4" w:rsidP="003D77DD">
            <w:pPr>
              <w:spacing w:line="276"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anchor distT="0" distB="0" distL="114300" distR="114300" simplePos="0" relativeHeight="251797504" behindDoc="0" locked="0" layoutInCell="1" allowOverlap="1" wp14:anchorId="331D62F3" wp14:editId="3A7C0928">
                  <wp:simplePos x="0" y="0"/>
                  <wp:positionH relativeFrom="column">
                    <wp:posOffset>681024</wp:posOffset>
                  </wp:positionH>
                  <wp:positionV relativeFrom="paragraph">
                    <wp:posOffset>167640</wp:posOffset>
                  </wp:positionV>
                  <wp:extent cx="1582310" cy="763395"/>
                  <wp:effectExtent l="0" t="0" r="0" b="0"/>
                  <wp:wrapNone/>
                  <wp:docPr id="14186222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22219" name="Picture 1418622219"/>
                          <pic:cNvPicPr/>
                        </pic:nvPicPr>
                        <pic:blipFill>
                          <a:blip r:embed="rId15" cstate="print">
                            <a:biLevel thresh="75000"/>
                            <a:extLst>
                              <a:ext uri="{BEBA8EAE-BF5A-486C-A8C5-ECC9F3942E4B}">
                                <a14:imgProps xmlns:a14="http://schemas.microsoft.com/office/drawing/2010/main">
                                  <a14:imgLayer r:embed="rId16">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82310" cy="763395"/>
                          </a:xfrm>
                          <a:prstGeom prst="rect">
                            <a:avLst/>
                          </a:prstGeom>
                        </pic:spPr>
                      </pic:pic>
                    </a:graphicData>
                  </a:graphic>
                  <wp14:sizeRelH relativeFrom="page">
                    <wp14:pctWidth>0</wp14:pctWidth>
                  </wp14:sizeRelH>
                  <wp14:sizeRelV relativeFrom="page">
                    <wp14:pctHeight>0</wp14:pctHeight>
                  </wp14:sizeRelV>
                </wp:anchor>
              </w:drawing>
            </w:r>
            <w:r w:rsidR="003472A0" w:rsidRPr="00C801D2">
              <w:rPr>
                <w:rFonts w:ascii="Times New Roman" w:eastAsia="Calibri" w:hAnsi="Times New Roman" w:cs="Times New Roman"/>
                <w:sz w:val="24"/>
                <w:szCs w:val="24"/>
              </w:rPr>
              <w:t>Blitar,</w:t>
            </w:r>
            <w:r w:rsidR="005F60EC">
              <w:rPr>
                <w:rFonts w:ascii="Times New Roman" w:eastAsia="Calibri" w:hAnsi="Times New Roman" w:cs="Times New Roman"/>
                <w:sz w:val="24"/>
                <w:szCs w:val="24"/>
              </w:rPr>
              <w:t xml:space="preserve"> </w:t>
            </w:r>
            <w:r w:rsidR="00607DA9">
              <w:rPr>
                <w:rFonts w:ascii="Times New Roman" w:eastAsia="Calibri" w:hAnsi="Times New Roman" w:cs="Times New Roman"/>
                <w:sz w:val="24"/>
                <w:szCs w:val="24"/>
              </w:rPr>
              <w:t xml:space="preserve">13 </w:t>
            </w:r>
            <w:r w:rsidR="004338C3">
              <w:rPr>
                <w:rFonts w:ascii="Times New Roman" w:eastAsia="Calibri" w:hAnsi="Times New Roman" w:cs="Times New Roman"/>
                <w:sz w:val="24"/>
                <w:szCs w:val="24"/>
              </w:rPr>
              <w:t>Februari 2026</w:t>
            </w:r>
            <w:r w:rsidR="003472A0" w:rsidRPr="00C801D2">
              <w:rPr>
                <w:rFonts w:ascii="Times New Roman" w:eastAsia="Calibri" w:hAnsi="Times New Roman" w:cs="Times New Roman"/>
                <w:sz w:val="24"/>
                <w:szCs w:val="24"/>
              </w:rPr>
              <w:t xml:space="preserve"> </w:t>
            </w:r>
          </w:p>
          <w:p w14:paraId="7396FE7D" w14:textId="346E27DC" w:rsidR="003472A0" w:rsidRPr="00C801D2" w:rsidRDefault="003472A0" w:rsidP="003D77DD">
            <w:pPr>
              <w:spacing w:line="276" w:lineRule="auto"/>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Pembimbing Pendamping</w:t>
            </w:r>
          </w:p>
          <w:p w14:paraId="02ADEE23" w14:textId="6C772026" w:rsidR="003472A0" w:rsidRPr="00C801D2" w:rsidRDefault="003472A0" w:rsidP="003D77DD">
            <w:pPr>
              <w:spacing w:line="276" w:lineRule="auto"/>
              <w:jc w:val="center"/>
              <w:rPr>
                <w:rFonts w:ascii="Times New Roman" w:eastAsia="Calibri" w:hAnsi="Times New Roman" w:cs="Times New Roman"/>
                <w:sz w:val="24"/>
                <w:szCs w:val="24"/>
              </w:rPr>
            </w:pPr>
          </w:p>
          <w:p w14:paraId="65955768" w14:textId="0DC7F3C0" w:rsidR="003472A0" w:rsidRPr="00C801D2" w:rsidRDefault="003472A0" w:rsidP="003D77DD">
            <w:pPr>
              <w:spacing w:line="276" w:lineRule="auto"/>
              <w:jc w:val="center"/>
              <w:rPr>
                <w:rFonts w:ascii="Times New Roman" w:eastAsia="Calibri" w:hAnsi="Times New Roman" w:cs="Times New Roman"/>
                <w:sz w:val="24"/>
                <w:szCs w:val="24"/>
              </w:rPr>
            </w:pPr>
          </w:p>
        </w:tc>
      </w:tr>
      <w:tr w:rsidR="003564F4" w:rsidRPr="00C801D2" w14:paraId="548E9F7B" w14:textId="77777777" w:rsidTr="003D77DD">
        <w:trPr>
          <w:trHeight w:val="341"/>
        </w:trPr>
        <w:tc>
          <w:tcPr>
            <w:tcW w:w="3369" w:type="dxa"/>
          </w:tcPr>
          <w:p w14:paraId="1A01F7D8" w14:textId="49D57297" w:rsidR="003472A0" w:rsidRPr="00C801D2" w:rsidRDefault="003472A0" w:rsidP="003D77DD">
            <w:pPr>
              <w:spacing w:line="276" w:lineRule="auto"/>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Maria Ulfa, S.ST.,M.Kes</w:t>
            </w:r>
          </w:p>
        </w:tc>
        <w:tc>
          <w:tcPr>
            <w:tcW w:w="5103" w:type="dxa"/>
          </w:tcPr>
          <w:p w14:paraId="588DD76F" w14:textId="0513BC57" w:rsidR="003472A0" w:rsidRPr="00C801D2" w:rsidRDefault="00726BF8" w:rsidP="003D77D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Ita Noviasari</w:t>
            </w:r>
            <w:r w:rsidR="003F5A8E">
              <w:rPr>
                <w:rFonts w:ascii="Times New Roman" w:eastAsia="Calibri" w:hAnsi="Times New Roman" w:cs="Times New Roman"/>
                <w:sz w:val="24"/>
                <w:szCs w:val="24"/>
              </w:rPr>
              <w:t xml:space="preserve">, SST., </w:t>
            </w:r>
            <w:r w:rsidR="003472A0" w:rsidRPr="00C801D2">
              <w:rPr>
                <w:rFonts w:ascii="Times New Roman" w:eastAsia="Calibri" w:hAnsi="Times New Roman" w:cs="Times New Roman"/>
                <w:sz w:val="24"/>
                <w:szCs w:val="24"/>
              </w:rPr>
              <w:t>M.</w:t>
            </w:r>
            <w:r>
              <w:rPr>
                <w:rFonts w:ascii="Times New Roman" w:eastAsia="Calibri" w:hAnsi="Times New Roman" w:cs="Times New Roman"/>
                <w:sz w:val="24"/>
                <w:szCs w:val="24"/>
              </w:rPr>
              <w:t>Keb</w:t>
            </w:r>
          </w:p>
        </w:tc>
      </w:tr>
      <w:tr w:rsidR="003564F4" w:rsidRPr="00C801D2" w14:paraId="60C3C5ED" w14:textId="77777777" w:rsidTr="003D77DD">
        <w:trPr>
          <w:trHeight w:val="341"/>
        </w:trPr>
        <w:tc>
          <w:tcPr>
            <w:tcW w:w="3369" w:type="dxa"/>
          </w:tcPr>
          <w:p w14:paraId="7E890992" w14:textId="77777777" w:rsidR="003472A0" w:rsidRPr="00C801D2" w:rsidRDefault="003472A0" w:rsidP="003D77DD">
            <w:pPr>
              <w:spacing w:line="276" w:lineRule="auto"/>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 xml:space="preserve">NIK. </w:t>
            </w:r>
            <w:r>
              <w:rPr>
                <w:rFonts w:ascii="Times New Roman" w:eastAsia="Calibri" w:hAnsi="Times New Roman" w:cs="Times New Roman"/>
                <w:sz w:val="24"/>
                <w:szCs w:val="24"/>
              </w:rPr>
              <w:t>180906036</w:t>
            </w:r>
          </w:p>
        </w:tc>
        <w:tc>
          <w:tcPr>
            <w:tcW w:w="5103" w:type="dxa"/>
          </w:tcPr>
          <w:p w14:paraId="6A4128B6" w14:textId="0DFBD9FD" w:rsidR="003472A0" w:rsidRPr="00C801D2" w:rsidRDefault="003472A0" w:rsidP="003D77DD">
            <w:pPr>
              <w:spacing w:line="276" w:lineRule="auto"/>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 xml:space="preserve">NIK. </w:t>
            </w:r>
            <w:r>
              <w:rPr>
                <w:rFonts w:ascii="Times New Roman" w:eastAsia="Calibri" w:hAnsi="Times New Roman" w:cs="Times New Roman"/>
                <w:sz w:val="24"/>
                <w:szCs w:val="24"/>
              </w:rPr>
              <w:t>180906</w:t>
            </w:r>
            <w:r w:rsidR="0030566A">
              <w:rPr>
                <w:rFonts w:ascii="Times New Roman" w:eastAsia="Calibri" w:hAnsi="Times New Roman" w:cs="Times New Roman"/>
                <w:sz w:val="24"/>
                <w:szCs w:val="24"/>
              </w:rPr>
              <w:t>0</w:t>
            </w:r>
            <w:r w:rsidR="00726BF8">
              <w:rPr>
                <w:rFonts w:ascii="Times New Roman" w:eastAsia="Calibri" w:hAnsi="Times New Roman" w:cs="Times New Roman"/>
                <w:sz w:val="24"/>
                <w:szCs w:val="24"/>
              </w:rPr>
              <w:t>37</w:t>
            </w:r>
          </w:p>
        </w:tc>
      </w:tr>
      <w:bookmarkEnd w:id="7"/>
    </w:tbl>
    <w:p w14:paraId="518CFFF2" w14:textId="50A48341" w:rsidR="003472A0" w:rsidRPr="00C801D2" w:rsidRDefault="003472A0" w:rsidP="003472A0">
      <w:pPr>
        <w:rPr>
          <w:rFonts w:ascii="Times New Roman" w:eastAsia="Calibri" w:hAnsi="Times New Roman" w:cs="Times New Roman"/>
          <w:sz w:val="24"/>
          <w:szCs w:val="24"/>
        </w:rPr>
      </w:pPr>
    </w:p>
    <w:p w14:paraId="2943C181" w14:textId="77777777" w:rsidR="003472A0" w:rsidRPr="00C801D2" w:rsidRDefault="003472A0" w:rsidP="003472A0">
      <w:pPr>
        <w:ind w:left="5040"/>
        <w:rPr>
          <w:rFonts w:ascii="Times New Roman" w:eastAsia="Calibri" w:hAnsi="Times New Roman" w:cs="Times New Roman"/>
          <w:sz w:val="24"/>
          <w:szCs w:val="24"/>
        </w:rPr>
      </w:pPr>
    </w:p>
    <w:tbl>
      <w:tblPr>
        <w:tblStyle w:val="TableGrid"/>
        <w:tblpPr w:leftFromText="180" w:rightFromText="180" w:vertAnchor="text" w:horzAnchor="margin"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tblGrid>
      <w:tr w:rsidR="003472A0" w:rsidRPr="00C801D2" w14:paraId="2ACFC0BF" w14:textId="77777777" w:rsidTr="003D77DD">
        <w:trPr>
          <w:trHeight w:val="2304"/>
        </w:trPr>
        <w:tc>
          <w:tcPr>
            <w:tcW w:w="8146" w:type="dxa"/>
          </w:tcPr>
          <w:p w14:paraId="27633C7E" w14:textId="153E443F" w:rsidR="003472A0" w:rsidRPr="00C801D2" w:rsidRDefault="003472A0" w:rsidP="003D77DD">
            <w:pPr>
              <w:spacing w:line="276" w:lineRule="auto"/>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Mengetahui,</w:t>
            </w:r>
          </w:p>
          <w:p w14:paraId="25148451" w14:textId="7C4905AC" w:rsidR="003472A0" w:rsidRPr="00C801D2" w:rsidRDefault="00176DF9" w:rsidP="003D77DD">
            <w:pPr>
              <w:spacing w:line="276" w:lineRule="auto"/>
              <w:jc w:val="center"/>
              <w:rPr>
                <w:rFonts w:ascii="Times New Roman" w:eastAsia="Calibri"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96480" behindDoc="0" locked="0" layoutInCell="1" allowOverlap="1" wp14:anchorId="2E6CEB9E" wp14:editId="788B0544">
                  <wp:simplePos x="0" y="0"/>
                  <wp:positionH relativeFrom="column">
                    <wp:posOffset>1467706</wp:posOffset>
                  </wp:positionH>
                  <wp:positionV relativeFrom="paragraph">
                    <wp:posOffset>163940</wp:posOffset>
                  </wp:positionV>
                  <wp:extent cx="2233752" cy="1137036"/>
                  <wp:effectExtent l="0" t="0" r="0" b="6350"/>
                  <wp:wrapNone/>
                  <wp:docPr id="566697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5452" name="Picture 762055452"/>
                          <pic:cNvPicPr/>
                        </pic:nvPicPr>
                        <pic:blipFill>
                          <a:blip r:embed="rId13">
                            <a:biLevel thresh="75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33752" cy="1137036"/>
                          </a:xfrm>
                          <a:prstGeom prst="rect">
                            <a:avLst/>
                          </a:prstGeom>
                        </pic:spPr>
                      </pic:pic>
                    </a:graphicData>
                  </a:graphic>
                  <wp14:sizeRelH relativeFrom="page">
                    <wp14:pctWidth>0</wp14:pctWidth>
                  </wp14:sizeRelH>
                  <wp14:sizeRelV relativeFrom="page">
                    <wp14:pctHeight>0</wp14:pctHeight>
                  </wp14:sizeRelV>
                </wp:anchor>
              </w:drawing>
            </w:r>
            <w:r w:rsidR="003472A0" w:rsidRPr="00C801D2">
              <w:rPr>
                <w:rFonts w:ascii="Times New Roman" w:eastAsia="Calibri" w:hAnsi="Times New Roman" w:cs="Times New Roman"/>
                <w:sz w:val="24"/>
                <w:szCs w:val="24"/>
              </w:rPr>
              <w:t>Ketua Program Studi Pendidikan Bidan</w:t>
            </w:r>
          </w:p>
          <w:p w14:paraId="1F24E966" w14:textId="5B80EE76" w:rsidR="003472A0" w:rsidRPr="00C801D2" w:rsidRDefault="003472A0" w:rsidP="003D77DD">
            <w:pPr>
              <w:spacing w:line="276" w:lineRule="auto"/>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STIKes Patria Husada Blitar</w:t>
            </w:r>
          </w:p>
          <w:p w14:paraId="661ABCF4" w14:textId="65CA97EC" w:rsidR="003472A0" w:rsidRPr="00C801D2" w:rsidRDefault="003472A0" w:rsidP="003D77DD">
            <w:pPr>
              <w:spacing w:line="276" w:lineRule="auto"/>
              <w:jc w:val="center"/>
              <w:rPr>
                <w:rFonts w:ascii="Times New Roman" w:eastAsia="Calibri" w:hAnsi="Times New Roman" w:cs="Times New Roman"/>
                <w:sz w:val="24"/>
                <w:szCs w:val="24"/>
              </w:rPr>
            </w:pPr>
          </w:p>
        </w:tc>
      </w:tr>
      <w:tr w:rsidR="003472A0" w:rsidRPr="00C801D2" w14:paraId="5D174D78" w14:textId="77777777" w:rsidTr="003D77DD">
        <w:tc>
          <w:tcPr>
            <w:tcW w:w="8146" w:type="dxa"/>
          </w:tcPr>
          <w:p w14:paraId="7F222CA2" w14:textId="77777777" w:rsidR="003472A0" w:rsidRPr="00C801D2" w:rsidRDefault="003472A0" w:rsidP="003D77DD">
            <w:pPr>
              <w:spacing w:line="276" w:lineRule="auto"/>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Maria Ulfa, S.ST.M.Kes</w:t>
            </w:r>
          </w:p>
        </w:tc>
      </w:tr>
      <w:tr w:rsidR="003472A0" w:rsidRPr="00C801D2" w14:paraId="474CC769" w14:textId="77777777" w:rsidTr="003D77DD">
        <w:tc>
          <w:tcPr>
            <w:tcW w:w="8146" w:type="dxa"/>
          </w:tcPr>
          <w:p w14:paraId="6203CFEE" w14:textId="77777777" w:rsidR="003472A0" w:rsidRPr="00C801D2" w:rsidRDefault="003472A0" w:rsidP="003D77D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NIK. 180906036</w:t>
            </w:r>
          </w:p>
        </w:tc>
      </w:tr>
    </w:tbl>
    <w:p w14:paraId="678ADAD6" w14:textId="77777777" w:rsidR="003472A0" w:rsidRPr="00C801D2" w:rsidRDefault="003472A0" w:rsidP="003472A0">
      <w:pPr>
        <w:pStyle w:val="Heading1"/>
      </w:pPr>
    </w:p>
    <w:p w14:paraId="02098038" w14:textId="12BF3FDD" w:rsidR="003472A0" w:rsidRDefault="003472A0">
      <w:pPr>
        <w:rPr>
          <w:rFonts w:ascii="Times New Roman" w:hAnsi="Times New Roman" w:cs="Times New Roman"/>
          <w:b/>
          <w:kern w:val="0"/>
          <w:sz w:val="24"/>
          <w:szCs w:val="24"/>
          <w:lang w:val="en-US"/>
          <w14:ligatures w14:val="none"/>
        </w:rPr>
      </w:pPr>
    </w:p>
    <w:p w14:paraId="181B26CD" w14:textId="7A96B0CC" w:rsidR="00ED5FB6" w:rsidRPr="00C801D2" w:rsidRDefault="00ED5FB6" w:rsidP="00ED5FB6">
      <w:pPr>
        <w:pStyle w:val="Heading1"/>
      </w:pPr>
      <w:bookmarkStart w:id="8" w:name="_Toc205411046"/>
      <w:r w:rsidRPr="00C801D2">
        <w:lastRenderedPageBreak/>
        <w:t>LEMBAR PE</w:t>
      </w:r>
      <w:r>
        <w:t>NGESAHAN</w:t>
      </w:r>
      <w:bookmarkEnd w:id="8"/>
    </w:p>
    <w:tbl>
      <w:tblPr>
        <w:tblStyle w:val="TableGrid"/>
        <w:tblW w:w="8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4"/>
        <w:gridCol w:w="6237"/>
      </w:tblGrid>
      <w:tr w:rsidR="00726BF8" w:rsidRPr="00C25C81" w14:paraId="6E2C573A" w14:textId="77777777" w:rsidTr="00A85257">
        <w:tc>
          <w:tcPr>
            <w:tcW w:w="1980" w:type="dxa"/>
          </w:tcPr>
          <w:p w14:paraId="71607ADC" w14:textId="3B792A7D"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sz w:val="24"/>
                <w:szCs w:val="24"/>
              </w:rPr>
              <w:t>Judul</w:t>
            </w:r>
          </w:p>
        </w:tc>
        <w:tc>
          <w:tcPr>
            <w:tcW w:w="284" w:type="dxa"/>
          </w:tcPr>
          <w:p w14:paraId="1D562F27" w14:textId="1EB547BF"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sz w:val="24"/>
                <w:szCs w:val="24"/>
              </w:rPr>
              <w:t>:</w:t>
            </w:r>
          </w:p>
        </w:tc>
        <w:tc>
          <w:tcPr>
            <w:tcW w:w="6237" w:type="dxa"/>
          </w:tcPr>
          <w:p w14:paraId="0E5BADEF" w14:textId="2B8E3A69" w:rsidR="00726BF8" w:rsidRPr="00C25C81" w:rsidRDefault="00726BF8" w:rsidP="00726BF8">
            <w:pPr>
              <w:spacing w:line="360" w:lineRule="auto"/>
              <w:jc w:val="both"/>
              <w:rPr>
                <w:rFonts w:ascii="Times New Roman" w:hAnsi="Times New Roman" w:cs="Times New Roman"/>
                <w:sz w:val="24"/>
                <w:szCs w:val="24"/>
                <w:lang w:val="en-US"/>
              </w:rPr>
            </w:pPr>
            <w:r w:rsidRPr="00726BF8">
              <w:rPr>
                <w:rFonts w:ascii="Times New Roman" w:hAnsi="Times New Roman" w:cs="Times New Roman"/>
                <w:sz w:val="24"/>
                <w:szCs w:val="24"/>
              </w:rPr>
              <w:t>Pengaruh Dukungan Keluarga Terhadap Penurunan Kecemasan Pada Ibu Hamil Di Kelurahan Tawangsari Kec. Garum</w:t>
            </w:r>
          </w:p>
        </w:tc>
      </w:tr>
      <w:tr w:rsidR="00726BF8" w:rsidRPr="00C25C81" w14:paraId="4998BA90" w14:textId="77777777" w:rsidTr="00A85257">
        <w:tc>
          <w:tcPr>
            <w:tcW w:w="1980" w:type="dxa"/>
          </w:tcPr>
          <w:p w14:paraId="361B4F1F" w14:textId="2C24C0BD"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Ditulis Oleh</w:t>
            </w:r>
          </w:p>
        </w:tc>
        <w:tc>
          <w:tcPr>
            <w:tcW w:w="284" w:type="dxa"/>
          </w:tcPr>
          <w:p w14:paraId="50B72643" w14:textId="1CDF22B7"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sz w:val="24"/>
                <w:szCs w:val="24"/>
              </w:rPr>
              <w:t>:</w:t>
            </w:r>
          </w:p>
        </w:tc>
        <w:tc>
          <w:tcPr>
            <w:tcW w:w="6237" w:type="dxa"/>
          </w:tcPr>
          <w:p w14:paraId="1D43B58E" w14:textId="374379F5" w:rsidR="00726BF8" w:rsidRPr="00C25C81" w:rsidRDefault="00726BF8" w:rsidP="00726BF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Triani Setya R</w:t>
            </w:r>
          </w:p>
        </w:tc>
      </w:tr>
      <w:tr w:rsidR="00726BF8" w:rsidRPr="00C25C81" w14:paraId="2F1F8B62" w14:textId="77777777" w:rsidTr="00A85257">
        <w:tc>
          <w:tcPr>
            <w:tcW w:w="1980" w:type="dxa"/>
          </w:tcPr>
          <w:p w14:paraId="033A0613" w14:textId="51A42F3D" w:rsidR="00726BF8" w:rsidRPr="00C25C81" w:rsidRDefault="00726BF8" w:rsidP="00726BF8">
            <w:pPr>
              <w:spacing w:line="360" w:lineRule="auto"/>
              <w:rPr>
                <w:rFonts w:ascii="Times New Roman" w:hAnsi="Times New Roman" w:cs="Times New Roman"/>
                <w:bCs/>
                <w:sz w:val="24"/>
                <w:szCs w:val="24"/>
                <w:lang w:val="en-US"/>
              </w:rPr>
            </w:pPr>
            <w:r w:rsidRPr="00C25C81">
              <w:rPr>
                <w:rFonts w:ascii="Times New Roman" w:hAnsi="Times New Roman" w:cs="Times New Roman"/>
                <w:bCs/>
                <w:sz w:val="24"/>
                <w:szCs w:val="24"/>
                <w:lang w:val="en-US"/>
              </w:rPr>
              <w:t>NIM</w:t>
            </w:r>
          </w:p>
        </w:tc>
        <w:tc>
          <w:tcPr>
            <w:tcW w:w="284" w:type="dxa"/>
          </w:tcPr>
          <w:p w14:paraId="6407BF9F" w14:textId="159C72B8" w:rsidR="00726BF8" w:rsidRPr="00C25C81" w:rsidRDefault="00726BF8" w:rsidP="00726BF8">
            <w:pPr>
              <w:spacing w:line="360" w:lineRule="auto"/>
              <w:rPr>
                <w:rFonts w:ascii="Times New Roman" w:hAnsi="Times New Roman" w:cs="Times New Roman"/>
                <w:sz w:val="24"/>
                <w:szCs w:val="24"/>
                <w:lang w:val="en-US"/>
              </w:rPr>
            </w:pPr>
            <w:r w:rsidRPr="00C25C81">
              <w:rPr>
                <w:rFonts w:ascii="Times New Roman" w:hAnsi="Times New Roman" w:cs="Times New Roman"/>
                <w:sz w:val="24"/>
                <w:szCs w:val="24"/>
                <w:lang w:val="en-US"/>
              </w:rPr>
              <w:t>:</w:t>
            </w:r>
          </w:p>
        </w:tc>
        <w:tc>
          <w:tcPr>
            <w:tcW w:w="6237" w:type="dxa"/>
          </w:tcPr>
          <w:p w14:paraId="184F23DD" w14:textId="7CCA012B" w:rsidR="00726BF8" w:rsidRPr="00C25C81" w:rsidRDefault="00726BF8" w:rsidP="00726BF8">
            <w:pPr>
              <w:spacing w:line="360" w:lineRule="auto"/>
              <w:rPr>
                <w:rFonts w:ascii="Times New Roman" w:hAnsi="Times New Roman" w:cs="Times New Roman"/>
                <w:sz w:val="24"/>
                <w:szCs w:val="24"/>
                <w:lang w:val="en-US"/>
              </w:rPr>
            </w:pPr>
            <w:r w:rsidRPr="00C25C81">
              <w:rPr>
                <w:rFonts w:ascii="Times New Roman" w:hAnsi="Times New Roman" w:cs="Times New Roman"/>
                <w:sz w:val="24"/>
                <w:szCs w:val="24"/>
                <w:lang w:val="en-US"/>
              </w:rPr>
              <w:t>24220</w:t>
            </w:r>
            <w:r>
              <w:rPr>
                <w:rFonts w:ascii="Times New Roman" w:hAnsi="Times New Roman" w:cs="Times New Roman"/>
                <w:sz w:val="24"/>
                <w:szCs w:val="24"/>
                <w:lang w:val="en-US"/>
              </w:rPr>
              <w:t>73</w:t>
            </w:r>
          </w:p>
        </w:tc>
      </w:tr>
      <w:tr w:rsidR="00726BF8" w:rsidRPr="00C25C81" w14:paraId="72F6DCCF" w14:textId="77777777" w:rsidTr="00A85257">
        <w:tc>
          <w:tcPr>
            <w:tcW w:w="1980" w:type="dxa"/>
          </w:tcPr>
          <w:p w14:paraId="68330DFC" w14:textId="2F8E2F82"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Program Studi</w:t>
            </w:r>
          </w:p>
        </w:tc>
        <w:tc>
          <w:tcPr>
            <w:tcW w:w="284" w:type="dxa"/>
          </w:tcPr>
          <w:p w14:paraId="09AC5F28" w14:textId="208EBF33"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sz w:val="24"/>
                <w:szCs w:val="24"/>
              </w:rPr>
              <w:t>:</w:t>
            </w:r>
          </w:p>
        </w:tc>
        <w:tc>
          <w:tcPr>
            <w:tcW w:w="6237" w:type="dxa"/>
          </w:tcPr>
          <w:p w14:paraId="34CB3682" w14:textId="6ADCE3EE"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Pendidikan Bidan</w:t>
            </w:r>
          </w:p>
        </w:tc>
      </w:tr>
      <w:tr w:rsidR="00726BF8" w:rsidRPr="00C25C81" w14:paraId="180923E1" w14:textId="77777777" w:rsidTr="00A85257">
        <w:tc>
          <w:tcPr>
            <w:tcW w:w="1980" w:type="dxa"/>
          </w:tcPr>
          <w:p w14:paraId="0381EB43" w14:textId="09B12F91"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Perguruan Tinggi</w:t>
            </w:r>
          </w:p>
        </w:tc>
        <w:tc>
          <w:tcPr>
            <w:tcW w:w="284" w:type="dxa"/>
          </w:tcPr>
          <w:p w14:paraId="2A2B18C5" w14:textId="0D7D8094"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sz w:val="24"/>
                <w:szCs w:val="24"/>
              </w:rPr>
              <w:t>:</w:t>
            </w:r>
          </w:p>
        </w:tc>
        <w:tc>
          <w:tcPr>
            <w:tcW w:w="6237" w:type="dxa"/>
          </w:tcPr>
          <w:p w14:paraId="52621695" w14:textId="654DC0E1" w:rsidR="00726BF8" w:rsidRPr="00C25C81" w:rsidRDefault="00726BF8" w:rsidP="00726BF8">
            <w:pPr>
              <w:spacing w:line="360" w:lineRule="auto"/>
              <w:rPr>
                <w:rFonts w:ascii="Times New Roman" w:hAnsi="Times New Roman" w:cs="Times New Roman"/>
                <w:sz w:val="24"/>
                <w:szCs w:val="24"/>
              </w:rPr>
            </w:pPr>
            <w:r w:rsidRPr="00C25C81">
              <w:rPr>
                <w:rFonts w:ascii="Times New Roman" w:hAnsi="Times New Roman" w:cs="Times New Roman"/>
                <w:bCs/>
                <w:sz w:val="24"/>
                <w:szCs w:val="24"/>
              </w:rPr>
              <w:t>STIKes Patria Husada Blitar</w:t>
            </w:r>
          </w:p>
        </w:tc>
      </w:tr>
    </w:tbl>
    <w:p w14:paraId="24F53377" w14:textId="77777777" w:rsidR="00ED5FB6" w:rsidRPr="00C801D2" w:rsidRDefault="00ED5FB6" w:rsidP="00ED5FB6">
      <w:pPr>
        <w:ind w:left="720" w:firstLine="720"/>
        <w:jc w:val="center"/>
        <w:rPr>
          <w:rFonts w:ascii="Times New Roman" w:hAnsi="Times New Roman" w:cs="Times New Roman"/>
          <w:sz w:val="24"/>
          <w:szCs w:val="24"/>
        </w:rPr>
      </w:pPr>
    </w:p>
    <w:p w14:paraId="6DC41CBE" w14:textId="6A661E45" w:rsidR="00ED5FB6" w:rsidRDefault="00ED5FB6" w:rsidP="00C25C81">
      <w:pPr>
        <w:rPr>
          <w:rFonts w:ascii="Times New Roman" w:hAnsi="Times New Roman" w:cs="Times New Roman"/>
          <w:sz w:val="24"/>
          <w:szCs w:val="24"/>
        </w:rPr>
      </w:pPr>
      <w:r w:rsidRPr="00C801D2">
        <w:rPr>
          <w:rFonts w:ascii="Times New Roman" w:hAnsi="Times New Roman" w:cs="Times New Roman"/>
          <w:sz w:val="24"/>
          <w:szCs w:val="24"/>
        </w:rPr>
        <w:t xml:space="preserve">Telah </w:t>
      </w:r>
      <w:r w:rsidR="00D40E6A">
        <w:rPr>
          <w:rFonts w:ascii="Times New Roman" w:hAnsi="Times New Roman" w:cs="Times New Roman"/>
          <w:sz w:val="24"/>
          <w:szCs w:val="24"/>
        </w:rPr>
        <w:t>diuji dalam</w:t>
      </w:r>
      <w:r w:rsidR="00104E3D">
        <w:rPr>
          <w:rFonts w:ascii="Times New Roman" w:hAnsi="Times New Roman" w:cs="Times New Roman"/>
          <w:sz w:val="24"/>
          <w:szCs w:val="24"/>
        </w:rPr>
        <w:t xml:space="preserve"> Sidang</w:t>
      </w:r>
      <w:r w:rsidR="003F5A8E">
        <w:rPr>
          <w:rFonts w:ascii="Times New Roman" w:hAnsi="Times New Roman" w:cs="Times New Roman"/>
          <w:sz w:val="24"/>
          <w:szCs w:val="24"/>
        </w:rPr>
        <w:t xml:space="preserve"> </w:t>
      </w:r>
      <w:r w:rsidR="00104E3D">
        <w:rPr>
          <w:rFonts w:ascii="Times New Roman" w:hAnsi="Times New Roman" w:cs="Times New Roman"/>
          <w:sz w:val="24"/>
          <w:szCs w:val="24"/>
        </w:rPr>
        <w:t>Skripsi</w:t>
      </w:r>
      <w:r w:rsidRPr="00C801D2">
        <w:rPr>
          <w:rFonts w:ascii="Times New Roman" w:hAnsi="Times New Roman" w:cs="Times New Roman"/>
          <w:sz w:val="24"/>
          <w:szCs w:val="24"/>
        </w:rPr>
        <w:t xml:space="preserve"> pada tanggal</w:t>
      </w:r>
      <w:r w:rsidR="00607DA9">
        <w:rPr>
          <w:rFonts w:ascii="Times New Roman" w:hAnsi="Times New Roman" w:cs="Times New Roman"/>
          <w:sz w:val="24"/>
          <w:szCs w:val="24"/>
        </w:rPr>
        <w:t xml:space="preserve"> 13 </w:t>
      </w:r>
      <w:r w:rsidR="00DF5935">
        <w:rPr>
          <w:rFonts w:ascii="Times New Roman" w:hAnsi="Times New Roman" w:cs="Times New Roman"/>
          <w:sz w:val="24"/>
          <w:szCs w:val="24"/>
        </w:rPr>
        <w:t>Februari 2026</w:t>
      </w:r>
      <w:r>
        <w:rPr>
          <w:rFonts w:ascii="Times New Roman" w:hAnsi="Times New Roman" w:cs="Times New Roman"/>
          <w:sz w:val="24"/>
          <w:szCs w:val="24"/>
        </w:rPr>
        <w:t xml:space="preserve">  </w:t>
      </w:r>
    </w:p>
    <w:p w14:paraId="178F8DED" w14:textId="75B6D78E" w:rsidR="00ED5FB6" w:rsidRDefault="00ED5FB6" w:rsidP="00ED5FB6">
      <w:pPr>
        <w:ind w:left="180"/>
        <w:rPr>
          <w:rFonts w:ascii="Times New Roman" w:hAnsi="Times New Roman" w:cs="Times New Roman"/>
          <w:sz w:val="24"/>
          <w:szCs w:val="24"/>
        </w:rPr>
      </w:pPr>
    </w:p>
    <w:p w14:paraId="6A2956D2" w14:textId="6EB51D4A" w:rsidR="00ED5FB6" w:rsidRDefault="00757F52" w:rsidP="00ED5FB6">
      <w:pPr>
        <w:spacing w:line="240" w:lineRule="auto"/>
        <w:ind w:left="180"/>
        <w:rPr>
          <w:rFonts w:ascii="Times New Roman" w:hAnsi="Times New Roman" w:cs="Times New Roman"/>
          <w:sz w:val="24"/>
          <w:szCs w:val="24"/>
        </w:rPr>
      </w:pPr>
      <w:r>
        <w:rPr>
          <w:noProof/>
          <w:lang w:val="en-US"/>
        </w:rPr>
        <w:drawing>
          <wp:anchor distT="0" distB="0" distL="114300" distR="114300" simplePos="0" relativeHeight="251788288" behindDoc="0" locked="0" layoutInCell="1" allowOverlap="1" wp14:anchorId="436C60DB" wp14:editId="3EFFB562">
            <wp:simplePos x="0" y="0"/>
            <wp:positionH relativeFrom="margin">
              <wp:posOffset>3684270</wp:posOffset>
            </wp:positionH>
            <wp:positionV relativeFrom="paragraph">
              <wp:posOffset>97790</wp:posOffset>
            </wp:positionV>
            <wp:extent cx="1630228" cy="323850"/>
            <wp:effectExtent l="0" t="0" r="8255" b="0"/>
            <wp:wrapNone/>
            <wp:docPr id="213582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20152" name=""/>
                    <pic:cNvPicPr/>
                  </pic:nvPicPr>
                  <pic:blipFill>
                    <a:blip r:embed="rId17">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630228" cy="323850"/>
                    </a:xfrm>
                    <a:prstGeom prst="rect">
                      <a:avLst/>
                    </a:prstGeom>
                  </pic:spPr>
                </pic:pic>
              </a:graphicData>
            </a:graphic>
            <wp14:sizeRelH relativeFrom="page">
              <wp14:pctWidth>0</wp14:pctWidth>
            </wp14:sizeRelH>
            <wp14:sizeRelV relativeFrom="page">
              <wp14:pctHeight>0</wp14:pctHeight>
            </wp14:sizeRelV>
          </wp:anchor>
        </w:drawing>
      </w:r>
    </w:p>
    <w:p w14:paraId="4EF4A508" w14:textId="08C0FCF6" w:rsidR="00ED5FB6" w:rsidRPr="00757F52" w:rsidRDefault="00ED5FB6" w:rsidP="00ED5FB6">
      <w:pPr>
        <w:spacing w:line="240" w:lineRule="auto"/>
        <w:ind w:left="180"/>
        <w:rPr>
          <w:rFonts w:ascii="Times New Roman" w:hAnsi="Times New Roman" w:cs="Times New Roman"/>
          <w:sz w:val="24"/>
          <w:szCs w:val="24"/>
        </w:rPr>
      </w:pPr>
      <w:r w:rsidRPr="0019616F">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36B0DBB6" wp14:editId="30E511E8">
                <wp:simplePos x="0" y="0"/>
                <wp:positionH relativeFrom="column">
                  <wp:posOffset>3369945</wp:posOffset>
                </wp:positionH>
                <wp:positionV relativeFrom="paragraph">
                  <wp:posOffset>196586</wp:posOffset>
                </wp:positionV>
                <wp:extent cx="16573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B1D905" id="Straight Connector 42"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65.35pt,15.5pt" to="39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" strokecolor="black [3200]" strokeweight=".5pt">
                <v:stroke joinstyle="miter"/>
              </v:line>
            </w:pict>
          </mc:Fallback>
        </mc:AlternateContent>
      </w:r>
      <w:r>
        <w:rPr>
          <w:rFonts w:ascii="Times New Roman" w:hAnsi="Times New Roman" w:cs="Times New Roman"/>
          <w:sz w:val="24"/>
          <w:szCs w:val="24"/>
        </w:rPr>
        <w:t xml:space="preserve">Ketua Penguji       </w:t>
      </w:r>
      <w:r w:rsidRPr="0019616F">
        <w:rPr>
          <w:rFonts w:ascii="Times New Roman" w:hAnsi="Times New Roman" w:cs="Times New Roman"/>
          <w:sz w:val="24"/>
          <w:szCs w:val="24"/>
        </w:rPr>
        <w:t xml:space="preserve">: </w:t>
      </w:r>
      <w:r>
        <w:rPr>
          <w:rFonts w:ascii="Times New Roman" w:hAnsi="Times New Roman" w:cs="Times New Roman"/>
          <w:sz w:val="24"/>
          <w:szCs w:val="24"/>
          <w:lang w:val="en-US"/>
        </w:rPr>
        <w:t>Wahyu Wibisono, M.Pd</w:t>
      </w:r>
    </w:p>
    <w:p w14:paraId="1A6C0F95" w14:textId="297C849C" w:rsidR="00ED5FB6" w:rsidRDefault="00757F52" w:rsidP="00ED5FB6">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89312" behindDoc="0" locked="0" layoutInCell="1" allowOverlap="1" wp14:anchorId="6FA8AB84" wp14:editId="6AED48B8">
            <wp:simplePos x="0" y="0"/>
            <wp:positionH relativeFrom="column">
              <wp:posOffset>3325292</wp:posOffset>
            </wp:positionH>
            <wp:positionV relativeFrom="paragraph">
              <wp:posOffset>196694</wp:posOffset>
            </wp:positionV>
            <wp:extent cx="1830267" cy="931652"/>
            <wp:effectExtent l="0" t="0" r="0" b="1905"/>
            <wp:wrapNone/>
            <wp:docPr id="7620554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5452" name="Picture 762055452"/>
                    <pic:cNvPicPr/>
                  </pic:nvPicPr>
                  <pic:blipFill>
                    <a:blip r:embed="rId13">
                      <a:biLevel thresh="75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30267" cy="931652"/>
                    </a:xfrm>
                    <a:prstGeom prst="rect">
                      <a:avLst/>
                    </a:prstGeom>
                  </pic:spPr>
                </pic:pic>
              </a:graphicData>
            </a:graphic>
            <wp14:sizeRelH relativeFrom="page">
              <wp14:pctWidth>0</wp14:pctWidth>
            </wp14:sizeRelH>
            <wp14:sizeRelV relativeFrom="page">
              <wp14:pctHeight>0</wp14:pctHeight>
            </wp14:sizeRelV>
          </wp:anchor>
        </w:drawing>
      </w:r>
    </w:p>
    <w:p w14:paraId="3E9E7B48" w14:textId="23AC711F" w:rsidR="00ED5FB6" w:rsidRPr="0019616F" w:rsidRDefault="00ED5FB6" w:rsidP="00ED5FB6">
      <w:pPr>
        <w:spacing w:line="240" w:lineRule="auto"/>
        <w:rPr>
          <w:rFonts w:ascii="Times New Roman" w:hAnsi="Times New Roman" w:cs="Times New Roman"/>
          <w:sz w:val="24"/>
          <w:szCs w:val="24"/>
        </w:rPr>
      </w:pPr>
    </w:p>
    <w:p w14:paraId="60EC3CD1" w14:textId="0FC40590" w:rsidR="00ED5FB6" w:rsidRPr="0019616F" w:rsidRDefault="00ED5FB6" w:rsidP="00ED5FB6">
      <w:pPr>
        <w:spacing w:line="240" w:lineRule="auto"/>
        <w:rPr>
          <w:rFonts w:ascii="Times New Roman" w:hAnsi="Times New Roman" w:cs="Times New Roman"/>
          <w:sz w:val="24"/>
          <w:szCs w:val="24"/>
        </w:rPr>
      </w:pPr>
    </w:p>
    <w:p w14:paraId="61E5F896" w14:textId="1D7253CB" w:rsidR="00ED5FB6" w:rsidRPr="0019616F" w:rsidRDefault="00ED5FB6" w:rsidP="00ED5FB6">
      <w:pPr>
        <w:spacing w:line="240" w:lineRule="auto"/>
        <w:ind w:left="180"/>
        <w:rPr>
          <w:rFonts w:ascii="Times New Roman" w:hAnsi="Times New Roman" w:cs="Times New Roman"/>
          <w:sz w:val="24"/>
          <w:szCs w:val="24"/>
        </w:rPr>
      </w:pPr>
      <w:r w:rsidRPr="0019616F">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125F2D19" wp14:editId="4C5F15E9">
                <wp:simplePos x="0" y="0"/>
                <wp:positionH relativeFrom="column">
                  <wp:posOffset>3371850</wp:posOffset>
                </wp:positionH>
                <wp:positionV relativeFrom="paragraph">
                  <wp:posOffset>157851</wp:posOffset>
                </wp:positionV>
                <wp:extent cx="165735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4FFA4F" id="Straight Connector 4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65.5pt,12.45pt" to="39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" strokecolor="black [3200]" strokeweight=".5pt">
                <v:stroke joinstyle="miter"/>
              </v:line>
            </w:pict>
          </mc:Fallback>
        </mc:AlternateContent>
      </w:r>
      <w:r w:rsidRPr="0019616F">
        <w:rPr>
          <w:rFonts w:ascii="Times New Roman" w:hAnsi="Times New Roman" w:cs="Times New Roman"/>
          <w:sz w:val="24"/>
          <w:szCs w:val="24"/>
        </w:rPr>
        <w:t>Anggota p</w:t>
      </w:r>
      <w:r>
        <w:rPr>
          <w:rFonts w:ascii="Times New Roman" w:hAnsi="Times New Roman" w:cs="Times New Roman"/>
          <w:sz w:val="24"/>
          <w:szCs w:val="24"/>
        </w:rPr>
        <w:t xml:space="preserve">enguji   </w:t>
      </w:r>
      <w:r w:rsidRPr="0019616F">
        <w:rPr>
          <w:rFonts w:ascii="Times New Roman" w:hAnsi="Times New Roman" w:cs="Times New Roman"/>
          <w:sz w:val="24"/>
          <w:szCs w:val="24"/>
        </w:rPr>
        <w:t xml:space="preserve">: 1. </w:t>
      </w:r>
      <w:r>
        <w:rPr>
          <w:rFonts w:ascii="Times New Roman" w:hAnsi="Times New Roman" w:cs="Times New Roman"/>
          <w:sz w:val="24"/>
          <w:szCs w:val="24"/>
        </w:rPr>
        <w:t>Maria Ulfa, S.ST.,M.Kes</w:t>
      </w:r>
      <w:r w:rsidRPr="0019616F">
        <w:rPr>
          <w:rFonts w:ascii="Times New Roman" w:hAnsi="Times New Roman" w:cs="Times New Roman"/>
          <w:sz w:val="24"/>
          <w:szCs w:val="24"/>
        </w:rPr>
        <w:tab/>
      </w:r>
      <w:r w:rsidRPr="0019616F">
        <w:rPr>
          <w:rFonts w:ascii="Times New Roman" w:hAnsi="Times New Roman" w:cs="Times New Roman"/>
          <w:sz w:val="24"/>
          <w:szCs w:val="24"/>
        </w:rPr>
        <w:tab/>
      </w:r>
    </w:p>
    <w:p w14:paraId="4E7E8A74" w14:textId="2CC934F8" w:rsidR="00ED5FB6" w:rsidRPr="0019616F" w:rsidRDefault="00757F52" w:rsidP="00ED5FB6">
      <w:pPr>
        <w:spacing w:line="240" w:lineRule="auto"/>
        <w:rPr>
          <w:rFonts w:ascii="Times New Roman" w:hAnsi="Times New Roman" w:cs="Times New Roman"/>
          <w:sz w:val="24"/>
          <w:szCs w:val="24"/>
        </w:rPr>
      </w:pPr>
      <w:r>
        <w:rPr>
          <w:noProof/>
          <w:lang w:val="en-US"/>
        </w:rPr>
        <w:drawing>
          <wp:anchor distT="0" distB="0" distL="114300" distR="114300" simplePos="0" relativeHeight="251790336" behindDoc="0" locked="0" layoutInCell="1" allowOverlap="1" wp14:anchorId="0AAFBC9B" wp14:editId="6C845A44">
            <wp:simplePos x="0" y="0"/>
            <wp:positionH relativeFrom="margin">
              <wp:posOffset>3644265</wp:posOffset>
            </wp:positionH>
            <wp:positionV relativeFrom="paragraph">
              <wp:posOffset>55508</wp:posOffset>
            </wp:positionV>
            <wp:extent cx="1130060" cy="914206"/>
            <wp:effectExtent l="0" t="0" r="0" b="635"/>
            <wp:wrapNone/>
            <wp:docPr id="186206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65018" name=""/>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30060" cy="914206"/>
                    </a:xfrm>
                    <a:prstGeom prst="rect">
                      <a:avLst/>
                    </a:prstGeom>
                  </pic:spPr>
                </pic:pic>
              </a:graphicData>
            </a:graphic>
            <wp14:sizeRelH relativeFrom="page">
              <wp14:pctWidth>0</wp14:pctWidth>
            </wp14:sizeRelH>
            <wp14:sizeRelV relativeFrom="page">
              <wp14:pctHeight>0</wp14:pctHeight>
            </wp14:sizeRelV>
          </wp:anchor>
        </w:drawing>
      </w:r>
    </w:p>
    <w:p w14:paraId="6792568F" w14:textId="6A8288DB" w:rsidR="00ED5FB6" w:rsidRPr="0019616F" w:rsidRDefault="00ED5FB6" w:rsidP="00ED5FB6">
      <w:pPr>
        <w:spacing w:line="240" w:lineRule="auto"/>
        <w:rPr>
          <w:rFonts w:ascii="Times New Roman" w:hAnsi="Times New Roman" w:cs="Times New Roman"/>
          <w:sz w:val="24"/>
          <w:szCs w:val="24"/>
        </w:rPr>
      </w:pPr>
    </w:p>
    <w:p w14:paraId="740FA4A8" w14:textId="19022B86" w:rsidR="00ED5FB6" w:rsidRPr="0019616F" w:rsidRDefault="00ED5FB6" w:rsidP="00ED5FB6">
      <w:pPr>
        <w:spacing w:line="240" w:lineRule="auto"/>
        <w:rPr>
          <w:rFonts w:ascii="Times New Roman" w:hAnsi="Times New Roman" w:cs="Times New Roman"/>
          <w:sz w:val="24"/>
          <w:szCs w:val="24"/>
        </w:rPr>
      </w:pPr>
    </w:p>
    <w:p w14:paraId="172CB2C6" w14:textId="4F37A134" w:rsidR="00ED5FB6" w:rsidRPr="00EC3355" w:rsidRDefault="00EC3355" w:rsidP="00EC3355">
      <w:pPr>
        <w:tabs>
          <w:tab w:val="left" w:pos="1530"/>
          <w:tab w:val="left" w:pos="1710"/>
        </w:tabs>
        <w:spacing w:line="240" w:lineRule="auto"/>
        <w:rPr>
          <w:rFonts w:ascii="Times New Roman" w:eastAsia="Calibri" w:hAnsi="Times New Roman" w:cs="Times New Roman"/>
          <w:sz w:val="24"/>
          <w:szCs w:val="24"/>
        </w:rPr>
      </w:pPr>
      <w:r w:rsidRPr="00EC3355">
        <w:rPr>
          <w:rFonts w:ascii="Times New Roman" w:eastAsia="Calibri" w:hAnsi="Times New Roman" w:cs="Times New Roman"/>
          <w:sz w:val="24"/>
          <w:szCs w:val="24"/>
        </w:rPr>
        <w:tab/>
      </w:r>
      <w:r w:rsidRPr="00EC3355">
        <w:rPr>
          <w:rFonts w:ascii="Times New Roman" w:eastAsia="Calibri" w:hAnsi="Times New Roman" w:cs="Times New Roman"/>
          <w:sz w:val="24"/>
          <w:szCs w:val="24"/>
        </w:rPr>
        <w:tab/>
      </w:r>
      <w:r>
        <w:rPr>
          <w:rFonts w:ascii="Times New Roman" w:eastAsia="Calibri" w:hAnsi="Times New Roman" w:cs="Times New Roman"/>
          <w:sz w:val="24"/>
          <w:szCs w:val="24"/>
        </w:rPr>
        <w:t xml:space="preserve">       2. </w:t>
      </w:r>
      <w:r w:rsidR="00ED5FB6" w:rsidRPr="0019616F">
        <w:rPr>
          <w:noProof/>
          <w:lang w:val="en-US"/>
        </w:rPr>
        <mc:AlternateContent>
          <mc:Choice Requires="wps">
            <w:drawing>
              <wp:anchor distT="0" distB="0" distL="114300" distR="114300" simplePos="0" relativeHeight="251718656" behindDoc="0" locked="0" layoutInCell="1" allowOverlap="1" wp14:anchorId="0B7A41AC" wp14:editId="3A174585">
                <wp:simplePos x="0" y="0"/>
                <wp:positionH relativeFrom="column">
                  <wp:posOffset>3380476</wp:posOffset>
                </wp:positionH>
                <wp:positionV relativeFrom="paragraph">
                  <wp:posOffset>154305</wp:posOffset>
                </wp:positionV>
                <wp:extent cx="165735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B56C0B" id="Straight Connector 4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66.2pt,12.15pt" to="396.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" strokecolor="black [3200]" strokeweight=".5pt">
                <v:stroke joinstyle="miter"/>
              </v:line>
            </w:pict>
          </mc:Fallback>
        </mc:AlternateContent>
      </w:r>
      <w:r w:rsidR="00726BF8" w:rsidRPr="00EC3355">
        <w:rPr>
          <w:rFonts w:ascii="Times New Roman" w:eastAsia="Calibri" w:hAnsi="Times New Roman" w:cs="Times New Roman"/>
          <w:sz w:val="24"/>
          <w:szCs w:val="24"/>
        </w:rPr>
        <w:t>Ita Noviasari, SST., M.Keb</w:t>
      </w:r>
    </w:p>
    <w:p w14:paraId="2048011A" w14:textId="0BC83098" w:rsidR="00EC3355" w:rsidRDefault="00176DF9" w:rsidP="00EC3355">
      <w:pPr>
        <w:rPr>
          <w:lang w:val="en-US"/>
        </w:rPr>
      </w:pPr>
      <w:r>
        <w:rPr>
          <w:noProof/>
          <w:lang w:val="en-US"/>
        </w:rPr>
        <w:drawing>
          <wp:anchor distT="0" distB="0" distL="114300" distR="114300" simplePos="0" relativeHeight="251791360" behindDoc="0" locked="0" layoutInCell="1" allowOverlap="1" wp14:anchorId="19CCAE06" wp14:editId="3F7C9FCE">
            <wp:simplePos x="0" y="0"/>
            <wp:positionH relativeFrom="margin">
              <wp:posOffset>3683479</wp:posOffset>
            </wp:positionH>
            <wp:positionV relativeFrom="paragraph">
              <wp:posOffset>181406</wp:posOffset>
            </wp:positionV>
            <wp:extent cx="1199072" cy="792147"/>
            <wp:effectExtent l="0" t="0" r="1270" b="8255"/>
            <wp:wrapNone/>
            <wp:docPr id="681448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48046" name=""/>
                    <pic:cNvPicPr/>
                  </pic:nvPicPr>
                  <pic:blipFill>
                    <a:blip r:embed="rId21">
                      <a:extLst>
                        <a:ext uri="{28A0092B-C50C-407E-A947-70E740481C1C}">
                          <a14:useLocalDpi xmlns:a14="http://schemas.microsoft.com/office/drawing/2010/main" val="0"/>
                        </a:ext>
                      </a:extLst>
                    </a:blip>
                    <a:stretch>
                      <a:fillRect/>
                    </a:stretch>
                  </pic:blipFill>
                  <pic:spPr>
                    <a:xfrm>
                      <a:off x="0" y="0"/>
                      <a:ext cx="1199072" cy="792147"/>
                    </a:xfrm>
                    <a:prstGeom prst="rect">
                      <a:avLst/>
                    </a:prstGeom>
                  </pic:spPr>
                </pic:pic>
              </a:graphicData>
            </a:graphic>
            <wp14:sizeRelH relativeFrom="page">
              <wp14:pctWidth>0</wp14:pctWidth>
            </wp14:sizeRelH>
            <wp14:sizeRelV relativeFrom="page">
              <wp14:pctHeight>0</wp14:pctHeight>
            </wp14:sizeRelV>
          </wp:anchor>
        </w:drawing>
      </w:r>
    </w:p>
    <w:p w14:paraId="09339700" w14:textId="07F2E1AC" w:rsidR="00EC3355" w:rsidRDefault="00EC3355" w:rsidP="00EC3355">
      <w:pPr>
        <w:rPr>
          <w:lang w:val="en-US"/>
        </w:rPr>
      </w:pPr>
    </w:p>
    <w:p w14:paraId="702B3E38" w14:textId="3AEE6F74" w:rsidR="00EC3355" w:rsidRDefault="00EC3355" w:rsidP="00EC3355">
      <w:pPr>
        <w:rPr>
          <w:lang w:val="en-US"/>
        </w:rPr>
      </w:pPr>
    </w:p>
    <w:p w14:paraId="7A16AD8B" w14:textId="13E11213" w:rsidR="00EC3355" w:rsidRPr="00F948D9" w:rsidRDefault="00F948D9" w:rsidP="00F948D9">
      <w:pPr>
        <w:rPr>
          <w:lang w:val="en-US"/>
        </w:rPr>
      </w:pPr>
      <w:r>
        <w:rPr>
          <w:noProof/>
          <w:lang w:val="en-US"/>
        </w:rPr>
        <mc:AlternateContent>
          <mc:Choice Requires="wps">
            <w:drawing>
              <wp:anchor distT="0" distB="0" distL="114300" distR="114300" simplePos="0" relativeHeight="251787264" behindDoc="0" locked="0" layoutInCell="1" allowOverlap="1" wp14:anchorId="3C1748DF" wp14:editId="7AF461AE">
                <wp:simplePos x="0" y="0"/>
                <wp:positionH relativeFrom="column">
                  <wp:posOffset>3345489</wp:posOffset>
                </wp:positionH>
                <wp:positionV relativeFrom="paragraph">
                  <wp:posOffset>126767</wp:posOffset>
                </wp:positionV>
                <wp:extent cx="1602297" cy="0"/>
                <wp:effectExtent l="0" t="0" r="36195" b="19050"/>
                <wp:wrapNone/>
                <wp:docPr id="28" name="Straight Connector 28"/>
                <wp:cNvGraphicFramePr/>
                <a:graphic xmlns:a="http://schemas.openxmlformats.org/drawingml/2006/main">
                  <a:graphicData uri="http://schemas.microsoft.com/office/word/2010/wordprocessingShape">
                    <wps:wsp>
                      <wps:cNvCnPr/>
                      <wps:spPr>
                        <a:xfrm>
                          <a:off x="0" y="0"/>
                          <a:ext cx="16022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1EE7C0" id="Straight Connector 28"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4pt,10pt" to="389.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" strokecolor="black [3213]" strokeweight=".5pt">
                <v:stroke joinstyle="miter"/>
              </v:line>
            </w:pict>
          </mc:Fallback>
        </mc:AlternateContent>
      </w:r>
      <w:r>
        <w:rPr>
          <w:lang w:val="en-US"/>
        </w:rPr>
        <w:t xml:space="preserve">                                    </w:t>
      </w:r>
      <w:r w:rsidRPr="00F948D9">
        <w:rPr>
          <w:lang w:val="en-US"/>
        </w:rPr>
        <w:t xml:space="preserve">      3 .</w:t>
      </w:r>
      <w:r w:rsidR="00EC3355" w:rsidRPr="00F948D9">
        <w:rPr>
          <w:lang w:val="en-US"/>
        </w:rPr>
        <w:t xml:space="preserve"> Mardiyah S.Tr.Keb.Bdn                    </w:t>
      </w:r>
    </w:p>
    <w:p w14:paraId="28D32595" w14:textId="50E12208" w:rsidR="00ED5FB6" w:rsidRDefault="00ED5FB6" w:rsidP="00ED5FB6">
      <w:pPr>
        <w:spacing w:line="240" w:lineRule="auto"/>
        <w:rPr>
          <w:rFonts w:ascii="Times New Roman" w:hAnsi="Times New Roman" w:cs="Times New Roman"/>
          <w:sz w:val="24"/>
          <w:szCs w:val="24"/>
        </w:rPr>
      </w:pPr>
    </w:p>
    <w:p w14:paraId="533AAAE1" w14:textId="7B777716" w:rsidR="00D40E6A" w:rsidRDefault="00D40E6A" w:rsidP="00ED5FB6">
      <w:pPr>
        <w:spacing w:line="240" w:lineRule="auto"/>
        <w:rPr>
          <w:rFonts w:ascii="Times New Roman" w:hAnsi="Times New Roman" w:cs="Times New Roman"/>
          <w:sz w:val="24"/>
          <w:szCs w:val="24"/>
        </w:rPr>
      </w:pPr>
    </w:p>
    <w:p w14:paraId="2B09310E" w14:textId="50363E12" w:rsidR="00D40E6A" w:rsidRPr="0019616F" w:rsidRDefault="00D40E6A" w:rsidP="00ED5FB6">
      <w:pPr>
        <w:spacing w:line="240" w:lineRule="auto"/>
        <w:rPr>
          <w:rFonts w:ascii="Times New Roman" w:hAnsi="Times New Roman" w:cs="Times New Roman"/>
          <w:sz w:val="24"/>
          <w:szCs w:val="24"/>
        </w:rPr>
      </w:pPr>
    </w:p>
    <w:p w14:paraId="357C3E6C" w14:textId="1343D1E3" w:rsidR="00ED5FB6" w:rsidRDefault="00ED5FB6" w:rsidP="00ED5FB6"/>
    <w:p w14:paraId="2BD7AFE2" w14:textId="0C833058" w:rsidR="003F5A8E" w:rsidRDefault="003F5A8E" w:rsidP="00ED5FB6"/>
    <w:p w14:paraId="1FE25F23" w14:textId="77777777" w:rsidR="003F5A8E" w:rsidRDefault="003F5A8E" w:rsidP="00ED5FB6"/>
    <w:p w14:paraId="5C8E8827" w14:textId="67885282" w:rsidR="00ED5FB6" w:rsidRDefault="00ED5FB6" w:rsidP="00ED5FB6"/>
    <w:p w14:paraId="5BE0D569" w14:textId="77777777" w:rsidR="007D1E04" w:rsidRDefault="007D1E04" w:rsidP="00ED09D3">
      <w:pPr>
        <w:pStyle w:val="Heading1"/>
      </w:pPr>
      <w:bookmarkStart w:id="9" w:name="_Toc205411047"/>
    </w:p>
    <w:p w14:paraId="43B6B0F4" w14:textId="0E43D8CC" w:rsidR="009A7D4A" w:rsidRPr="00C801D2" w:rsidRDefault="009A7D4A" w:rsidP="00ED09D3">
      <w:pPr>
        <w:pStyle w:val="Heading1"/>
      </w:pPr>
      <w:r w:rsidRPr="00C801D2">
        <w:t>UCAPAN TERIMAKASIH</w:t>
      </w:r>
      <w:bookmarkEnd w:id="9"/>
    </w:p>
    <w:p w14:paraId="2BD0363A" w14:textId="0E57509D" w:rsidR="009A7D4A" w:rsidRPr="00C801D2" w:rsidRDefault="009A7D4A" w:rsidP="00C25C81">
      <w:pPr>
        <w:spacing w:after="0" w:line="480" w:lineRule="auto"/>
        <w:ind w:left="142" w:firstLine="425"/>
        <w:jc w:val="both"/>
        <w:rPr>
          <w:rFonts w:ascii="Times New Roman" w:eastAsia="Calibri" w:hAnsi="Times New Roman" w:cs="Times New Roman"/>
          <w:sz w:val="24"/>
          <w:szCs w:val="24"/>
        </w:rPr>
      </w:pPr>
      <w:r w:rsidRPr="00C801D2">
        <w:rPr>
          <w:rFonts w:ascii="Times New Roman" w:eastAsia="Calibri" w:hAnsi="Times New Roman" w:cs="Times New Roman"/>
          <w:sz w:val="24"/>
          <w:szCs w:val="24"/>
        </w:rPr>
        <w:t>Dengan mengucap puji syukur atas kehadirat Tuhan Yang Maha Esa. Karena berkat rahmat dan karunia-Nya penulis dapat menyelesaikan skripsi yang berjudul “</w:t>
      </w:r>
      <w:r w:rsidR="001D21E2">
        <w:rPr>
          <w:rFonts w:ascii="Times New Roman" w:hAnsi="Times New Roman" w:cs="Times New Roman"/>
          <w:sz w:val="24"/>
          <w:szCs w:val="24"/>
        </w:rPr>
        <w:t xml:space="preserve">Pengaruh </w:t>
      </w:r>
      <w:r w:rsidR="00016078">
        <w:rPr>
          <w:rFonts w:ascii="Times New Roman" w:hAnsi="Times New Roman" w:cs="Times New Roman"/>
          <w:sz w:val="24"/>
          <w:szCs w:val="24"/>
        </w:rPr>
        <w:t xml:space="preserve">Dukungan Keluarga Terhadap </w:t>
      </w:r>
      <w:r w:rsidR="00974C87">
        <w:rPr>
          <w:rFonts w:ascii="Times New Roman" w:hAnsi="Times New Roman" w:cs="Times New Roman"/>
          <w:sz w:val="24"/>
          <w:szCs w:val="24"/>
        </w:rPr>
        <w:t>Penurunan Kecemasan Pada Ibu Hamil</w:t>
      </w:r>
      <w:r w:rsidRPr="00C801D2">
        <w:rPr>
          <w:rFonts w:ascii="Times New Roman" w:eastAsia="Calibri" w:hAnsi="Times New Roman" w:cs="Times New Roman"/>
          <w:sz w:val="24"/>
          <w:szCs w:val="24"/>
        </w:rPr>
        <w:t>”.</w:t>
      </w:r>
    </w:p>
    <w:p w14:paraId="7D642240" w14:textId="388B7F5B" w:rsidR="009A7D4A" w:rsidRPr="00C801D2" w:rsidRDefault="009A7D4A" w:rsidP="00C25C81">
      <w:pPr>
        <w:spacing w:after="0" w:line="480" w:lineRule="auto"/>
        <w:ind w:left="142" w:firstLine="425"/>
        <w:jc w:val="both"/>
        <w:rPr>
          <w:rFonts w:ascii="Times New Roman" w:eastAsia="Calibri" w:hAnsi="Times New Roman" w:cs="Times New Roman"/>
          <w:sz w:val="24"/>
          <w:szCs w:val="24"/>
        </w:rPr>
      </w:pPr>
      <w:r w:rsidRPr="00C801D2">
        <w:rPr>
          <w:rFonts w:ascii="Times New Roman" w:eastAsia="Calibri" w:hAnsi="Times New Roman" w:cs="Times New Roman"/>
          <w:sz w:val="24"/>
          <w:szCs w:val="24"/>
        </w:rPr>
        <w:t xml:space="preserve">Selama penulisan </w:t>
      </w:r>
      <w:r w:rsidR="003F5A8E">
        <w:rPr>
          <w:rFonts w:ascii="Times New Roman" w:eastAsia="Calibri" w:hAnsi="Times New Roman" w:cs="Times New Roman"/>
          <w:sz w:val="24"/>
          <w:szCs w:val="24"/>
        </w:rPr>
        <w:t xml:space="preserve">proposal </w:t>
      </w:r>
      <w:r w:rsidR="00310789">
        <w:rPr>
          <w:rFonts w:ascii="Times New Roman" w:eastAsia="Calibri" w:hAnsi="Times New Roman" w:cs="Times New Roman"/>
          <w:sz w:val="24"/>
          <w:szCs w:val="24"/>
        </w:rPr>
        <w:t>s</w:t>
      </w:r>
      <w:r w:rsidR="0030566A">
        <w:rPr>
          <w:rFonts w:ascii="Times New Roman" w:eastAsia="Calibri" w:hAnsi="Times New Roman" w:cs="Times New Roman"/>
          <w:sz w:val="24"/>
          <w:szCs w:val="24"/>
        </w:rPr>
        <w:t>kripsi</w:t>
      </w:r>
      <w:r w:rsidR="002078F4">
        <w:rPr>
          <w:rFonts w:ascii="Times New Roman" w:eastAsia="Calibri" w:hAnsi="Times New Roman" w:cs="Times New Roman"/>
          <w:sz w:val="24"/>
          <w:szCs w:val="24"/>
        </w:rPr>
        <w:t xml:space="preserve"> ini banyak</w:t>
      </w:r>
      <w:r w:rsidRPr="00C801D2">
        <w:rPr>
          <w:rFonts w:ascii="Times New Roman" w:eastAsia="Calibri" w:hAnsi="Times New Roman" w:cs="Times New Roman"/>
          <w:sz w:val="24"/>
          <w:szCs w:val="24"/>
        </w:rPr>
        <w:t xml:space="preserve"> hambatan yang penulis alami, namun berkat bantuan, dorongan serta bimbingan da</w:t>
      </w:r>
      <w:r w:rsidR="006F384B">
        <w:rPr>
          <w:rFonts w:ascii="Times New Roman" w:eastAsia="Calibri" w:hAnsi="Times New Roman" w:cs="Times New Roman"/>
          <w:sz w:val="24"/>
          <w:szCs w:val="24"/>
        </w:rPr>
        <w:t>ri berbagai pihak, akhirnya usu</w:t>
      </w:r>
      <w:r w:rsidRPr="00C801D2">
        <w:rPr>
          <w:rFonts w:ascii="Times New Roman" w:eastAsia="Calibri" w:hAnsi="Times New Roman" w:cs="Times New Roman"/>
          <w:sz w:val="24"/>
          <w:szCs w:val="24"/>
        </w:rPr>
        <w:t xml:space="preserve">lan penelitian ini dapat terselesaikan </w:t>
      </w:r>
      <w:r w:rsidR="006F384B">
        <w:rPr>
          <w:rFonts w:ascii="Times New Roman" w:eastAsia="Calibri" w:hAnsi="Times New Roman" w:cs="Times New Roman"/>
          <w:sz w:val="24"/>
          <w:szCs w:val="24"/>
        </w:rPr>
        <w:t>dengan baik. Tidak</w:t>
      </w:r>
      <w:r w:rsidRPr="00C801D2">
        <w:rPr>
          <w:rFonts w:ascii="Times New Roman" w:eastAsia="Calibri" w:hAnsi="Times New Roman" w:cs="Times New Roman"/>
          <w:sz w:val="24"/>
          <w:szCs w:val="24"/>
        </w:rPr>
        <w:t xml:space="preserve"> lupa penulis </w:t>
      </w:r>
      <w:r w:rsidR="006F384B">
        <w:rPr>
          <w:rFonts w:ascii="Times New Roman" w:eastAsia="Calibri" w:hAnsi="Times New Roman" w:cs="Times New Roman"/>
          <w:sz w:val="24"/>
          <w:szCs w:val="24"/>
        </w:rPr>
        <w:t>menyampaikan</w:t>
      </w:r>
      <w:r w:rsidRPr="00C801D2">
        <w:rPr>
          <w:rFonts w:ascii="Times New Roman" w:eastAsia="Calibri" w:hAnsi="Times New Roman" w:cs="Times New Roman"/>
          <w:sz w:val="24"/>
          <w:szCs w:val="24"/>
        </w:rPr>
        <w:t xml:space="preserve"> rasa terimakasih yang sebesar besarnya kepada :</w:t>
      </w:r>
    </w:p>
    <w:p w14:paraId="6AF090A9" w14:textId="77777777" w:rsidR="00C25C81" w:rsidRPr="00C25C81" w:rsidRDefault="00740342" w:rsidP="00D54F03">
      <w:pPr>
        <w:pStyle w:val="ListParagraph"/>
        <w:numPr>
          <w:ilvl w:val="0"/>
          <w:numId w:val="10"/>
        </w:numPr>
        <w:spacing w:after="0" w:line="480" w:lineRule="auto"/>
        <w:ind w:left="567" w:hanging="425"/>
        <w:jc w:val="both"/>
        <w:rPr>
          <w:rFonts w:ascii="Times New Roman" w:eastAsia="Calibri" w:hAnsi="Times New Roman" w:cs="Times New Roman"/>
          <w:sz w:val="24"/>
          <w:szCs w:val="24"/>
        </w:rPr>
      </w:pPr>
      <w:r w:rsidRPr="00C25C81">
        <w:rPr>
          <w:rFonts w:ascii="Times New Roman" w:hAnsi="Times New Roman" w:cs="Times New Roman"/>
          <w:sz w:val="24"/>
          <w:szCs w:val="24"/>
        </w:rPr>
        <w:t xml:space="preserve">Basar Purwoto, </w:t>
      </w:r>
      <w:r w:rsidR="009A7D4A" w:rsidRPr="00C25C81">
        <w:rPr>
          <w:rFonts w:ascii="Times New Roman" w:hAnsi="Times New Roman" w:cs="Times New Roman"/>
          <w:sz w:val="24"/>
          <w:szCs w:val="24"/>
        </w:rPr>
        <w:t>S.Sos.,M.Si selaku Ketua Sekolah Tinggi Ilmu Kesehatan (STIKes) Patria Husada Blitar.</w:t>
      </w:r>
    </w:p>
    <w:p w14:paraId="6680A9EE" w14:textId="12F354D5" w:rsidR="00C25C81" w:rsidRPr="00C25C81" w:rsidRDefault="009A7D4A" w:rsidP="00D54F03">
      <w:pPr>
        <w:pStyle w:val="ListParagraph"/>
        <w:numPr>
          <w:ilvl w:val="0"/>
          <w:numId w:val="10"/>
        </w:numPr>
        <w:spacing w:after="0" w:line="480" w:lineRule="auto"/>
        <w:ind w:left="567" w:hanging="425"/>
        <w:jc w:val="both"/>
        <w:rPr>
          <w:rFonts w:ascii="Times New Roman" w:eastAsia="Calibri" w:hAnsi="Times New Roman" w:cs="Times New Roman"/>
          <w:sz w:val="24"/>
          <w:szCs w:val="24"/>
        </w:rPr>
      </w:pPr>
      <w:r w:rsidRPr="00C25C81">
        <w:rPr>
          <w:rFonts w:ascii="Times New Roman" w:hAnsi="Times New Roman" w:cs="Times New Roman"/>
          <w:sz w:val="24"/>
          <w:szCs w:val="24"/>
        </w:rPr>
        <w:t>Maria Ulfa, S.ST.,M.Kes selaku ketua Program Studi Pendidik</w:t>
      </w:r>
      <w:r w:rsidR="00740342" w:rsidRPr="00C25C81">
        <w:rPr>
          <w:rFonts w:ascii="Times New Roman" w:hAnsi="Times New Roman" w:cs="Times New Roman"/>
          <w:sz w:val="24"/>
          <w:szCs w:val="24"/>
        </w:rPr>
        <w:t xml:space="preserve">an </w:t>
      </w:r>
      <w:r w:rsidR="008D434B">
        <w:rPr>
          <w:rFonts w:ascii="Times New Roman" w:hAnsi="Times New Roman" w:cs="Times New Roman"/>
          <w:sz w:val="24"/>
          <w:szCs w:val="24"/>
        </w:rPr>
        <w:t>Bidan</w:t>
      </w:r>
      <w:r w:rsidR="00740342" w:rsidRPr="00C25C81">
        <w:rPr>
          <w:rFonts w:ascii="Times New Roman" w:hAnsi="Times New Roman" w:cs="Times New Roman"/>
          <w:sz w:val="24"/>
          <w:szCs w:val="24"/>
        </w:rPr>
        <w:t xml:space="preserve"> dan dosen pembimbing I </w:t>
      </w:r>
      <w:r w:rsidRPr="00C25C81">
        <w:rPr>
          <w:rFonts w:ascii="Times New Roman" w:hAnsi="Times New Roman" w:cs="Times New Roman"/>
          <w:sz w:val="24"/>
          <w:szCs w:val="24"/>
        </w:rPr>
        <w:t>yang telah bersedia meluangkan waktu dan membimbing serta mengarahkan sehingga penulis dapat menyele</w:t>
      </w:r>
      <w:r w:rsidR="006F384B" w:rsidRPr="00C25C81">
        <w:rPr>
          <w:rFonts w:ascii="Times New Roman" w:hAnsi="Times New Roman" w:cs="Times New Roman"/>
          <w:sz w:val="24"/>
          <w:szCs w:val="24"/>
        </w:rPr>
        <w:t>s</w:t>
      </w:r>
      <w:r w:rsidRPr="00C25C81">
        <w:rPr>
          <w:rFonts w:ascii="Times New Roman" w:hAnsi="Times New Roman" w:cs="Times New Roman"/>
          <w:sz w:val="24"/>
          <w:szCs w:val="24"/>
        </w:rPr>
        <w:t xml:space="preserve">aikan </w:t>
      </w:r>
      <w:r w:rsidR="00310789" w:rsidRPr="00C25C81">
        <w:rPr>
          <w:rFonts w:ascii="Times New Roman" w:hAnsi="Times New Roman" w:cs="Times New Roman"/>
          <w:sz w:val="24"/>
          <w:szCs w:val="24"/>
        </w:rPr>
        <w:t>s</w:t>
      </w:r>
      <w:r w:rsidR="00647E8C" w:rsidRPr="00C25C81">
        <w:rPr>
          <w:rFonts w:ascii="Times New Roman" w:hAnsi="Times New Roman" w:cs="Times New Roman"/>
          <w:sz w:val="24"/>
          <w:szCs w:val="24"/>
        </w:rPr>
        <w:t>kripsi</w:t>
      </w:r>
      <w:r w:rsidRPr="00C25C81">
        <w:rPr>
          <w:rFonts w:ascii="Times New Roman" w:hAnsi="Times New Roman" w:cs="Times New Roman"/>
          <w:sz w:val="24"/>
          <w:szCs w:val="24"/>
        </w:rPr>
        <w:t xml:space="preserve"> ini.</w:t>
      </w:r>
    </w:p>
    <w:p w14:paraId="3E5DD4F4" w14:textId="722DEA23" w:rsidR="00C25C81" w:rsidRPr="00C25C81" w:rsidRDefault="00726BF8" w:rsidP="00D54F03">
      <w:pPr>
        <w:pStyle w:val="ListParagraph"/>
        <w:numPr>
          <w:ilvl w:val="0"/>
          <w:numId w:val="10"/>
        </w:numPr>
        <w:spacing w:after="0" w:line="480" w:lineRule="auto"/>
        <w:ind w:left="567"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Ita Noviasari, SST., </w:t>
      </w:r>
      <w:r w:rsidRPr="00C801D2">
        <w:rPr>
          <w:rFonts w:ascii="Times New Roman" w:eastAsia="Calibri" w:hAnsi="Times New Roman" w:cs="Times New Roman"/>
          <w:sz w:val="24"/>
          <w:szCs w:val="24"/>
        </w:rPr>
        <w:t>M.</w:t>
      </w:r>
      <w:r>
        <w:rPr>
          <w:rFonts w:ascii="Times New Roman" w:eastAsia="Calibri" w:hAnsi="Times New Roman" w:cs="Times New Roman"/>
          <w:sz w:val="24"/>
          <w:szCs w:val="24"/>
        </w:rPr>
        <w:t>Keb</w:t>
      </w:r>
      <w:r w:rsidRPr="00C25C81">
        <w:rPr>
          <w:rFonts w:ascii="Times New Roman" w:hAnsi="Times New Roman" w:cs="Times New Roman"/>
          <w:sz w:val="24"/>
          <w:szCs w:val="24"/>
        </w:rPr>
        <w:t xml:space="preserve"> </w:t>
      </w:r>
      <w:r w:rsidR="009A7D4A" w:rsidRPr="00C25C81">
        <w:rPr>
          <w:rFonts w:ascii="Times New Roman" w:hAnsi="Times New Roman" w:cs="Times New Roman"/>
          <w:sz w:val="24"/>
          <w:szCs w:val="24"/>
        </w:rPr>
        <w:t>selaku dosen pembimbing I</w:t>
      </w:r>
      <w:r w:rsidR="00ED09D3" w:rsidRPr="00C25C81">
        <w:rPr>
          <w:rFonts w:ascii="Times New Roman" w:hAnsi="Times New Roman" w:cs="Times New Roman"/>
          <w:sz w:val="24"/>
          <w:szCs w:val="24"/>
        </w:rPr>
        <w:t>I</w:t>
      </w:r>
      <w:r w:rsidR="009A7D4A" w:rsidRPr="00C25C81">
        <w:rPr>
          <w:rFonts w:ascii="Times New Roman" w:hAnsi="Times New Roman" w:cs="Times New Roman"/>
          <w:sz w:val="24"/>
          <w:szCs w:val="24"/>
        </w:rPr>
        <w:t xml:space="preserve"> yang telah bersedia meluangkan waktu dan membimbing serta mengarahkan sehingga </w:t>
      </w:r>
      <w:r w:rsidR="00ED09D3" w:rsidRPr="00C25C81">
        <w:rPr>
          <w:rFonts w:ascii="Times New Roman" w:hAnsi="Times New Roman" w:cs="Times New Roman"/>
          <w:sz w:val="24"/>
          <w:szCs w:val="24"/>
        </w:rPr>
        <w:t xml:space="preserve">terwujudnya </w:t>
      </w:r>
      <w:r w:rsidR="00310789" w:rsidRPr="00C25C81">
        <w:rPr>
          <w:rFonts w:ascii="Times New Roman" w:hAnsi="Times New Roman" w:cs="Times New Roman"/>
          <w:sz w:val="24"/>
          <w:szCs w:val="24"/>
        </w:rPr>
        <w:t>s</w:t>
      </w:r>
      <w:r w:rsidR="00647E8C" w:rsidRPr="00C25C81">
        <w:rPr>
          <w:rFonts w:ascii="Times New Roman" w:hAnsi="Times New Roman" w:cs="Times New Roman"/>
          <w:sz w:val="24"/>
          <w:szCs w:val="24"/>
        </w:rPr>
        <w:t>kripsi</w:t>
      </w:r>
      <w:r w:rsidR="00ED09D3" w:rsidRPr="00C25C81">
        <w:rPr>
          <w:rFonts w:ascii="Times New Roman" w:hAnsi="Times New Roman" w:cs="Times New Roman"/>
          <w:sz w:val="24"/>
          <w:szCs w:val="24"/>
        </w:rPr>
        <w:t xml:space="preserve"> ini</w:t>
      </w:r>
    </w:p>
    <w:p w14:paraId="24565B30" w14:textId="77777777" w:rsidR="00C25C81" w:rsidRPr="00C25C81" w:rsidRDefault="00ED09D3" w:rsidP="00D54F03">
      <w:pPr>
        <w:pStyle w:val="ListParagraph"/>
        <w:numPr>
          <w:ilvl w:val="0"/>
          <w:numId w:val="10"/>
        </w:numPr>
        <w:spacing w:after="0" w:line="480" w:lineRule="auto"/>
        <w:ind w:left="567" w:hanging="425"/>
        <w:jc w:val="both"/>
        <w:rPr>
          <w:rFonts w:ascii="Times New Roman" w:eastAsia="Calibri" w:hAnsi="Times New Roman" w:cs="Times New Roman"/>
          <w:sz w:val="24"/>
          <w:szCs w:val="24"/>
        </w:rPr>
      </w:pPr>
      <w:r w:rsidRPr="00C25C81">
        <w:rPr>
          <w:rFonts w:ascii="Times New Roman" w:hAnsi="Times New Roman" w:cs="Times New Roman"/>
          <w:sz w:val="24"/>
          <w:szCs w:val="24"/>
          <w:lang w:val="en-US"/>
        </w:rPr>
        <w:lastRenderedPageBreak/>
        <w:t>Wahyu Wibisono, M.Pd</w:t>
      </w:r>
      <w:r w:rsidR="009A7D4A" w:rsidRPr="00C25C81">
        <w:rPr>
          <w:rFonts w:ascii="Times New Roman" w:hAnsi="Times New Roman" w:cs="Times New Roman"/>
          <w:sz w:val="24"/>
          <w:szCs w:val="24"/>
        </w:rPr>
        <w:t xml:space="preserve"> selaku </w:t>
      </w:r>
      <w:r w:rsidRPr="00C25C81">
        <w:rPr>
          <w:rFonts w:ascii="Times New Roman" w:hAnsi="Times New Roman" w:cs="Times New Roman"/>
          <w:sz w:val="24"/>
          <w:szCs w:val="24"/>
        </w:rPr>
        <w:t xml:space="preserve">ketua penguji yang telah banyak memberikan saran dan masukan yang membangun sehingga penulis dapat menyelesaikan </w:t>
      </w:r>
      <w:r w:rsidR="003F5A8E" w:rsidRPr="00C25C81">
        <w:rPr>
          <w:rFonts w:ascii="Times New Roman" w:hAnsi="Times New Roman" w:cs="Times New Roman"/>
          <w:sz w:val="24"/>
          <w:szCs w:val="24"/>
        </w:rPr>
        <w:t xml:space="preserve">proposal </w:t>
      </w:r>
      <w:r w:rsidR="00310789" w:rsidRPr="00C25C81">
        <w:rPr>
          <w:rFonts w:ascii="Times New Roman" w:hAnsi="Times New Roman" w:cs="Times New Roman"/>
          <w:sz w:val="24"/>
          <w:szCs w:val="24"/>
        </w:rPr>
        <w:t>s</w:t>
      </w:r>
      <w:r w:rsidR="00647E8C" w:rsidRPr="00C25C81">
        <w:rPr>
          <w:rFonts w:ascii="Times New Roman" w:hAnsi="Times New Roman" w:cs="Times New Roman"/>
          <w:sz w:val="24"/>
          <w:szCs w:val="24"/>
        </w:rPr>
        <w:t>kripsi</w:t>
      </w:r>
      <w:r w:rsidRPr="00C25C81">
        <w:rPr>
          <w:rFonts w:ascii="Times New Roman" w:hAnsi="Times New Roman" w:cs="Times New Roman"/>
          <w:sz w:val="24"/>
          <w:szCs w:val="24"/>
        </w:rPr>
        <w:t xml:space="preserve"> ini.</w:t>
      </w:r>
    </w:p>
    <w:p w14:paraId="7343B3C3" w14:textId="77777777" w:rsidR="00C25C81" w:rsidRPr="00C25C81" w:rsidRDefault="009A7D4A" w:rsidP="00D54F03">
      <w:pPr>
        <w:pStyle w:val="ListParagraph"/>
        <w:numPr>
          <w:ilvl w:val="0"/>
          <w:numId w:val="10"/>
        </w:numPr>
        <w:spacing w:after="0" w:line="480" w:lineRule="auto"/>
        <w:ind w:left="567" w:hanging="425"/>
        <w:jc w:val="both"/>
        <w:rPr>
          <w:rFonts w:ascii="Times New Roman" w:eastAsia="Calibri" w:hAnsi="Times New Roman" w:cs="Times New Roman"/>
          <w:sz w:val="24"/>
          <w:szCs w:val="24"/>
        </w:rPr>
      </w:pPr>
      <w:r w:rsidRPr="00C25C81">
        <w:rPr>
          <w:rFonts w:ascii="Times New Roman" w:hAnsi="Times New Roman" w:cs="Times New Roman"/>
          <w:sz w:val="24"/>
          <w:szCs w:val="24"/>
        </w:rPr>
        <w:t>Bapak/ibu dosen dan karyawan yang telah membimbing mengasuh serta memberikan bekal ilmu selama penulis berkuliah di STIKes Patria Husada Blitar.</w:t>
      </w:r>
    </w:p>
    <w:p w14:paraId="296B176D" w14:textId="77777777" w:rsidR="00C25C81" w:rsidRPr="00C25C81" w:rsidRDefault="00ED09D3" w:rsidP="00D54F03">
      <w:pPr>
        <w:pStyle w:val="ListParagraph"/>
        <w:numPr>
          <w:ilvl w:val="0"/>
          <w:numId w:val="10"/>
        </w:numPr>
        <w:spacing w:after="0" w:line="480" w:lineRule="auto"/>
        <w:ind w:left="567" w:hanging="425"/>
        <w:jc w:val="both"/>
        <w:rPr>
          <w:rFonts w:ascii="Times New Roman" w:eastAsia="Calibri" w:hAnsi="Times New Roman" w:cs="Times New Roman"/>
          <w:sz w:val="24"/>
          <w:szCs w:val="24"/>
        </w:rPr>
      </w:pPr>
      <w:r w:rsidRPr="00C25C81">
        <w:rPr>
          <w:rFonts w:ascii="Times New Roman" w:hAnsi="Times New Roman" w:cs="Times New Roman"/>
          <w:sz w:val="24"/>
          <w:szCs w:val="24"/>
        </w:rPr>
        <w:t xml:space="preserve">Untuk </w:t>
      </w:r>
      <w:r w:rsidR="003F5A8E" w:rsidRPr="00C25C81">
        <w:rPr>
          <w:rFonts w:ascii="Times New Roman" w:hAnsi="Times New Roman" w:cs="Times New Roman"/>
          <w:sz w:val="24"/>
          <w:szCs w:val="24"/>
        </w:rPr>
        <w:t>suami</w:t>
      </w:r>
      <w:r w:rsidRPr="00C25C81">
        <w:rPr>
          <w:rFonts w:ascii="Times New Roman" w:hAnsi="Times New Roman" w:cs="Times New Roman"/>
          <w:sz w:val="24"/>
          <w:szCs w:val="24"/>
        </w:rPr>
        <w:t xml:space="preserve"> dan saudara-saudara</w:t>
      </w:r>
      <w:r w:rsidR="009A7D4A" w:rsidRPr="00C25C81">
        <w:rPr>
          <w:rFonts w:ascii="Times New Roman" w:hAnsi="Times New Roman" w:cs="Times New Roman"/>
          <w:sz w:val="24"/>
          <w:szCs w:val="24"/>
        </w:rPr>
        <w:t xml:space="preserve"> saya yang telah banyak memberikan dukungan dan do’a.</w:t>
      </w:r>
    </w:p>
    <w:p w14:paraId="79DE9F45" w14:textId="5074BC5D" w:rsidR="009A7D4A" w:rsidRPr="00C25C81" w:rsidRDefault="009A7D4A" w:rsidP="00D54F03">
      <w:pPr>
        <w:pStyle w:val="ListParagraph"/>
        <w:numPr>
          <w:ilvl w:val="0"/>
          <w:numId w:val="10"/>
        </w:numPr>
        <w:spacing w:after="0" w:line="480" w:lineRule="auto"/>
        <w:ind w:left="567" w:hanging="425"/>
        <w:jc w:val="both"/>
        <w:rPr>
          <w:rFonts w:ascii="Times New Roman" w:eastAsia="Calibri" w:hAnsi="Times New Roman" w:cs="Times New Roman"/>
          <w:sz w:val="24"/>
          <w:szCs w:val="24"/>
        </w:rPr>
      </w:pPr>
      <w:r w:rsidRPr="00C25C81">
        <w:rPr>
          <w:rFonts w:ascii="Times New Roman" w:hAnsi="Times New Roman" w:cs="Times New Roman"/>
          <w:sz w:val="24"/>
          <w:szCs w:val="24"/>
        </w:rPr>
        <w:t>Rekan-</w:t>
      </w:r>
      <w:r w:rsidR="00ED09D3" w:rsidRPr="00C25C81">
        <w:rPr>
          <w:rFonts w:ascii="Times New Roman" w:hAnsi="Times New Roman" w:cs="Times New Roman"/>
          <w:sz w:val="24"/>
          <w:szCs w:val="24"/>
        </w:rPr>
        <w:t xml:space="preserve">rekan mahasiswa </w:t>
      </w:r>
      <w:r w:rsidR="003F5A8E" w:rsidRPr="00C25C81">
        <w:rPr>
          <w:rFonts w:ascii="Times New Roman" w:hAnsi="Times New Roman" w:cs="Times New Roman"/>
          <w:sz w:val="24"/>
          <w:szCs w:val="24"/>
        </w:rPr>
        <w:t xml:space="preserve">alih jenjang </w:t>
      </w:r>
      <w:r w:rsidR="00ED09D3" w:rsidRPr="00C25C81">
        <w:rPr>
          <w:rFonts w:ascii="Times New Roman" w:hAnsi="Times New Roman" w:cs="Times New Roman"/>
          <w:sz w:val="24"/>
          <w:szCs w:val="24"/>
        </w:rPr>
        <w:t>pendidikan bidan</w:t>
      </w:r>
      <w:r w:rsidRPr="00C25C81">
        <w:rPr>
          <w:rFonts w:ascii="Times New Roman" w:hAnsi="Times New Roman" w:cs="Times New Roman"/>
          <w:sz w:val="24"/>
          <w:szCs w:val="24"/>
        </w:rPr>
        <w:t xml:space="preserve"> angkatan </w:t>
      </w:r>
      <w:r w:rsidR="00ED09D3" w:rsidRPr="00C25C81">
        <w:rPr>
          <w:rFonts w:ascii="Times New Roman" w:hAnsi="Times New Roman" w:cs="Times New Roman"/>
          <w:sz w:val="24"/>
          <w:szCs w:val="24"/>
        </w:rPr>
        <w:t>202</w:t>
      </w:r>
      <w:r w:rsidR="003F5A8E" w:rsidRPr="00C25C81">
        <w:rPr>
          <w:rFonts w:ascii="Times New Roman" w:hAnsi="Times New Roman" w:cs="Times New Roman"/>
          <w:sz w:val="24"/>
          <w:szCs w:val="24"/>
        </w:rPr>
        <w:t>4</w:t>
      </w:r>
      <w:r w:rsidRPr="00C25C81">
        <w:rPr>
          <w:rFonts w:ascii="Times New Roman" w:hAnsi="Times New Roman" w:cs="Times New Roman"/>
          <w:sz w:val="24"/>
          <w:szCs w:val="24"/>
        </w:rPr>
        <w:t xml:space="preserve"> dan seluruh pihak yang telah membantu kelancaran usulan penelitian ini yang tidak dapat disebutkan satu persatu. </w:t>
      </w:r>
    </w:p>
    <w:p w14:paraId="7D0C6A97" w14:textId="6A059F98" w:rsidR="00ED09D3" w:rsidRPr="00C801D2" w:rsidRDefault="00ED09D3" w:rsidP="00ED09D3">
      <w:pPr>
        <w:spacing w:after="0" w:line="480" w:lineRule="auto"/>
        <w:jc w:val="both"/>
        <w:rPr>
          <w:rFonts w:ascii="Times New Roman" w:hAnsi="Times New Roman" w:cs="Times New Roman"/>
          <w:sz w:val="24"/>
          <w:szCs w:val="24"/>
        </w:rPr>
      </w:pPr>
    </w:p>
    <w:p w14:paraId="74C86747" w14:textId="472EFF8F" w:rsidR="00ED09D3" w:rsidRPr="00C801D2" w:rsidRDefault="00ED09D3" w:rsidP="00ED09D3">
      <w:pPr>
        <w:spacing w:after="0" w:line="480" w:lineRule="auto"/>
        <w:jc w:val="both"/>
        <w:rPr>
          <w:rFonts w:ascii="Times New Roman" w:hAnsi="Times New Roman" w:cs="Times New Roman"/>
          <w:sz w:val="24"/>
          <w:szCs w:val="24"/>
        </w:rPr>
      </w:pPr>
    </w:p>
    <w:p w14:paraId="710EF906" w14:textId="442B2F67" w:rsidR="00ED09D3" w:rsidRPr="00C801D2" w:rsidRDefault="00ED09D3" w:rsidP="00ED09D3">
      <w:pPr>
        <w:spacing w:after="0" w:line="480" w:lineRule="auto"/>
        <w:jc w:val="both"/>
        <w:rPr>
          <w:rFonts w:ascii="Times New Roman" w:hAnsi="Times New Roman" w:cs="Times New Roman"/>
          <w:sz w:val="24"/>
          <w:szCs w:val="24"/>
        </w:rPr>
      </w:pPr>
    </w:p>
    <w:tbl>
      <w:tblPr>
        <w:tblStyle w:val="TableGrid"/>
        <w:tblW w:w="0" w:type="auto"/>
        <w:tblInd w:w="5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tblGrid>
      <w:tr w:rsidR="00ED09D3" w:rsidRPr="00954893" w14:paraId="4AAB64DB" w14:textId="77777777" w:rsidTr="00764A8E">
        <w:trPr>
          <w:trHeight w:val="1421"/>
        </w:trPr>
        <w:tc>
          <w:tcPr>
            <w:tcW w:w="2818" w:type="dxa"/>
          </w:tcPr>
          <w:p w14:paraId="22072813" w14:textId="295BF370" w:rsidR="00ED09D3" w:rsidRPr="00954893" w:rsidRDefault="002047D8" w:rsidP="00764A8E">
            <w:pPr>
              <w:jc w:val="center"/>
              <w:rPr>
                <w:rFonts w:ascii="Times New Roman" w:eastAsia="Calibri" w:hAnsi="Times New Roman" w:cs="Times New Roman"/>
                <w:sz w:val="24"/>
                <w:szCs w:val="24"/>
              </w:rPr>
            </w:pPr>
            <w:r w:rsidRPr="00954893">
              <w:rPr>
                <w:rFonts w:ascii="Times New Roman" w:eastAsia="Calibri" w:hAnsi="Times New Roman" w:cs="Times New Roman"/>
                <w:sz w:val="24"/>
                <w:szCs w:val="24"/>
              </w:rPr>
              <w:t xml:space="preserve">Blitar, </w:t>
            </w:r>
            <w:r w:rsidR="005E0E96">
              <w:rPr>
                <w:rFonts w:ascii="Times New Roman" w:eastAsia="Calibri" w:hAnsi="Times New Roman" w:cs="Times New Roman"/>
                <w:sz w:val="24"/>
                <w:szCs w:val="24"/>
              </w:rPr>
              <w:t>13</w:t>
            </w:r>
            <w:r w:rsidR="00DF5935">
              <w:rPr>
                <w:rFonts w:ascii="Times New Roman" w:eastAsia="Calibri" w:hAnsi="Times New Roman" w:cs="Times New Roman"/>
                <w:sz w:val="24"/>
                <w:szCs w:val="24"/>
              </w:rPr>
              <w:t xml:space="preserve"> Februari 2026</w:t>
            </w:r>
          </w:p>
          <w:p w14:paraId="07991BBA" w14:textId="47C66B78" w:rsidR="00ED09D3" w:rsidRPr="00954893" w:rsidRDefault="005E0E96" w:rsidP="00764A8E">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en-US"/>
              </w:rPr>
              <w:drawing>
                <wp:anchor distT="0" distB="0" distL="114300" distR="114300" simplePos="0" relativeHeight="251799552" behindDoc="0" locked="0" layoutInCell="1" allowOverlap="1" wp14:anchorId="54D77BB6" wp14:editId="2E1C0A88">
                  <wp:simplePos x="0" y="0"/>
                  <wp:positionH relativeFrom="column">
                    <wp:posOffset>-47294</wp:posOffset>
                  </wp:positionH>
                  <wp:positionV relativeFrom="paragraph">
                    <wp:posOffset>97155</wp:posOffset>
                  </wp:positionV>
                  <wp:extent cx="1391285" cy="11036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85453" name="Picture 2019785453"/>
                          <pic:cNvPicPr/>
                        </pic:nvPicPr>
                        <pic:blipFill>
                          <a:blip r:embed="rId12" cstate="print">
                            <a:biLevel thresh="75000"/>
                            <a:extLst>
                              <a:ext uri="{28A0092B-C50C-407E-A947-70E740481C1C}">
                                <a14:useLocalDpi xmlns:a14="http://schemas.microsoft.com/office/drawing/2010/main" val="0"/>
                              </a:ext>
                            </a:extLst>
                          </a:blip>
                          <a:stretch>
                            <a:fillRect/>
                          </a:stretch>
                        </pic:blipFill>
                        <pic:spPr>
                          <a:xfrm>
                            <a:off x="0" y="0"/>
                            <a:ext cx="1391285" cy="1103630"/>
                          </a:xfrm>
                          <a:prstGeom prst="rect">
                            <a:avLst/>
                          </a:prstGeom>
                        </pic:spPr>
                      </pic:pic>
                    </a:graphicData>
                  </a:graphic>
                  <wp14:sizeRelH relativeFrom="page">
                    <wp14:pctWidth>0</wp14:pctWidth>
                  </wp14:sizeRelH>
                  <wp14:sizeRelV relativeFrom="page">
                    <wp14:pctHeight>0</wp14:pctHeight>
                  </wp14:sizeRelV>
                </wp:anchor>
              </w:drawing>
            </w:r>
            <w:r w:rsidR="00ED09D3" w:rsidRPr="00954893">
              <w:rPr>
                <w:rFonts w:ascii="Times New Roman" w:eastAsia="Calibri" w:hAnsi="Times New Roman" w:cs="Times New Roman"/>
                <w:sz w:val="24"/>
                <w:szCs w:val="24"/>
              </w:rPr>
              <w:t>Penulis,</w:t>
            </w:r>
          </w:p>
          <w:p w14:paraId="17C9523D" w14:textId="44FADB60" w:rsidR="00ED09D3" w:rsidRPr="00954893" w:rsidRDefault="00ED09D3" w:rsidP="00764A8E">
            <w:pPr>
              <w:jc w:val="center"/>
              <w:rPr>
                <w:rFonts w:ascii="Times New Roman" w:eastAsia="Calibri" w:hAnsi="Times New Roman" w:cs="Times New Roman"/>
                <w:noProof/>
                <w:sz w:val="24"/>
                <w:szCs w:val="24"/>
              </w:rPr>
            </w:pPr>
          </w:p>
          <w:p w14:paraId="2164B352" w14:textId="19C937B7" w:rsidR="00ED09D3" w:rsidRPr="00954893" w:rsidRDefault="00ED09D3" w:rsidP="00764A8E">
            <w:pPr>
              <w:jc w:val="center"/>
              <w:rPr>
                <w:rFonts w:ascii="Times New Roman" w:eastAsia="Calibri" w:hAnsi="Times New Roman" w:cs="Times New Roman"/>
                <w:noProof/>
                <w:sz w:val="24"/>
                <w:szCs w:val="24"/>
              </w:rPr>
            </w:pPr>
          </w:p>
          <w:p w14:paraId="2F401D5E" w14:textId="4751CED7" w:rsidR="00ED09D3" w:rsidRPr="00954893" w:rsidRDefault="00ED09D3" w:rsidP="00764A8E">
            <w:pPr>
              <w:jc w:val="center"/>
              <w:rPr>
                <w:rFonts w:ascii="Times New Roman" w:eastAsia="Calibri" w:hAnsi="Times New Roman" w:cs="Times New Roman"/>
                <w:noProof/>
                <w:sz w:val="24"/>
                <w:szCs w:val="24"/>
              </w:rPr>
            </w:pPr>
          </w:p>
          <w:p w14:paraId="49B36B0D" w14:textId="77777777" w:rsidR="00ED09D3" w:rsidRPr="00954893" w:rsidRDefault="00ED09D3" w:rsidP="00764A8E">
            <w:pPr>
              <w:jc w:val="center"/>
              <w:rPr>
                <w:rFonts w:ascii="Times New Roman" w:eastAsia="Calibri" w:hAnsi="Times New Roman" w:cs="Times New Roman"/>
                <w:noProof/>
                <w:sz w:val="24"/>
                <w:szCs w:val="24"/>
              </w:rPr>
            </w:pPr>
          </w:p>
          <w:p w14:paraId="031EABA4" w14:textId="77777777" w:rsidR="00ED09D3" w:rsidRPr="00954893" w:rsidRDefault="00ED09D3" w:rsidP="00764A8E">
            <w:pPr>
              <w:jc w:val="center"/>
              <w:rPr>
                <w:rFonts w:ascii="Times New Roman" w:eastAsia="Calibri" w:hAnsi="Times New Roman" w:cs="Times New Roman"/>
                <w:sz w:val="24"/>
                <w:szCs w:val="24"/>
              </w:rPr>
            </w:pPr>
          </w:p>
        </w:tc>
        <w:bookmarkStart w:id="10" w:name="_GoBack"/>
        <w:bookmarkEnd w:id="10"/>
      </w:tr>
      <w:tr w:rsidR="00ED09D3" w:rsidRPr="00C801D2" w14:paraId="06CB7C9F" w14:textId="77777777" w:rsidTr="00764A8E">
        <w:tc>
          <w:tcPr>
            <w:tcW w:w="2818" w:type="dxa"/>
          </w:tcPr>
          <w:p w14:paraId="2C48FAD5" w14:textId="63CD4517" w:rsidR="00ED09D3" w:rsidRPr="00C801D2" w:rsidRDefault="007D1E04" w:rsidP="00764A8E">
            <w:pPr>
              <w:jc w:val="center"/>
              <w:rPr>
                <w:rFonts w:ascii="Times New Roman" w:eastAsia="Calibri" w:hAnsi="Times New Roman" w:cs="Times New Roman"/>
                <w:sz w:val="24"/>
                <w:szCs w:val="24"/>
              </w:rPr>
            </w:pPr>
            <w:r>
              <w:rPr>
                <w:rFonts w:ascii="Times New Roman" w:eastAsia="Calibri" w:hAnsi="Times New Roman" w:cs="Times New Roman"/>
                <w:sz w:val="24"/>
                <w:szCs w:val="24"/>
              </w:rPr>
              <w:t>Triani Setya R</w:t>
            </w:r>
          </w:p>
        </w:tc>
      </w:tr>
      <w:tr w:rsidR="00ED09D3" w:rsidRPr="00C801D2" w14:paraId="7975C8A7" w14:textId="77777777" w:rsidTr="00764A8E">
        <w:tc>
          <w:tcPr>
            <w:tcW w:w="2818" w:type="dxa"/>
          </w:tcPr>
          <w:p w14:paraId="47789EED" w14:textId="7FB04C95" w:rsidR="00ED09D3" w:rsidRPr="00C801D2" w:rsidRDefault="00ED09D3" w:rsidP="00ED09D3">
            <w:pPr>
              <w:jc w:val="center"/>
              <w:rPr>
                <w:rFonts w:ascii="Times New Roman" w:eastAsia="Calibri" w:hAnsi="Times New Roman" w:cs="Times New Roman"/>
                <w:sz w:val="24"/>
                <w:szCs w:val="24"/>
              </w:rPr>
            </w:pPr>
            <w:r w:rsidRPr="00C801D2">
              <w:rPr>
                <w:rFonts w:ascii="Times New Roman" w:eastAsia="Calibri" w:hAnsi="Times New Roman" w:cs="Times New Roman"/>
                <w:sz w:val="24"/>
                <w:szCs w:val="24"/>
              </w:rPr>
              <w:t xml:space="preserve">NIM. </w:t>
            </w:r>
            <w:r w:rsidR="00FC7F43">
              <w:rPr>
                <w:rFonts w:ascii="Times New Roman" w:eastAsia="Calibri" w:hAnsi="Times New Roman" w:cs="Times New Roman"/>
                <w:sz w:val="24"/>
                <w:szCs w:val="24"/>
              </w:rPr>
              <w:t>24220</w:t>
            </w:r>
            <w:r w:rsidR="00726BF8">
              <w:rPr>
                <w:rFonts w:ascii="Times New Roman" w:eastAsia="Calibri" w:hAnsi="Times New Roman" w:cs="Times New Roman"/>
                <w:sz w:val="24"/>
                <w:szCs w:val="24"/>
              </w:rPr>
              <w:t>73</w:t>
            </w:r>
          </w:p>
        </w:tc>
      </w:tr>
    </w:tbl>
    <w:p w14:paraId="117FEADA" w14:textId="77777777" w:rsidR="0067084B" w:rsidRDefault="0067084B" w:rsidP="001A6693">
      <w:pPr>
        <w:spacing w:line="480" w:lineRule="auto"/>
        <w:ind w:right="206"/>
        <w:jc w:val="both"/>
        <w:rPr>
          <w:rFonts w:ascii="Times New Roman" w:eastAsia="Calibri" w:hAnsi="Times New Roman" w:cs="Times New Roman"/>
          <w:sz w:val="24"/>
          <w:szCs w:val="24"/>
        </w:rPr>
      </w:pPr>
    </w:p>
    <w:p w14:paraId="11036C6C" w14:textId="77777777" w:rsidR="00FC5BA0" w:rsidRDefault="00FC5BA0" w:rsidP="001A6693">
      <w:pPr>
        <w:spacing w:line="480" w:lineRule="auto"/>
        <w:ind w:right="206"/>
        <w:jc w:val="both"/>
        <w:rPr>
          <w:rFonts w:ascii="Times New Roman" w:eastAsia="Calibri" w:hAnsi="Times New Roman" w:cs="Times New Roman"/>
          <w:sz w:val="24"/>
          <w:szCs w:val="24"/>
        </w:rPr>
      </w:pPr>
    </w:p>
    <w:p w14:paraId="46425846" w14:textId="173B0A88" w:rsidR="001A6693" w:rsidRDefault="001A6693" w:rsidP="001A6693">
      <w:pPr>
        <w:spacing w:line="480" w:lineRule="auto"/>
        <w:ind w:right="206"/>
        <w:jc w:val="both"/>
        <w:rPr>
          <w:rFonts w:ascii="Times New Roman" w:hAnsi="Times New Roman" w:cs="Times New Roman"/>
          <w:sz w:val="24"/>
          <w:szCs w:val="24"/>
        </w:rPr>
      </w:pPr>
    </w:p>
    <w:p w14:paraId="4F0FCDCF" w14:textId="2C576634" w:rsidR="003F5A8E" w:rsidRDefault="003F5A8E" w:rsidP="001A6693">
      <w:pPr>
        <w:spacing w:line="480" w:lineRule="auto"/>
        <w:ind w:right="206"/>
        <w:jc w:val="both"/>
        <w:rPr>
          <w:rFonts w:ascii="Times New Roman" w:hAnsi="Times New Roman" w:cs="Times New Roman"/>
          <w:sz w:val="24"/>
          <w:szCs w:val="24"/>
        </w:rPr>
      </w:pPr>
    </w:p>
    <w:p w14:paraId="2FF890DD" w14:textId="72A0F35A" w:rsidR="003F5A8E" w:rsidRDefault="003F5A8E" w:rsidP="001A6693">
      <w:pPr>
        <w:spacing w:line="480" w:lineRule="auto"/>
        <w:ind w:right="206"/>
        <w:jc w:val="both"/>
        <w:rPr>
          <w:rFonts w:ascii="Times New Roman" w:hAnsi="Times New Roman" w:cs="Times New Roman"/>
          <w:sz w:val="24"/>
          <w:szCs w:val="24"/>
        </w:rPr>
      </w:pPr>
    </w:p>
    <w:p w14:paraId="23A4BB82" w14:textId="77777777" w:rsidR="00DB669B" w:rsidRDefault="00DB669B" w:rsidP="001A6693">
      <w:pPr>
        <w:spacing w:line="480" w:lineRule="auto"/>
        <w:ind w:right="206"/>
        <w:jc w:val="both"/>
        <w:rPr>
          <w:rFonts w:ascii="Times New Roman" w:hAnsi="Times New Roman" w:cs="Times New Roman"/>
          <w:sz w:val="24"/>
          <w:szCs w:val="24"/>
        </w:rPr>
      </w:pPr>
    </w:p>
    <w:p w14:paraId="632E1373" w14:textId="23EFC414" w:rsidR="003F5A8E" w:rsidRDefault="00DB669B" w:rsidP="00DB669B">
      <w:pPr>
        <w:pStyle w:val="Heading1"/>
      </w:pPr>
      <w:r>
        <w:tab/>
      </w:r>
      <w:bookmarkStart w:id="11" w:name="_Toc205411048"/>
      <w:r w:rsidRPr="00726BF8">
        <w:t>DAFTAR ISI</w:t>
      </w:r>
      <w:bookmarkEnd w:id="11"/>
    </w:p>
    <w:p w14:paraId="17F6BCDF" w14:textId="705F07B3" w:rsidR="004B5489" w:rsidRDefault="004B5489" w:rsidP="00C25238">
      <w:pPr>
        <w:tabs>
          <w:tab w:val="left" w:leader="dot" w:pos="7470"/>
          <w:tab w:val="left" w:leader="dot" w:pos="7920"/>
        </w:tabs>
        <w:spacing w:after="0"/>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i</w:t>
      </w:r>
    </w:p>
    <w:p w14:paraId="40BAA015" w14:textId="0D19203F" w:rsidR="00C25238" w:rsidRDefault="00C25238" w:rsidP="00C25238">
      <w:pPr>
        <w:tabs>
          <w:tab w:val="left" w:leader="dot" w:pos="7470"/>
          <w:tab w:val="left" w:leader="dot" w:pos="7920"/>
        </w:tabs>
        <w:spacing w:after="0"/>
        <w:rPr>
          <w:rFonts w:ascii="Times New Roman" w:hAnsi="Times New Roman" w:cs="Times New Roman"/>
          <w:sz w:val="24"/>
          <w:szCs w:val="24"/>
        </w:rPr>
      </w:pPr>
      <w:r w:rsidRPr="008949CD">
        <w:rPr>
          <w:rFonts w:ascii="Times New Roman" w:hAnsi="Times New Roman" w:cs="Times New Roman"/>
          <w:sz w:val="24"/>
          <w:szCs w:val="24"/>
        </w:rPr>
        <w:t>LEMBAR PERNYATAAN</w:t>
      </w:r>
      <w:r>
        <w:rPr>
          <w:rFonts w:ascii="Times New Roman" w:hAnsi="Times New Roman" w:cs="Times New Roman"/>
          <w:sz w:val="24"/>
          <w:szCs w:val="24"/>
        </w:rPr>
        <w:tab/>
      </w:r>
      <w:r w:rsidRPr="008949CD">
        <w:rPr>
          <w:rFonts w:ascii="Times New Roman" w:hAnsi="Times New Roman" w:cs="Times New Roman"/>
          <w:sz w:val="24"/>
          <w:szCs w:val="24"/>
        </w:rPr>
        <w:t>ii</w:t>
      </w:r>
    </w:p>
    <w:p w14:paraId="3E8B48AB" w14:textId="77777777" w:rsidR="00C25238" w:rsidRDefault="00C25238" w:rsidP="00C25238">
      <w:pPr>
        <w:tabs>
          <w:tab w:val="left" w:leader="dot" w:pos="7470"/>
          <w:tab w:val="left" w:leader="dot" w:pos="7920"/>
        </w:tabs>
        <w:spacing w:after="0"/>
        <w:rPr>
          <w:rFonts w:ascii="Times New Roman" w:hAnsi="Times New Roman" w:cs="Times New Roman"/>
          <w:sz w:val="24"/>
          <w:szCs w:val="24"/>
        </w:rPr>
      </w:pPr>
      <w:r w:rsidRPr="008949CD">
        <w:rPr>
          <w:rFonts w:ascii="Times New Roman" w:hAnsi="Times New Roman" w:cs="Times New Roman"/>
          <w:sz w:val="24"/>
          <w:szCs w:val="24"/>
        </w:rPr>
        <w:t>LEMBAR PERSETUJUAN</w:t>
      </w:r>
      <w:r w:rsidRPr="008949CD">
        <w:rPr>
          <w:rFonts w:ascii="Times New Roman" w:hAnsi="Times New Roman" w:cs="Times New Roman"/>
          <w:sz w:val="24"/>
          <w:szCs w:val="24"/>
        </w:rPr>
        <w:tab/>
        <w:t>iii</w:t>
      </w:r>
    </w:p>
    <w:p w14:paraId="54A128DC" w14:textId="77777777" w:rsidR="00C25238" w:rsidRDefault="00C25238" w:rsidP="00C25238">
      <w:pPr>
        <w:tabs>
          <w:tab w:val="left" w:leader="dot" w:pos="7470"/>
          <w:tab w:val="left" w:leader="dot" w:pos="7920"/>
        </w:tabs>
        <w:spacing w:after="0"/>
        <w:rPr>
          <w:rFonts w:ascii="Times New Roman" w:hAnsi="Times New Roman" w:cs="Times New Roman"/>
          <w:sz w:val="24"/>
          <w:szCs w:val="24"/>
        </w:rPr>
      </w:pPr>
      <w:r w:rsidRPr="008949CD">
        <w:rPr>
          <w:rFonts w:ascii="Times New Roman" w:hAnsi="Times New Roman" w:cs="Times New Roman"/>
          <w:sz w:val="24"/>
          <w:szCs w:val="24"/>
        </w:rPr>
        <w:t>LEMBAR PENGESAHAN</w:t>
      </w:r>
      <w:r w:rsidRPr="008949CD">
        <w:rPr>
          <w:rFonts w:ascii="Times New Roman" w:hAnsi="Times New Roman" w:cs="Times New Roman"/>
          <w:sz w:val="24"/>
          <w:szCs w:val="24"/>
        </w:rPr>
        <w:tab/>
        <w:t>iv</w:t>
      </w:r>
    </w:p>
    <w:p w14:paraId="0BD9DD6B" w14:textId="21DF9510" w:rsidR="00C25238" w:rsidRDefault="00C25238" w:rsidP="00C25238">
      <w:pPr>
        <w:tabs>
          <w:tab w:val="left" w:leader="dot" w:pos="7470"/>
          <w:tab w:val="left" w:leader="dot" w:pos="7920"/>
        </w:tabs>
        <w:spacing w:after="0"/>
        <w:rPr>
          <w:rFonts w:ascii="Times New Roman" w:hAnsi="Times New Roman" w:cs="Times New Roman"/>
          <w:sz w:val="24"/>
          <w:szCs w:val="24"/>
        </w:rPr>
      </w:pPr>
      <w:r>
        <w:rPr>
          <w:rFonts w:ascii="Times New Roman" w:hAnsi="Times New Roman" w:cs="Times New Roman"/>
          <w:sz w:val="24"/>
          <w:szCs w:val="24"/>
        </w:rPr>
        <w:t>UCAPAN TERIMA KASIH</w:t>
      </w:r>
      <w:r w:rsidRPr="008949CD">
        <w:rPr>
          <w:rFonts w:ascii="Times New Roman" w:hAnsi="Times New Roman" w:cs="Times New Roman"/>
          <w:sz w:val="24"/>
          <w:szCs w:val="24"/>
        </w:rPr>
        <w:tab/>
        <w:t>v</w:t>
      </w:r>
    </w:p>
    <w:p w14:paraId="13482345" w14:textId="77777777" w:rsidR="007F391E" w:rsidRDefault="00C25238" w:rsidP="007F391E">
      <w:pPr>
        <w:tabs>
          <w:tab w:val="left" w:leader="dot" w:pos="7470"/>
          <w:tab w:val="left" w:leader="dot" w:pos="7920"/>
        </w:tabs>
        <w:spacing w:after="0"/>
        <w:rPr>
          <w:rFonts w:ascii="Times New Roman" w:hAnsi="Times New Roman" w:cs="Times New Roman"/>
          <w:sz w:val="24"/>
          <w:szCs w:val="24"/>
        </w:rPr>
      </w:pPr>
      <w:r>
        <w:rPr>
          <w:rFonts w:ascii="Times New Roman" w:hAnsi="Times New Roman" w:cs="Times New Roman"/>
          <w:sz w:val="24"/>
          <w:szCs w:val="24"/>
        </w:rPr>
        <w:t>DAFTAR ISI</w:t>
      </w:r>
      <w:r w:rsidRPr="008949CD">
        <w:rPr>
          <w:rFonts w:ascii="Times New Roman" w:hAnsi="Times New Roman" w:cs="Times New Roman"/>
          <w:sz w:val="24"/>
          <w:szCs w:val="24"/>
        </w:rPr>
        <w:tab/>
        <w:t>vii</w:t>
      </w:r>
    </w:p>
    <w:p w14:paraId="54997B90" w14:textId="20CF625E" w:rsidR="007F391E" w:rsidRDefault="00C25238" w:rsidP="007F391E">
      <w:pPr>
        <w:tabs>
          <w:tab w:val="left" w:leader="dot" w:pos="7470"/>
          <w:tab w:val="left" w:leader="dot" w:pos="7920"/>
        </w:tabs>
        <w:spacing w:after="0"/>
        <w:rPr>
          <w:rFonts w:ascii="Times New Roman" w:hAnsi="Times New Roman" w:cs="Times New Roman"/>
          <w:sz w:val="24"/>
          <w:szCs w:val="24"/>
        </w:rPr>
      </w:pPr>
      <w:r w:rsidRPr="008949CD">
        <w:rPr>
          <w:rFonts w:ascii="Times New Roman" w:hAnsi="Times New Roman" w:cs="Times New Roman"/>
          <w:sz w:val="24"/>
          <w:szCs w:val="24"/>
        </w:rPr>
        <w:t>DAFTAR TABEL</w:t>
      </w:r>
      <w:r w:rsidRPr="008949CD">
        <w:rPr>
          <w:rFonts w:ascii="Times New Roman" w:hAnsi="Times New Roman" w:cs="Times New Roman"/>
          <w:sz w:val="24"/>
          <w:szCs w:val="24"/>
        </w:rPr>
        <w:tab/>
      </w:r>
      <w:r w:rsidR="00E02ABD">
        <w:rPr>
          <w:rFonts w:ascii="Times New Roman" w:hAnsi="Times New Roman" w:cs="Times New Roman"/>
          <w:sz w:val="24"/>
          <w:szCs w:val="24"/>
        </w:rPr>
        <w:t>ix</w:t>
      </w:r>
    </w:p>
    <w:p w14:paraId="63171631" w14:textId="735B314D" w:rsidR="007F391E" w:rsidRDefault="00C25238" w:rsidP="007F391E">
      <w:pPr>
        <w:tabs>
          <w:tab w:val="left" w:leader="dot" w:pos="7470"/>
          <w:tab w:val="left" w:leader="dot" w:pos="7920"/>
        </w:tabs>
        <w:spacing w:after="0"/>
        <w:rPr>
          <w:rFonts w:ascii="Times New Roman" w:hAnsi="Times New Roman" w:cs="Times New Roman"/>
          <w:sz w:val="24"/>
          <w:szCs w:val="24"/>
        </w:rPr>
      </w:pPr>
      <w:r w:rsidRPr="008949CD">
        <w:rPr>
          <w:rFonts w:ascii="Times New Roman" w:hAnsi="Times New Roman" w:cs="Times New Roman"/>
          <w:sz w:val="24"/>
          <w:szCs w:val="24"/>
        </w:rPr>
        <w:t xml:space="preserve">DAFTAR </w:t>
      </w:r>
      <w:r w:rsidR="00E02ABD">
        <w:rPr>
          <w:rFonts w:ascii="Times New Roman" w:hAnsi="Times New Roman" w:cs="Times New Roman"/>
          <w:sz w:val="24"/>
          <w:szCs w:val="24"/>
        </w:rPr>
        <w:t>BAGAN</w:t>
      </w:r>
      <w:r w:rsidRPr="008949CD">
        <w:rPr>
          <w:rFonts w:ascii="Times New Roman" w:hAnsi="Times New Roman" w:cs="Times New Roman"/>
          <w:sz w:val="24"/>
          <w:szCs w:val="24"/>
        </w:rPr>
        <w:tab/>
      </w:r>
      <w:r w:rsidR="00E02ABD">
        <w:rPr>
          <w:rFonts w:ascii="Times New Roman" w:hAnsi="Times New Roman" w:cs="Times New Roman"/>
          <w:sz w:val="24"/>
          <w:szCs w:val="24"/>
        </w:rPr>
        <w:t>x</w:t>
      </w:r>
    </w:p>
    <w:p w14:paraId="339DA10A" w14:textId="5D5F3436" w:rsidR="007F391E" w:rsidRDefault="00C25238" w:rsidP="007F391E">
      <w:pPr>
        <w:tabs>
          <w:tab w:val="left" w:leader="dot" w:pos="7470"/>
          <w:tab w:val="left" w:leader="dot" w:pos="7920"/>
        </w:tabs>
        <w:spacing w:after="0"/>
        <w:rPr>
          <w:rFonts w:ascii="Times New Roman" w:hAnsi="Times New Roman" w:cs="Times New Roman"/>
          <w:sz w:val="24"/>
          <w:szCs w:val="24"/>
        </w:rPr>
      </w:pPr>
      <w:r w:rsidRPr="008949CD">
        <w:rPr>
          <w:rFonts w:ascii="Times New Roman" w:hAnsi="Times New Roman" w:cs="Times New Roman"/>
          <w:sz w:val="24"/>
          <w:szCs w:val="24"/>
        </w:rPr>
        <w:t>DAFTAR LAMPIRAN</w:t>
      </w:r>
      <w:r w:rsidRPr="008949CD">
        <w:rPr>
          <w:rFonts w:ascii="Times New Roman" w:hAnsi="Times New Roman" w:cs="Times New Roman"/>
          <w:sz w:val="24"/>
          <w:szCs w:val="24"/>
        </w:rPr>
        <w:tab/>
      </w:r>
      <w:r w:rsidR="009B0073">
        <w:rPr>
          <w:rFonts w:ascii="Times New Roman" w:hAnsi="Times New Roman" w:cs="Times New Roman"/>
          <w:sz w:val="24"/>
          <w:szCs w:val="24"/>
        </w:rPr>
        <w:t>x</w:t>
      </w:r>
      <w:r w:rsidR="00E02ABD">
        <w:rPr>
          <w:rFonts w:ascii="Times New Roman" w:hAnsi="Times New Roman" w:cs="Times New Roman"/>
          <w:sz w:val="24"/>
          <w:szCs w:val="24"/>
        </w:rPr>
        <w:t>i</w:t>
      </w:r>
    </w:p>
    <w:p w14:paraId="239A2C6B" w14:textId="77777777" w:rsidR="002921DE" w:rsidRDefault="00C25238" w:rsidP="002921DE">
      <w:pPr>
        <w:tabs>
          <w:tab w:val="left" w:leader="dot" w:pos="7470"/>
          <w:tab w:val="left" w:leader="dot" w:pos="7920"/>
        </w:tabs>
        <w:spacing w:after="0"/>
        <w:rPr>
          <w:rFonts w:ascii="Times New Roman" w:hAnsi="Times New Roman" w:cs="Times New Roman"/>
          <w:sz w:val="24"/>
          <w:szCs w:val="24"/>
        </w:rPr>
      </w:pPr>
      <w:r w:rsidRPr="008949CD">
        <w:rPr>
          <w:rFonts w:ascii="Times New Roman" w:hAnsi="Times New Roman" w:cs="Times New Roman"/>
          <w:sz w:val="24"/>
          <w:szCs w:val="24"/>
        </w:rPr>
        <w:t>BAB I PENDAHULUAN</w:t>
      </w:r>
      <w:r w:rsidRPr="008949CD">
        <w:rPr>
          <w:rFonts w:ascii="Times New Roman" w:hAnsi="Times New Roman" w:cs="Times New Roman"/>
          <w:sz w:val="24"/>
          <w:szCs w:val="24"/>
        </w:rPr>
        <w:tab/>
        <w:t>1</w:t>
      </w:r>
    </w:p>
    <w:p w14:paraId="38B908C0" w14:textId="5FC85112" w:rsidR="002921DE" w:rsidRDefault="00C25238" w:rsidP="002921DE">
      <w:pPr>
        <w:tabs>
          <w:tab w:val="left" w:leader="dot" w:pos="7470"/>
          <w:tab w:val="left" w:leader="dot" w:pos="7920"/>
        </w:tabs>
        <w:spacing w:after="0"/>
        <w:ind w:left="540"/>
        <w:rPr>
          <w:rFonts w:ascii="Times New Roman" w:hAnsi="Times New Roman" w:cs="Times New Roman"/>
          <w:sz w:val="24"/>
          <w:szCs w:val="24"/>
        </w:rPr>
      </w:pPr>
      <w:r w:rsidRPr="008949CD">
        <w:rPr>
          <w:rFonts w:ascii="Times New Roman" w:hAnsi="Times New Roman" w:cs="Times New Roman"/>
          <w:sz w:val="24"/>
          <w:szCs w:val="24"/>
        </w:rPr>
        <w:t>1.</w:t>
      </w:r>
      <w:r w:rsidR="002921DE">
        <w:rPr>
          <w:rFonts w:ascii="Times New Roman" w:hAnsi="Times New Roman" w:cs="Times New Roman"/>
          <w:sz w:val="24"/>
          <w:szCs w:val="24"/>
        </w:rPr>
        <w:t xml:space="preserve">1 </w:t>
      </w:r>
      <w:r w:rsidRPr="008949CD">
        <w:rPr>
          <w:rFonts w:ascii="Times New Roman" w:hAnsi="Times New Roman" w:cs="Times New Roman"/>
          <w:sz w:val="24"/>
          <w:szCs w:val="24"/>
        </w:rPr>
        <w:t>Latar Belakang</w:t>
      </w:r>
      <w:r w:rsidRPr="008949CD">
        <w:rPr>
          <w:rFonts w:ascii="Times New Roman" w:hAnsi="Times New Roman" w:cs="Times New Roman"/>
          <w:sz w:val="24"/>
          <w:szCs w:val="24"/>
        </w:rPr>
        <w:tab/>
        <w:t>1</w:t>
      </w:r>
    </w:p>
    <w:p w14:paraId="24A1065B" w14:textId="0A436210" w:rsidR="002921DE" w:rsidRDefault="002921DE" w:rsidP="002921D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 xml:space="preserve">1.2 </w:t>
      </w:r>
      <w:r w:rsidR="00C25238" w:rsidRPr="008949CD">
        <w:rPr>
          <w:rFonts w:ascii="Times New Roman" w:hAnsi="Times New Roman" w:cs="Times New Roman"/>
          <w:sz w:val="24"/>
          <w:szCs w:val="24"/>
        </w:rPr>
        <w:t>Rumusan Masalah</w:t>
      </w:r>
      <w:r w:rsidR="00C25238" w:rsidRPr="008949CD">
        <w:rPr>
          <w:rFonts w:ascii="Times New Roman" w:hAnsi="Times New Roman" w:cs="Times New Roman"/>
          <w:sz w:val="24"/>
          <w:szCs w:val="24"/>
        </w:rPr>
        <w:tab/>
      </w:r>
      <w:r w:rsidR="00E02ABD">
        <w:rPr>
          <w:rFonts w:ascii="Times New Roman" w:hAnsi="Times New Roman" w:cs="Times New Roman"/>
          <w:sz w:val="24"/>
          <w:szCs w:val="24"/>
        </w:rPr>
        <w:t>3</w:t>
      </w:r>
    </w:p>
    <w:p w14:paraId="39286B92" w14:textId="1BA57760" w:rsidR="002921DE" w:rsidRDefault="002921DE" w:rsidP="002921D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 xml:space="preserve">1.3 </w:t>
      </w:r>
      <w:r w:rsidR="00C25238">
        <w:rPr>
          <w:rFonts w:ascii="Times New Roman" w:hAnsi="Times New Roman" w:cs="Times New Roman"/>
          <w:sz w:val="24"/>
          <w:szCs w:val="24"/>
        </w:rPr>
        <w:t>Tujuan Penelitian</w:t>
      </w:r>
      <w:r w:rsidR="00C25238">
        <w:rPr>
          <w:rFonts w:ascii="Times New Roman" w:hAnsi="Times New Roman" w:cs="Times New Roman"/>
          <w:sz w:val="24"/>
          <w:szCs w:val="24"/>
        </w:rPr>
        <w:tab/>
      </w:r>
      <w:r w:rsidR="00E02ABD">
        <w:rPr>
          <w:rFonts w:ascii="Times New Roman" w:hAnsi="Times New Roman" w:cs="Times New Roman"/>
          <w:sz w:val="24"/>
          <w:szCs w:val="24"/>
        </w:rPr>
        <w:t>3</w:t>
      </w:r>
    </w:p>
    <w:p w14:paraId="583BD859" w14:textId="77777777" w:rsidR="002921DE" w:rsidRDefault="00C25238" w:rsidP="002921D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sidR="002921DE">
        <w:rPr>
          <w:rFonts w:ascii="Times New Roman" w:hAnsi="Times New Roman" w:cs="Times New Roman"/>
          <w:sz w:val="24"/>
          <w:szCs w:val="24"/>
        </w:rPr>
        <w:t>4</w:t>
      </w:r>
    </w:p>
    <w:p w14:paraId="6ED76D7A" w14:textId="3596C5D2" w:rsidR="002921DE" w:rsidRDefault="00C25238" w:rsidP="002921DE">
      <w:pPr>
        <w:tabs>
          <w:tab w:val="left" w:leader="dot" w:pos="7470"/>
          <w:tab w:val="left" w:leader="dot" w:pos="7920"/>
        </w:tabs>
        <w:spacing w:after="0"/>
        <w:rPr>
          <w:rFonts w:ascii="Times New Roman" w:hAnsi="Times New Roman" w:cs="Times New Roman"/>
          <w:sz w:val="24"/>
          <w:szCs w:val="24"/>
        </w:rPr>
      </w:pPr>
      <w:r>
        <w:rPr>
          <w:rFonts w:ascii="Times New Roman" w:hAnsi="Times New Roman" w:cs="Times New Roman"/>
          <w:sz w:val="24"/>
          <w:szCs w:val="24"/>
        </w:rPr>
        <w:t>BAB II TINJAUAN PUSTAKA</w:t>
      </w:r>
      <w:r>
        <w:rPr>
          <w:rFonts w:ascii="Times New Roman" w:hAnsi="Times New Roman" w:cs="Times New Roman"/>
          <w:sz w:val="24"/>
          <w:szCs w:val="24"/>
        </w:rPr>
        <w:tab/>
      </w:r>
      <w:r w:rsidR="002921DE">
        <w:rPr>
          <w:rFonts w:ascii="Times New Roman" w:hAnsi="Times New Roman" w:cs="Times New Roman"/>
          <w:sz w:val="24"/>
          <w:szCs w:val="24"/>
        </w:rPr>
        <w:t>5</w:t>
      </w:r>
    </w:p>
    <w:p w14:paraId="0DCF924C" w14:textId="6BD2FE8A" w:rsidR="002921DE" w:rsidRDefault="002921DE" w:rsidP="002921D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2.1 Kehamilan</w:t>
      </w:r>
      <w:r w:rsidR="00C25238">
        <w:rPr>
          <w:rFonts w:ascii="Times New Roman" w:hAnsi="Times New Roman" w:cs="Times New Roman"/>
          <w:sz w:val="24"/>
          <w:szCs w:val="24"/>
        </w:rPr>
        <w:tab/>
      </w:r>
      <w:r>
        <w:rPr>
          <w:rFonts w:ascii="Times New Roman" w:hAnsi="Times New Roman" w:cs="Times New Roman"/>
          <w:sz w:val="24"/>
          <w:szCs w:val="24"/>
        </w:rPr>
        <w:t>5</w:t>
      </w:r>
    </w:p>
    <w:p w14:paraId="57FD995B" w14:textId="62937EA2" w:rsidR="00C25238" w:rsidRDefault="002921DE" w:rsidP="002921D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 xml:space="preserve">2.1.1 </w:t>
      </w:r>
      <w:r w:rsidR="00C25238">
        <w:rPr>
          <w:rFonts w:ascii="Times New Roman" w:hAnsi="Times New Roman" w:cs="Times New Roman"/>
          <w:sz w:val="24"/>
          <w:szCs w:val="24"/>
        </w:rPr>
        <w:t xml:space="preserve">Definisi </w:t>
      </w:r>
      <w:r>
        <w:rPr>
          <w:rFonts w:ascii="Times New Roman" w:hAnsi="Times New Roman" w:cs="Times New Roman"/>
          <w:sz w:val="24"/>
          <w:szCs w:val="24"/>
        </w:rPr>
        <w:t>Kehamilan</w:t>
      </w:r>
      <w:r w:rsidR="00C25238">
        <w:rPr>
          <w:rFonts w:ascii="Times New Roman" w:hAnsi="Times New Roman" w:cs="Times New Roman"/>
          <w:sz w:val="24"/>
          <w:szCs w:val="24"/>
        </w:rPr>
        <w:tab/>
      </w:r>
      <w:r>
        <w:rPr>
          <w:rFonts w:ascii="Times New Roman" w:hAnsi="Times New Roman" w:cs="Times New Roman"/>
          <w:sz w:val="24"/>
          <w:szCs w:val="24"/>
        </w:rPr>
        <w:t>5</w:t>
      </w:r>
    </w:p>
    <w:p w14:paraId="4F6E04E3" w14:textId="37956DA4" w:rsidR="002921DE" w:rsidRDefault="002921DE" w:rsidP="002921D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2.1.2 Kebutuhan Dasar Ibu Hamil</w:t>
      </w:r>
      <w:r>
        <w:rPr>
          <w:rFonts w:ascii="Times New Roman" w:hAnsi="Times New Roman" w:cs="Times New Roman"/>
          <w:sz w:val="24"/>
          <w:szCs w:val="24"/>
        </w:rPr>
        <w:tab/>
        <w:t>5</w:t>
      </w:r>
    </w:p>
    <w:p w14:paraId="7A9BF66B" w14:textId="3DDCA063" w:rsidR="002921DE" w:rsidRDefault="002921DE" w:rsidP="002921D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2.1.3 Kebutuhan Dasar Psikologis Ibu Hamil</w:t>
      </w:r>
      <w:r>
        <w:rPr>
          <w:rFonts w:ascii="Times New Roman" w:hAnsi="Times New Roman" w:cs="Times New Roman"/>
          <w:sz w:val="24"/>
          <w:szCs w:val="24"/>
        </w:rPr>
        <w:tab/>
        <w:t>9</w:t>
      </w:r>
    </w:p>
    <w:p w14:paraId="5401CFE1" w14:textId="5C85FCB5" w:rsidR="002921DE" w:rsidRDefault="002921DE" w:rsidP="002921D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2.1.4 Faktor Psikologis Yang Mempengaruhi Kehamilan</w:t>
      </w:r>
      <w:r>
        <w:rPr>
          <w:rFonts w:ascii="Times New Roman" w:hAnsi="Times New Roman" w:cs="Times New Roman"/>
          <w:sz w:val="24"/>
          <w:szCs w:val="24"/>
        </w:rPr>
        <w:tab/>
        <w:t>11</w:t>
      </w:r>
    </w:p>
    <w:p w14:paraId="1B3C8F90" w14:textId="4CB2A9EC" w:rsidR="002921DE" w:rsidRDefault="002921DE" w:rsidP="002921D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2.2 Dukungan Keluarga</w:t>
      </w:r>
      <w:r>
        <w:rPr>
          <w:rFonts w:ascii="Times New Roman" w:hAnsi="Times New Roman" w:cs="Times New Roman"/>
          <w:sz w:val="24"/>
          <w:szCs w:val="24"/>
        </w:rPr>
        <w:tab/>
        <w:t>12</w:t>
      </w:r>
    </w:p>
    <w:p w14:paraId="047D5FEF" w14:textId="77777777" w:rsidR="00A453AE" w:rsidRDefault="00A453AE" w:rsidP="00A453A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2.2.1 Pengertian Dukungan Keluarga</w:t>
      </w:r>
      <w:r>
        <w:rPr>
          <w:rFonts w:ascii="Times New Roman" w:hAnsi="Times New Roman" w:cs="Times New Roman"/>
          <w:sz w:val="24"/>
          <w:szCs w:val="24"/>
        </w:rPr>
        <w:tab/>
        <w:t>12</w:t>
      </w:r>
    </w:p>
    <w:p w14:paraId="0E611A57" w14:textId="58D61084" w:rsidR="00A453AE" w:rsidRDefault="00A453AE" w:rsidP="00A453A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2.2.2 Tipe Dukungan Keluarga</w:t>
      </w:r>
      <w:r>
        <w:rPr>
          <w:rFonts w:ascii="Times New Roman" w:hAnsi="Times New Roman" w:cs="Times New Roman"/>
          <w:sz w:val="24"/>
          <w:szCs w:val="24"/>
        </w:rPr>
        <w:tab/>
        <w:t>13</w:t>
      </w:r>
    </w:p>
    <w:p w14:paraId="274476BD" w14:textId="475E7472" w:rsidR="00A453AE" w:rsidRDefault="00A453AE" w:rsidP="00A453A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2.2.3 Bentuk dan Fungsi Keluarga</w:t>
      </w:r>
      <w:r>
        <w:rPr>
          <w:rFonts w:ascii="Times New Roman" w:hAnsi="Times New Roman" w:cs="Times New Roman"/>
          <w:sz w:val="24"/>
          <w:szCs w:val="24"/>
        </w:rPr>
        <w:tab/>
        <w:t>13</w:t>
      </w:r>
    </w:p>
    <w:p w14:paraId="0DA61DF9" w14:textId="68B2F964" w:rsidR="00A453AE" w:rsidRDefault="00A453AE" w:rsidP="00A453A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2.2.4 Dampak Kurangnya Dukungan Keluarga</w:t>
      </w:r>
      <w:r>
        <w:rPr>
          <w:rFonts w:ascii="Times New Roman" w:hAnsi="Times New Roman" w:cs="Times New Roman"/>
          <w:sz w:val="24"/>
          <w:szCs w:val="24"/>
        </w:rPr>
        <w:tab/>
        <w:t>14</w:t>
      </w:r>
    </w:p>
    <w:p w14:paraId="35165D27" w14:textId="1F6821F7" w:rsidR="00A453AE" w:rsidRDefault="00A453AE"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2.3 Kecemasan</w:t>
      </w:r>
      <w:r>
        <w:rPr>
          <w:rFonts w:ascii="Times New Roman" w:hAnsi="Times New Roman" w:cs="Times New Roman"/>
          <w:sz w:val="24"/>
          <w:szCs w:val="24"/>
        </w:rPr>
        <w:tab/>
        <w:t>1</w:t>
      </w:r>
      <w:r w:rsidR="00E02ABD">
        <w:rPr>
          <w:rFonts w:ascii="Times New Roman" w:hAnsi="Times New Roman" w:cs="Times New Roman"/>
          <w:sz w:val="24"/>
          <w:szCs w:val="24"/>
        </w:rPr>
        <w:t>4</w:t>
      </w:r>
    </w:p>
    <w:p w14:paraId="369D8557" w14:textId="081C2805" w:rsidR="00A453AE" w:rsidRDefault="00A453AE" w:rsidP="00A453A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2.3.1 Definisi Kecemasan</w:t>
      </w:r>
      <w:r>
        <w:rPr>
          <w:rFonts w:ascii="Times New Roman" w:hAnsi="Times New Roman" w:cs="Times New Roman"/>
          <w:sz w:val="24"/>
          <w:szCs w:val="24"/>
        </w:rPr>
        <w:tab/>
        <w:t>1</w:t>
      </w:r>
      <w:r w:rsidR="00E02ABD">
        <w:rPr>
          <w:rFonts w:ascii="Times New Roman" w:hAnsi="Times New Roman" w:cs="Times New Roman"/>
          <w:sz w:val="24"/>
          <w:szCs w:val="24"/>
        </w:rPr>
        <w:t>4</w:t>
      </w:r>
    </w:p>
    <w:p w14:paraId="10EFE15F" w14:textId="6F81E8F7" w:rsidR="00A453AE" w:rsidRDefault="00A453AE" w:rsidP="00A453A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2.3.2 Tingkat Kecemasan</w:t>
      </w:r>
      <w:r>
        <w:rPr>
          <w:rFonts w:ascii="Times New Roman" w:hAnsi="Times New Roman" w:cs="Times New Roman"/>
          <w:sz w:val="24"/>
          <w:szCs w:val="24"/>
        </w:rPr>
        <w:tab/>
        <w:t>1</w:t>
      </w:r>
      <w:r w:rsidR="00E02ABD">
        <w:rPr>
          <w:rFonts w:ascii="Times New Roman" w:hAnsi="Times New Roman" w:cs="Times New Roman"/>
          <w:sz w:val="24"/>
          <w:szCs w:val="24"/>
        </w:rPr>
        <w:t>6</w:t>
      </w:r>
    </w:p>
    <w:p w14:paraId="718CA853" w14:textId="73B37CFC" w:rsidR="00A453AE" w:rsidRDefault="00A453AE" w:rsidP="00A453AE">
      <w:pPr>
        <w:tabs>
          <w:tab w:val="left" w:leader="dot" w:pos="7470"/>
          <w:tab w:val="left" w:leader="dot" w:pos="7920"/>
        </w:tabs>
        <w:spacing w:after="0"/>
        <w:ind w:left="900"/>
        <w:rPr>
          <w:rFonts w:ascii="Times New Roman" w:hAnsi="Times New Roman" w:cs="Times New Roman"/>
          <w:sz w:val="24"/>
          <w:szCs w:val="24"/>
        </w:rPr>
      </w:pPr>
      <w:r>
        <w:rPr>
          <w:rFonts w:ascii="Times New Roman" w:hAnsi="Times New Roman" w:cs="Times New Roman"/>
          <w:sz w:val="24"/>
          <w:szCs w:val="24"/>
        </w:rPr>
        <w:t>2.3.3 Faktor Yang Mempengaruhi Kecemasan</w:t>
      </w:r>
      <w:r>
        <w:rPr>
          <w:rFonts w:ascii="Times New Roman" w:hAnsi="Times New Roman" w:cs="Times New Roman"/>
          <w:sz w:val="24"/>
          <w:szCs w:val="24"/>
        </w:rPr>
        <w:tab/>
        <w:t>1</w:t>
      </w:r>
      <w:r w:rsidR="00E02ABD">
        <w:rPr>
          <w:rFonts w:ascii="Times New Roman" w:hAnsi="Times New Roman" w:cs="Times New Roman"/>
          <w:sz w:val="24"/>
          <w:szCs w:val="24"/>
        </w:rPr>
        <w:t>9</w:t>
      </w:r>
    </w:p>
    <w:p w14:paraId="72CEFC9E" w14:textId="62F163DA" w:rsidR="00A453AE" w:rsidRDefault="00A453AE"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2.4 Kerangka Konseptual</w:t>
      </w:r>
      <w:r>
        <w:rPr>
          <w:rFonts w:ascii="Times New Roman" w:hAnsi="Times New Roman" w:cs="Times New Roman"/>
          <w:sz w:val="24"/>
          <w:szCs w:val="24"/>
        </w:rPr>
        <w:tab/>
        <w:t>20</w:t>
      </w:r>
    </w:p>
    <w:p w14:paraId="6DCEED7C" w14:textId="63B16E52" w:rsidR="00A453AE" w:rsidRDefault="00A453AE"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2.5 Hipotesis</w:t>
      </w:r>
      <w:r>
        <w:rPr>
          <w:rFonts w:ascii="Times New Roman" w:hAnsi="Times New Roman" w:cs="Times New Roman"/>
          <w:sz w:val="24"/>
          <w:szCs w:val="24"/>
        </w:rPr>
        <w:tab/>
        <w:t>2</w:t>
      </w:r>
      <w:r w:rsidR="00E02ABD">
        <w:rPr>
          <w:rFonts w:ascii="Times New Roman" w:hAnsi="Times New Roman" w:cs="Times New Roman"/>
          <w:sz w:val="24"/>
          <w:szCs w:val="24"/>
        </w:rPr>
        <w:t>0</w:t>
      </w:r>
    </w:p>
    <w:p w14:paraId="5AF2F7BE" w14:textId="297105FF" w:rsidR="00C25238" w:rsidRDefault="00C25238" w:rsidP="00A453AE">
      <w:pPr>
        <w:tabs>
          <w:tab w:val="left" w:leader="dot" w:pos="7470"/>
          <w:tab w:val="left" w:leader="dot" w:pos="7920"/>
        </w:tabs>
        <w:spacing w:after="0"/>
        <w:rPr>
          <w:rFonts w:ascii="Times New Roman" w:hAnsi="Times New Roman" w:cs="Times New Roman"/>
          <w:sz w:val="24"/>
          <w:szCs w:val="24"/>
        </w:rPr>
      </w:pPr>
      <w:r>
        <w:rPr>
          <w:rFonts w:ascii="Times New Roman" w:hAnsi="Times New Roman" w:cs="Times New Roman"/>
          <w:sz w:val="24"/>
          <w:szCs w:val="24"/>
        </w:rPr>
        <w:t>BAB III METODE PENELITIAN</w:t>
      </w:r>
      <w:r>
        <w:rPr>
          <w:rFonts w:ascii="Times New Roman" w:hAnsi="Times New Roman" w:cs="Times New Roman"/>
          <w:sz w:val="24"/>
          <w:szCs w:val="24"/>
        </w:rPr>
        <w:tab/>
      </w:r>
      <w:r w:rsidR="00A453AE">
        <w:rPr>
          <w:rFonts w:ascii="Times New Roman" w:hAnsi="Times New Roman" w:cs="Times New Roman"/>
          <w:sz w:val="24"/>
          <w:szCs w:val="24"/>
        </w:rPr>
        <w:t>22</w:t>
      </w:r>
    </w:p>
    <w:p w14:paraId="6FFFBFFB" w14:textId="28A78992" w:rsidR="00A453AE" w:rsidRDefault="00A453AE"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3.1 Jenis dan Desain Penelitian</w:t>
      </w:r>
      <w:r>
        <w:rPr>
          <w:rFonts w:ascii="Times New Roman" w:hAnsi="Times New Roman" w:cs="Times New Roman"/>
          <w:sz w:val="24"/>
          <w:szCs w:val="24"/>
        </w:rPr>
        <w:tab/>
        <w:t>22</w:t>
      </w:r>
    </w:p>
    <w:p w14:paraId="3E557324" w14:textId="256661B2" w:rsidR="00A453AE" w:rsidRDefault="00A453AE"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3.2 Variabel Penelitian</w:t>
      </w:r>
      <w:r>
        <w:rPr>
          <w:rFonts w:ascii="Times New Roman" w:hAnsi="Times New Roman" w:cs="Times New Roman"/>
          <w:sz w:val="24"/>
          <w:szCs w:val="24"/>
        </w:rPr>
        <w:tab/>
        <w:t>2</w:t>
      </w:r>
      <w:r w:rsidR="00E02ABD">
        <w:rPr>
          <w:rFonts w:ascii="Times New Roman" w:hAnsi="Times New Roman" w:cs="Times New Roman"/>
          <w:sz w:val="24"/>
          <w:szCs w:val="24"/>
        </w:rPr>
        <w:t>2</w:t>
      </w:r>
    </w:p>
    <w:p w14:paraId="3A852EA0" w14:textId="3F77114B" w:rsidR="00A453AE" w:rsidRDefault="00A453AE"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3.3 Definisi Operasional</w:t>
      </w:r>
      <w:r>
        <w:rPr>
          <w:rFonts w:ascii="Times New Roman" w:hAnsi="Times New Roman" w:cs="Times New Roman"/>
          <w:sz w:val="24"/>
          <w:szCs w:val="24"/>
        </w:rPr>
        <w:tab/>
        <w:t>23</w:t>
      </w:r>
    </w:p>
    <w:p w14:paraId="55DF5312" w14:textId="243ABDF5" w:rsidR="00A453AE" w:rsidRDefault="00A453AE"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3.4 Populasi, Sampel dan Sampling</w:t>
      </w:r>
      <w:r>
        <w:rPr>
          <w:rFonts w:ascii="Times New Roman" w:hAnsi="Times New Roman" w:cs="Times New Roman"/>
          <w:sz w:val="24"/>
          <w:szCs w:val="24"/>
        </w:rPr>
        <w:tab/>
        <w:t>23</w:t>
      </w:r>
    </w:p>
    <w:p w14:paraId="7C963113" w14:textId="426C137A" w:rsidR="00A453AE" w:rsidRDefault="00A453AE"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lastRenderedPageBreak/>
        <w:t xml:space="preserve">3.5 </w:t>
      </w:r>
      <w:r w:rsidR="00087824">
        <w:rPr>
          <w:rFonts w:ascii="Times New Roman" w:hAnsi="Times New Roman" w:cs="Times New Roman"/>
          <w:sz w:val="24"/>
          <w:szCs w:val="24"/>
        </w:rPr>
        <w:t>Kerangka Kerja Penelitian</w:t>
      </w:r>
      <w:r w:rsidR="00087824">
        <w:rPr>
          <w:rFonts w:ascii="Times New Roman" w:hAnsi="Times New Roman" w:cs="Times New Roman"/>
          <w:sz w:val="24"/>
          <w:szCs w:val="24"/>
        </w:rPr>
        <w:tab/>
        <w:t>25</w:t>
      </w:r>
    </w:p>
    <w:p w14:paraId="47341958" w14:textId="2E573CE5" w:rsidR="00087824" w:rsidRDefault="00087824"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3.6 Instrumen Penelitian</w:t>
      </w:r>
      <w:r>
        <w:rPr>
          <w:rFonts w:ascii="Times New Roman" w:hAnsi="Times New Roman" w:cs="Times New Roman"/>
          <w:sz w:val="24"/>
          <w:szCs w:val="24"/>
        </w:rPr>
        <w:tab/>
        <w:t>25</w:t>
      </w:r>
    </w:p>
    <w:p w14:paraId="63C7EB91" w14:textId="31BD3B18" w:rsidR="00087824" w:rsidRDefault="00087824"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3.7 Metode Pengumpulan Data</w:t>
      </w:r>
      <w:r>
        <w:rPr>
          <w:rFonts w:ascii="Times New Roman" w:hAnsi="Times New Roman" w:cs="Times New Roman"/>
          <w:sz w:val="24"/>
          <w:szCs w:val="24"/>
        </w:rPr>
        <w:tab/>
        <w:t>26</w:t>
      </w:r>
    </w:p>
    <w:p w14:paraId="4390C95B" w14:textId="48F1A959" w:rsidR="00087824" w:rsidRDefault="00087824"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3.8 Lokasi dan Waktu Penelitian</w:t>
      </w:r>
      <w:r>
        <w:rPr>
          <w:rFonts w:ascii="Times New Roman" w:hAnsi="Times New Roman" w:cs="Times New Roman"/>
          <w:sz w:val="24"/>
          <w:szCs w:val="24"/>
        </w:rPr>
        <w:tab/>
        <w:t>27</w:t>
      </w:r>
    </w:p>
    <w:p w14:paraId="79FA94B8" w14:textId="55D24657" w:rsidR="00087824" w:rsidRDefault="00087824"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3.9 Metode Pengolahan dan Analisis Data</w:t>
      </w:r>
      <w:r>
        <w:rPr>
          <w:rFonts w:ascii="Times New Roman" w:hAnsi="Times New Roman" w:cs="Times New Roman"/>
          <w:sz w:val="24"/>
          <w:szCs w:val="24"/>
        </w:rPr>
        <w:tab/>
        <w:t>27</w:t>
      </w:r>
    </w:p>
    <w:p w14:paraId="7EE16226" w14:textId="08D41720" w:rsidR="00087824" w:rsidRDefault="00087824" w:rsidP="00A453AE">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3.10 Etika Penelitian</w:t>
      </w:r>
      <w:r>
        <w:rPr>
          <w:rFonts w:ascii="Times New Roman" w:hAnsi="Times New Roman" w:cs="Times New Roman"/>
          <w:sz w:val="24"/>
          <w:szCs w:val="24"/>
        </w:rPr>
        <w:tab/>
        <w:t>30</w:t>
      </w:r>
    </w:p>
    <w:p w14:paraId="7554A5AA" w14:textId="2787673D" w:rsidR="004B5489" w:rsidRDefault="004B5489" w:rsidP="004B5489">
      <w:pPr>
        <w:tabs>
          <w:tab w:val="left" w:leader="dot" w:pos="7470"/>
          <w:tab w:val="left" w:leader="dot" w:pos="7920"/>
        </w:tabs>
        <w:spacing w:after="0"/>
        <w:ind w:left="540" w:hanging="540"/>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t>3</w:t>
      </w:r>
      <w:r w:rsidR="00E02ABD">
        <w:rPr>
          <w:rFonts w:ascii="Times New Roman" w:hAnsi="Times New Roman" w:cs="Times New Roman"/>
          <w:sz w:val="24"/>
          <w:szCs w:val="24"/>
        </w:rPr>
        <w:t>2</w:t>
      </w:r>
    </w:p>
    <w:p w14:paraId="4B645707" w14:textId="099B55EA" w:rsidR="004B5489" w:rsidRDefault="004B5489" w:rsidP="004B5489">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4.1 Hasil Penelitian</w:t>
      </w:r>
      <w:r>
        <w:rPr>
          <w:rFonts w:ascii="Times New Roman" w:hAnsi="Times New Roman" w:cs="Times New Roman"/>
          <w:sz w:val="24"/>
          <w:szCs w:val="24"/>
        </w:rPr>
        <w:tab/>
        <w:t>3</w:t>
      </w:r>
      <w:r w:rsidR="00E02ABD">
        <w:rPr>
          <w:rFonts w:ascii="Times New Roman" w:hAnsi="Times New Roman" w:cs="Times New Roman"/>
          <w:sz w:val="24"/>
          <w:szCs w:val="24"/>
        </w:rPr>
        <w:t>2</w:t>
      </w:r>
    </w:p>
    <w:p w14:paraId="636B9383" w14:textId="39421573" w:rsidR="004B5489" w:rsidRDefault="004B5489" w:rsidP="004B5489">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4.2 Pembahasan</w:t>
      </w:r>
      <w:r>
        <w:rPr>
          <w:rFonts w:ascii="Times New Roman" w:hAnsi="Times New Roman" w:cs="Times New Roman"/>
          <w:sz w:val="24"/>
          <w:szCs w:val="24"/>
        </w:rPr>
        <w:tab/>
        <w:t>3</w:t>
      </w:r>
      <w:r w:rsidR="00E02ABD">
        <w:rPr>
          <w:rFonts w:ascii="Times New Roman" w:hAnsi="Times New Roman" w:cs="Times New Roman"/>
          <w:sz w:val="24"/>
          <w:szCs w:val="24"/>
        </w:rPr>
        <w:t>4</w:t>
      </w:r>
    </w:p>
    <w:p w14:paraId="3106FEFA" w14:textId="4BA40C20" w:rsidR="004B5489" w:rsidRDefault="004B5489" w:rsidP="004B5489">
      <w:pPr>
        <w:tabs>
          <w:tab w:val="left" w:leader="dot" w:pos="7470"/>
          <w:tab w:val="left" w:leader="dot" w:pos="7920"/>
        </w:tabs>
        <w:spacing w:after="0"/>
        <w:rPr>
          <w:rFonts w:ascii="Times New Roman" w:hAnsi="Times New Roman" w:cs="Times New Roman"/>
          <w:sz w:val="24"/>
          <w:szCs w:val="24"/>
        </w:rPr>
      </w:pPr>
      <w:r>
        <w:rPr>
          <w:rFonts w:ascii="Times New Roman" w:hAnsi="Times New Roman" w:cs="Times New Roman"/>
          <w:sz w:val="24"/>
          <w:szCs w:val="24"/>
        </w:rPr>
        <w:t xml:space="preserve">BAB V </w:t>
      </w:r>
      <w:r w:rsidR="00E02ABD">
        <w:rPr>
          <w:rFonts w:ascii="Times New Roman" w:hAnsi="Times New Roman" w:cs="Times New Roman"/>
          <w:sz w:val="24"/>
          <w:szCs w:val="24"/>
        </w:rPr>
        <w:t>SIMPULAN DAN SARAN</w:t>
      </w:r>
      <w:r>
        <w:rPr>
          <w:rFonts w:ascii="Times New Roman" w:hAnsi="Times New Roman" w:cs="Times New Roman"/>
          <w:sz w:val="24"/>
          <w:szCs w:val="24"/>
        </w:rPr>
        <w:tab/>
        <w:t>4</w:t>
      </w:r>
      <w:r w:rsidR="00E02ABD">
        <w:rPr>
          <w:rFonts w:ascii="Times New Roman" w:hAnsi="Times New Roman" w:cs="Times New Roman"/>
          <w:sz w:val="24"/>
          <w:szCs w:val="24"/>
        </w:rPr>
        <w:t>5</w:t>
      </w:r>
    </w:p>
    <w:p w14:paraId="7470965B" w14:textId="04B49823" w:rsidR="004B5489" w:rsidRDefault="004B5489" w:rsidP="004B5489">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4</w:t>
      </w:r>
      <w:r w:rsidR="00E02ABD">
        <w:rPr>
          <w:rFonts w:ascii="Times New Roman" w:hAnsi="Times New Roman" w:cs="Times New Roman"/>
          <w:sz w:val="24"/>
          <w:szCs w:val="24"/>
        </w:rPr>
        <w:t>5</w:t>
      </w:r>
    </w:p>
    <w:p w14:paraId="1E452396" w14:textId="56D15A52" w:rsidR="004B5489" w:rsidRDefault="004B5489" w:rsidP="004B5489">
      <w:pPr>
        <w:tabs>
          <w:tab w:val="left" w:leader="dot" w:pos="7470"/>
          <w:tab w:val="left" w:leader="dot" w:pos="7920"/>
        </w:tabs>
        <w:spacing w:after="0"/>
        <w:ind w:left="540"/>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4</w:t>
      </w:r>
      <w:r w:rsidR="00E02ABD">
        <w:rPr>
          <w:rFonts w:ascii="Times New Roman" w:hAnsi="Times New Roman" w:cs="Times New Roman"/>
          <w:sz w:val="24"/>
          <w:szCs w:val="24"/>
        </w:rPr>
        <w:t>5</w:t>
      </w:r>
    </w:p>
    <w:p w14:paraId="3882CCDD" w14:textId="3021F859" w:rsidR="00E02ABD" w:rsidRDefault="00E02ABD" w:rsidP="00E02ABD">
      <w:pPr>
        <w:tabs>
          <w:tab w:val="left" w:leader="dot" w:pos="7470"/>
          <w:tab w:val="left" w:leader="dot" w:pos="7920"/>
        </w:tabs>
        <w:spacing w:after="0"/>
        <w:rPr>
          <w:rFonts w:ascii="Times New Roman" w:hAnsi="Times New Roman" w:cs="Times New Roman"/>
          <w:sz w:val="24"/>
          <w:szCs w:val="24"/>
        </w:rPr>
      </w:pPr>
      <w:r>
        <w:rPr>
          <w:rFonts w:ascii="Times New Roman" w:hAnsi="Times New Roman" w:cs="Times New Roman"/>
          <w:sz w:val="24"/>
          <w:szCs w:val="24"/>
        </w:rPr>
        <w:t>DAFTAR PUSTAKA</w:t>
      </w:r>
    </w:p>
    <w:p w14:paraId="22412901" w14:textId="6254DC33" w:rsidR="00E02ABD" w:rsidRDefault="00E02ABD" w:rsidP="00E02ABD">
      <w:pPr>
        <w:tabs>
          <w:tab w:val="left" w:leader="dot" w:pos="7470"/>
          <w:tab w:val="left" w:leader="dot" w:pos="7920"/>
        </w:tabs>
        <w:spacing w:after="0"/>
        <w:rPr>
          <w:rFonts w:ascii="Times New Roman" w:hAnsi="Times New Roman" w:cs="Times New Roman"/>
          <w:sz w:val="24"/>
          <w:szCs w:val="24"/>
        </w:rPr>
      </w:pPr>
      <w:r>
        <w:rPr>
          <w:rFonts w:ascii="Times New Roman" w:hAnsi="Times New Roman" w:cs="Times New Roman"/>
          <w:sz w:val="24"/>
          <w:szCs w:val="24"/>
        </w:rPr>
        <w:t>LAMPIRAN</w:t>
      </w:r>
    </w:p>
    <w:p w14:paraId="5D72F527" w14:textId="77777777" w:rsidR="004B5489" w:rsidRDefault="004B5489" w:rsidP="004B5489">
      <w:pPr>
        <w:tabs>
          <w:tab w:val="left" w:leader="dot" w:pos="7470"/>
          <w:tab w:val="left" w:leader="dot" w:pos="7920"/>
        </w:tabs>
        <w:spacing w:after="0"/>
        <w:ind w:left="540"/>
        <w:rPr>
          <w:rFonts w:ascii="Times New Roman" w:hAnsi="Times New Roman" w:cs="Times New Roman"/>
          <w:sz w:val="24"/>
          <w:szCs w:val="24"/>
        </w:rPr>
      </w:pPr>
    </w:p>
    <w:p w14:paraId="4B87EEA1" w14:textId="77777777" w:rsidR="004B5489" w:rsidRDefault="004B5489" w:rsidP="00A453AE">
      <w:pPr>
        <w:tabs>
          <w:tab w:val="left" w:leader="dot" w:pos="7470"/>
          <w:tab w:val="left" w:leader="dot" w:pos="7920"/>
        </w:tabs>
        <w:spacing w:after="0"/>
        <w:ind w:left="540"/>
        <w:rPr>
          <w:rFonts w:ascii="Times New Roman" w:hAnsi="Times New Roman" w:cs="Times New Roman"/>
          <w:sz w:val="24"/>
          <w:szCs w:val="24"/>
        </w:rPr>
      </w:pPr>
    </w:p>
    <w:p w14:paraId="221BD41E" w14:textId="77777777" w:rsidR="008E1E2A" w:rsidRDefault="008E1E2A" w:rsidP="00764A8E">
      <w:pPr>
        <w:pStyle w:val="Heading1"/>
      </w:pPr>
      <w:bookmarkStart w:id="12" w:name="_Toc205411049"/>
    </w:p>
    <w:p w14:paraId="7F6E3829" w14:textId="77777777" w:rsidR="008E1E2A" w:rsidRDefault="008E1E2A" w:rsidP="00764A8E">
      <w:pPr>
        <w:pStyle w:val="Heading1"/>
      </w:pPr>
    </w:p>
    <w:p w14:paraId="7DD234E9" w14:textId="77777777" w:rsidR="008E1E2A" w:rsidRDefault="008E1E2A" w:rsidP="00764A8E">
      <w:pPr>
        <w:pStyle w:val="Heading1"/>
      </w:pPr>
    </w:p>
    <w:p w14:paraId="5F4186AF" w14:textId="77777777" w:rsidR="008E1E2A" w:rsidRDefault="008E1E2A" w:rsidP="00764A8E">
      <w:pPr>
        <w:pStyle w:val="Heading1"/>
      </w:pPr>
    </w:p>
    <w:p w14:paraId="6A63E6F6" w14:textId="77777777" w:rsidR="008E1E2A" w:rsidRDefault="008E1E2A" w:rsidP="00764A8E">
      <w:pPr>
        <w:pStyle w:val="Heading1"/>
      </w:pPr>
    </w:p>
    <w:p w14:paraId="4371728F" w14:textId="77777777" w:rsidR="008E1E2A" w:rsidRDefault="008E1E2A" w:rsidP="00764A8E">
      <w:pPr>
        <w:pStyle w:val="Heading1"/>
      </w:pPr>
    </w:p>
    <w:p w14:paraId="51F7D1F3" w14:textId="77777777" w:rsidR="008E1E2A" w:rsidRDefault="008E1E2A" w:rsidP="00764A8E">
      <w:pPr>
        <w:pStyle w:val="Heading1"/>
      </w:pPr>
    </w:p>
    <w:p w14:paraId="0BAA20AD" w14:textId="77777777" w:rsidR="008E1E2A" w:rsidRDefault="008E1E2A" w:rsidP="00764A8E">
      <w:pPr>
        <w:pStyle w:val="Heading1"/>
      </w:pPr>
    </w:p>
    <w:p w14:paraId="59561C52" w14:textId="77777777" w:rsidR="008E1E2A" w:rsidRDefault="008E1E2A" w:rsidP="00764A8E">
      <w:pPr>
        <w:pStyle w:val="Heading1"/>
      </w:pPr>
    </w:p>
    <w:p w14:paraId="48CF3006" w14:textId="77777777" w:rsidR="008E1E2A" w:rsidRDefault="008E1E2A" w:rsidP="00764A8E">
      <w:pPr>
        <w:pStyle w:val="Heading1"/>
      </w:pPr>
    </w:p>
    <w:p w14:paraId="6ABA40B6" w14:textId="77777777" w:rsidR="008E1E2A" w:rsidRDefault="008E1E2A" w:rsidP="00764A8E">
      <w:pPr>
        <w:pStyle w:val="Heading1"/>
      </w:pPr>
    </w:p>
    <w:p w14:paraId="7CD4F4E9" w14:textId="77777777" w:rsidR="008E1E2A" w:rsidRDefault="008E1E2A" w:rsidP="00764A8E">
      <w:pPr>
        <w:pStyle w:val="Heading1"/>
      </w:pPr>
    </w:p>
    <w:p w14:paraId="6021A725" w14:textId="77777777" w:rsidR="008E1E2A" w:rsidRDefault="008E1E2A" w:rsidP="00764A8E">
      <w:pPr>
        <w:pStyle w:val="Heading1"/>
      </w:pPr>
    </w:p>
    <w:p w14:paraId="1B44203F" w14:textId="77777777" w:rsidR="008E1E2A" w:rsidRDefault="008E1E2A" w:rsidP="00764A8E">
      <w:pPr>
        <w:pStyle w:val="Heading1"/>
      </w:pPr>
    </w:p>
    <w:p w14:paraId="54216156" w14:textId="77777777" w:rsidR="008E1E2A" w:rsidRDefault="008E1E2A" w:rsidP="00764A8E">
      <w:pPr>
        <w:pStyle w:val="Heading1"/>
      </w:pPr>
    </w:p>
    <w:p w14:paraId="5B4BFB21" w14:textId="77777777" w:rsidR="008E1E2A" w:rsidRDefault="008E1E2A" w:rsidP="00764A8E">
      <w:pPr>
        <w:pStyle w:val="Heading1"/>
      </w:pPr>
    </w:p>
    <w:p w14:paraId="24685E66" w14:textId="77777777" w:rsidR="008E1E2A" w:rsidRDefault="008E1E2A" w:rsidP="00764A8E">
      <w:pPr>
        <w:pStyle w:val="Heading1"/>
      </w:pPr>
    </w:p>
    <w:p w14:paraId="2C5C025A" w14:textId="39E5D959" w:rsidR="009361BC" w:rsidRDefault="00764A8E" w:rsidP="004B5489">
      <w:pPr>
        <w:pStyle w:val="Heading1"/>
      </w:pPr>
      <w:r w:rsidRPr="00C801D2">
        <w:t>DAFTAR TABEL</w:t>
      </w:r>
      <w:bookmarkEnd w:id="12"/>
      <w:r w:rsidR="00582A88" w:rsidRPr="00A37416">
        <w:fldChar w:fldCharType="begin"/>
      </w:r>
      <w:r w:rsidR="00582A88" w:rsidRPr="00A37416">
        <w:instrText xml:space="preserve"> TOC \h \z \c "Tabel 3." </w:instrText>
      </w:r>
      <w:r w:rsidR="00582A88" w:rsidRPr="00A37416">
        <w:fldChar w:fldCharType="separate"/>
      </w:r>
    </w:p>
    <w:p w14:paraId="2C521BAC" w14:textId="77777777" w:rsidR="004B5489" w:rsidRPr="00EF6C07" w:rsidRDefault="004B5489" w:rsidP="004B5489">
      <w:pPr>
        <w:pStyle w:val="TableofFigures"/>
        <w:tabs>
          <w:tab w:val="left" w:leader="dot" w:pos="7470"/>
          <w:tab w:val="right" w:leader="dot" w:pos="7922"/>
        </w:tabs>
        <w:spacing w:line="240" w:lineRule="auto"/>
        <w:jc w:val="both"/>
        <w:rPr>
          <w:rFonts w:ascii="Times New Roman" w:hAnsi="Times New Roman" w:cs="Times New Roman"/>
          <w:sz w:val="24"/>
          <w:szCs w:val="24"/>
        </w:rPr>
      </w:pPr>
      <w:r w:rsidRPr="00EF6C07">
        <w:rPr>
          <w:rFonts w:ascii="Times New Roman" w:hAnsi="Times New Roman" w:cs="Times New Roman"/>
          <w:sz w:val="24"/>
          <w:szCs w:val="24"/>
        </w:rPr>
        <w:t>Tabel 3.1 Definisi Operasional</w:t>
      </w:r>
      <w:r w:rsidRPr="00EF6C07">
        <w:rPr>
          <w:rFonts w:ascii="Times New Roman" w:hAnsi="Times New Roman" w:cs="Times New Roman"/>
          <w:sz w:val="24"/>
          <w:szCs w:val="24"/>
        </w:rPr>
        <w:tab/>
        <w:t>23</w:t>
      </w:r>
    </w:p>
    <w:p w14:paraId="64FC5339" w14:textId="7B9DE632" w:rsidR="004B5489" w:rsidRPr="00EF6C07" w:rsidRDefault="004B5489" w:rsidP="004B5489">
      <w:pPr>
        <w:pStyle w:val="TableofFigures"/>
        <w:tabs>
          <w:tab w:val="left" w:leader="dot" w:pos="7470"/>
          <w:tab w:val="right" w:leader="dot" w:pos="7922"/>
        </w:tabs>
        <w:spacing w:line="240" w:lineRule="auto"/>
        <w:jc w:val="both"/>
        <w:rPr>
          <w:rFonts w:ascii="Times New Roman" w:hAnsi="Times New Roman" w:cs="Times New Roman"/>
          <w:sz w:val="24"/>
          <w:szCs w:val="24"/>
        </w:rPr>
      </w:pPr>
      <w:r w:rsidRPr="00EF6C07">
        <w:rPr>
          <w:rFonts w:ascii="Times New Roman" w:hAnsi="Times New Roman" w:cs="Times New Roman"/>
          <w:sz w:val="24"/>
          <w:szCs w:val="24"/>
        </w:rPr>
        <w:t xml:space="preserve">Tabel 4.1 </w:t>
      </w:r>
      <w:r>
        <w:rPr>
          <w:rFonts w:ascii="Times New Roman" w:hAnsi="Times New Roman" w:cs="Times New Roman"/>
          <w:sz w:val="24"/>
          <w:szCs w:val="24"/>
        </w:rPr>
        <w:t>Distribusi frekuensi ibu hamil di Kel.Tawangsari Kec.Garum</w:t>
      </w:r>
      <w:r w:rsidRPr="00EF6C07">
        <w:rPr>
          <w:rFonts w:ascii="Times New Roman" w:hAnsi="Times New Roman" w:cs="Times New Roman"/>
          <w:sz w:val="24"/>
          <w:szCs w:val="24"/>
        </w:rPr>
        <w:tab/>
      </w:r>
      <w:r>
        <w:rPr>
          <w:rFonts w:ascii="Times New Roman" w:hAnsi="Times New Roman" w:cs="Times New Roman"/>
          <w:sz w:val="24"/>
          <w:szCs w:val="24"/>
        </w:rPr>
        <w:t>3</w:t>
      </w:r>
      <w:r w:rsidR="00E02ABD">
        <w:rPr>
          <w:rFonts w:ascii="Times New Roman" w:hAnsi="Times New Roman" w:cs="Times New Roman"/>
          <w:sz w:val="24"/>
          <w:szCs w:val="24"/>
        </w:rPr>
        <w:t>2</w:t>
      </w:r>
    </w:p>
    <w:p w14:paraId="1CA91B3D" w14:textId="77777777" w:rsidR="00E02ABD" w:rsidRDefault="004B5489" w:rsidP="00E02ABD">
      <w:pPr>
        <w:pStyle w:val="TableofFigures"/>
        <w:tabs>
          <w:tab w:val="left" w:leader="dot" w:pos="7470"/>
          <w:tab w:val="right" w:leader="dot" w:pos="7922"/>
        </w:tabs>
        <w:spacing w:line="240" w:lineRule="auto"/>
        <w:jc w:val="both"/>
        <w:rPr>
          <w:rFonts w:ascii="Times New Roman" w:hAnsi="Times New Roman" w:cs="Times New Roman"/>
          <w:sz w:val="24"/>
          <w:szCs w:val="24"/>
        </w:rPr>
      </w:pPr>
      <w:r w:rsidRPr="00EF6C07">
        <w:rPr>
          <w:rFonts w:ascii="Times New Roman" w:hAnsi="Times New Roman" w:cs="Times New Roman"/>
          <w:sz w:val="24"/>
          <w:szCs w:val="24"/>
        </w:rPr>
        <w:t xml:space="preserve">Tabel 4.2 </w:t>
      </w:r>
      <w:r>
        <w:rPr>
          <w:rFonts w:ascii="Times New Roman" w:hAnsi="Times New Roman" w:cs="Times New Roman"/>
          <w:sz w:val="24"/>
          <w:szCs w:val="24"/>
        </w:rPr>
        <w:t>Distribusi frekuensi kecemasan ibu hamil di Kel.Tawangsari</w:t>
      </w:r>
    </w:p>
    <w:p w14:paraId="23001F0C" w14:textId="17B4B4AF" w:rsidR="004B5489" w:rsidRDefault="00E02ABD" w:rsidP="00E02ABD">
      <w:pPr>
        <w:pStyle w:val="TableofFigures"/>
        <w:tabs>
          <w:tab w:val="left" w:leader="dot" w:pos="7470"/>
          <w:tab w:val="right" w:leader="dot" w:pos="7922"/>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5489">
        <w:rPr>
          <w:rFonts w:ascii="Times New Roman" w:hAnsi="Times New Roman" w:cs="Times New Roman"/>
          <w:sz w:val="24"/>
          <w:szCs w:val="24"/>
        </w:rPr>
        <w:t>Kec.Garum sebelum intervensi</w:t>
      </w:r>
      <w:r w:rsidR="004B5489" w:rsidRPr="00EF6C07">
        <w:rPr>
          <w:rFonts w:ascii="Times New Roman" w:hAnsi="Times New Roman" w:cs="Times New Roman"/>
          <w:sz w:val="24"/>
          <w:szCs w:val="24"/>
        </w:rPr>
        <w:tab/>
      </w:r>
      <w:r w:rsidR="004B5489">
        <w:rPr>
          <w:rFonts w:ascii="Times New Roman" w:hAnsi="Times New Roman" w:cs="Times New Roman"/>
          <w:sz w:val="24"/>
          <w:szCs w:val="24"/>
        </w:rPr>
        <w:t>32</w:t>
      </w:r>
    </w:p>
    <w:p w14:paraId="7751D85A" w14:textId="77777777" w:rsidR="00E02ABD" w:rsidRDefault="004B5489" w:rsidP="00E02ABD">
      <w:pPr>
        <w:pStyle w:val="TableofFigures"/>
        <w:tabs>
          <w:tab w:val="left" w:leader="dot" w:pos="7470"/>
          <w:tab w:val="right" w:leader="dot" w:pos="7922"/>
        </w:tabs>
        <w:spacing w:line="240" w:lineRule="auto"/>
        <w:jc w:val="both"/>
        <w:rPr>
          <w:rFonts w:ascii="Times New Roman" w:hAnsi="Times New Roman" w:cs="Times New Roman"/>
          <w:sz w:val="24"/>
          <w:szCs w:val="24"/>
        </w:rPr>
      </w:pPr>
      <w:r w:rsidRPr="00EF6C07">
        <w:rPr>
          <w:rFonts w:ascii="Times New Roman" w:hAnsi="Times New Roman" w:cs="Times New Roman"/>
          <w:sz w:val="24"/>
          <w:szCs w:val="24"/>
        </w:rPr>
        <w:t>Tabel 4.</w:t>
      </w:r>
      <w:r>
        <w:rPr>
          <w:rFonts w:ascii="Times New Roman" w:hAnsi="Times New Roman" w:cs="Times New Roman"/>
          <w:sz w:val="24"/>
          <w:szCs w:val="24"/>
        </w:rPr>
        <w:t>3</w:t>
      </w:r>
      <w:r w:rsidRPr="00EF6C07">
        <w:rPr>
          <w:rFonts w:ascii="Times New Roman" w:hAnsi="Times New Roman" w:cs="Times New Roman"/>
          <w:sz w:val="24"/>
          <w:szCs w:val="24"/>
        </w:rPr>
        <w:t xml:space="preserve"> </w:t>
      </w:r>
      <w:r>
        <w:rPr>
          <w:rFonts w:ascii="Times New Roman" w:hAnsi="Times New Roman" w:cs="Times New Roman"/>
          <w:sz w:val="24"/>
          <w:szCs w:val="24"/>
        </w:rPr>
        <w:t>Distribusi frekuensi</w:t>
      </w:r>
      <w:r w:rsidR="00E02ABD">
        <w:rPr>
          <w:rFonts w:ascii="Times New Roman" w:hAnsi="Times New Roman" w:cs="Times New Roman"/>
          <w:sz w:val="24"/>
          <w:szCs w:val="24"/>
        </w:rPr>
        <w:t xml:space="preserve"> </w:t>
      </w:r>
      <w:r>
        <w:rPr>
          <w:rFonts w:ascii="Times New Roman" w:hAnsi="Times New Roman" w:cs="Times New Roman"/>
          <w:sz w:val="24"/>
          <w:szCs w:val="24"/>
        </w:rPr>
        <w:t>kecemasan ibu hamil di Kel.Tawangsari</w:t>
      </w:r>
    </w:p>
    <w:p w14:paraId="497A1B16" w14:textId="46810A58" w:rsidR="004B5489" w:rsidRPr="00EF6C07" w:rsidRDefault="00E02ABD" w:rsidP="00E02ABD">
      <w:pPr>
        <w:pStyle w:val="TableofFigures"/>
        <w:tabs>
          <w:tab w:val="left" w:leader="dot" w:pos="7470"/>
          <w:tab w:val="right" w:leader="dot" w:pos="7922"/>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5489">
        <w:rPr>
          <w:rFonts w:ascii="Times New Roman" w:hAnsi="Times New Roman" w:cs="Times New Roman"/>
          <w:sz w:val="24"/>
          <w:szCs w:val="24"/>
        </w:rPr>
        <w:t>Kec.Garum sesudah intervensi</w:t>
      </w:r>
      <w:r w:rsidR="004B5489" w:rsidRPr="00EF6C07">
        <w:rPr>
          <w:rFonts w:ascii="Times New Roman" w:hAnsi="Times New Roman" w:cs="Times New Roman"/>
          <w:sz w:val="24"/>
          <w:szCs w:val="24"/>
        </w:rPr>
        <w:tab/>
      </w:r>
      <w:r w:rsidR="004B5489">
        <w:rPr>
          <w:rFonts w:ascii="Times New Roman" w:hAnsi="Times New Roman" w:cs="Times New Roman"/>
          <w:sz w:val="24"/>
          <w:szCs w:val="24"/>
        </w:rPr>
        <w:t>3</w:t>
      </w:r>
      <w:r w:rsidR="00C47AC4">
        <w:rPr>
          <w:rFonts w:ascii="Times New Roman" w:hAnsi="Times New Roman" w:cs="Times New Roman"/>
          <w:sz w:val="24"/>
          <w:szCs w:val="24"/>
        </w:rPr>
        <w:t>3</w:t>
      </w:r>
    </w:p>
    <w:p w14:paraId="6C6DF6ED" w14:textId="77777777" w:rsidR="004B5489" w:rsidRPr="00EF6C07" w:rsidRDefault="004B5489" w:rsidP="004B5489">
      <w:pPr>
        <w:pStyle w:val="TableofFigures"/>
        <w:tabs>
          <w:tab w:val="left" w:leader="dot" w:pos="7470"/>
          <w:tab w:val="right" w:leader="dot" w:pos="7922"/>
        </w:tabs>
        <w:spacing w:line="240" w:lineRule="auto"/>
        <w:jc w:val="both"/>
        <w:rPr>
          <w:rFonts w:ascii="Times New Roman" w:hAnsi="Times New Roman" w:cs="Times New Roman"/>
          <w:sz w:val="24"/>
          <w:szCs w:val="24"/>
        </w:rPr>
      </w:pPr>
      <w:r w:rsidRPr="00EF6C07">
        <w:rPr>
          <w:rFonts w:ascii="Times New Roman" w:hAnsi="Times New Roman" w:cs="Times New Roman"/>
          <w:sz w:val="24"/>
          <w:szCs w:val="24"/>
        </w:rPr>
        <w:t xml:space="preserve">Tabel 4.3 Uji Normalitas Data </w:t>
      </w:r>
      <w:r>
        <w:rPr>
          <w:rFonts w:ascii="Times New Roman" w:hAnsi="Times New Roman" w:cs="Times New Roman"/>
          <w:sz w:val="24"/>
          <w:szCs w:val="24"/>
        </w:rPr>
        <w:t>HARS sebelum dan sesudah intervensi</w:t>
      </w:r>
      <w:r w:rsidRPr="00EF6C07">
        <w:rPr>
          <w:rFonts w:ascii="Times New Roman" w:hAnsi="Times New Roman" w:cs="Times New Roman"/>
          <w:sz w:val="24"/>
          <w:szCs w:val="24"/>
        </w:rPr>
        <w:tab/>
      </w:r>
      <w:r>
        <w:rPr>
          <w:rFonts w:ascii="Times New Roman" w:hAnsi="Times New Roman" w:cs="Times New Roman"/>
          <w:sz w:val="24"/>
          <w:szCs w:val="24"/>
        </w:rPr>
        <w:t>33</w:t>
      </w:r>
    </w:p>
    <w:p w14:paraId="51A6DD6E" w14:textId="77777777" w:rsidR="004B5489" w:rsidRDefault="004B5489" w:rsidP="004B5489">
      <w:pPr>
        <w:pStyle w:val="TableofFigures"/>
        <w:tabs>
          <w:tab w:val="left" w:leader="dot" w:pos="7470"/>
          <w:tab w:val="right" w:leader="dot" w:pos="7922"/>
        </w:tabs>
        <w:spacing w:line="240" w:lineRule="auto"/>
        <w:jc w:val="both"/>
        <w:rPr>
          <w:rFonts w:ascii="Times New Roman" w:hAnsi="Times New Roman" w:cs="Times New Roman"/>
          <w:sz w:val="24"/>
          <w:szCs w:val="24"/>
        </w:rPr>
      </w:pPr>
      <w:r w:rsidRPr="00EF6C07">
        <w:rPr>
          <w:rFonts w:ascii="Times New Roman" w:hAnsi="Times New Roman" w:cs="Times New Roman"/>
          <w:sz w:val="24"/>
          <w:szCs w:val="24"/>
        </w:rPr>
        <w:t>Tabel 4.4 Analisis Pengaruh Edukasi Dukungan Keluarga Terhadap</w:t>
      </w:r>
    </w:p>
    <w:p w14:paraId="09899E34" w14:textId="69A0D3BA" w:rsidR="004B5489" w:rsidRPr="00EF6C07" w:rsidRDefault="004B5489" w:rsidP="004B5489">
      <w:pPr>
        <w:pStyle w:val="TableofFigures"/>
        <w:tabs>
          <w:tab w:val="left" w:leader="dot" w:pos="7470"/>
          <w:tab w:val="right" w:leader="dot" w:pos="7922"/>
        </w:tabs>
        <w:spacing w:line="24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Pr="00EF6C07">
        <w:rPr>
          <w:rFonts w:ascii="Times New Roman" w:hAnsi="Times New Roman" w:cs="Times New Roman"/>
          <w:sz w:val="24"/>
          <w:szCs w:val="24"/>
        </w:rPr>
        <w:t>Penurunan</w:t>
      </w:r>
      <w:r>
        <w:rPr>
          <w:rFonts w:ascii="Times New Roman" w:hAnsi="Times New Roman" w:cs="Times New Roman"/>
          <w:sz w:val="24"/>
          <w:szCs w:val="24"/>
        </w:rPr>
        <w:t xml:space="preserve"> </w:t>
      </w:r>
      <w:r w:rsidRPr="00EF6C07">
        <w:rPr>
          <w:rFonts w:ascii="Times New Roman" w:hAnsi="Times New Roman" w:cs="Times New Roman"/>
          <w:sz w:val="24"/>
          <w:szCs w:val="24"/>
        </w:rPr>
        <w:t>Kecemasan Pada Ibu Hamil</w:t>
      </w:r>
      <w:r w:rsidRPr="00EF6C07">
        <w:rPr>
          <w:rFonts w:ascii="Times New Roman" w:hAnsi="Times New Roman" w:cs="Times New Roman"/>
          <w:sz w:val="24"/>
          <w:szCs w:val="24"/>
        </w:rPr>
        <w:tab/>
      </w:r>
      <w:r>
        <w:rPr>
          <w:rFonts w:ascii="Times New Roman" w:hAnsi="Times New Roman" w:cs="Times New Roman"/>
          <w:sz w:val="24"/>
          <w:szCs w:val="24"/>
        </w:rPr>
        <w:t>3</w:t>
      </w:r>
      <w:r w:rsidR="00C47AC4">
        <w:rPr>
          <w:rFonts w:ascii="Times New Roman" w:hAnsi="Times New Roman" w:cs="Times New Roman"/>
          <w:sz w:val="24"/>
          <w:szCs w:val="24"/>
        </w:rPr>
        <w:t>4</w:t>
      </w:r>
    </w:p>
    <w:p w14:paraId="71F9C987" w14:textId="77777777" w:rsidR="004B5489" w:rsidRPr="004B5489" w:rsidRDefault="004B5489" w:rsidP="004B5489">
      <w:pPr>
        <w:rPr>
          <w:lang w:val="en-US"/>
        </w:rPr>
      </w:pPr>
    </w:p>
    <w:p w14:paraId="60D30571" w14:textId="1C37A99D" w:rsidR="00582A88" w:rsidRPr="009361BC" w:rsidRDefault="00582A88" w:rsidP="006437AA">
      <w:pPr>
        <w:pStyle w:val="TableofFigures"/>
        <w:tabs>
          <w:tab w:val="right" w:leader="dot" w:pos="7922"/>
        </w:tabs>
        <w:spacing w:line="240" w:lineRule="auto"/>
        <w:jc w:val="both"/>
        <w:rPr>
          <w:rFonts w:ascii="Times New Roman" w:eastAsiaTheme="minorEastAsia" w:hAnsi="Times New Roman" w:cs="Times New Roman"/>
          <w:noProof/>
          <w:sz w:val="28"/>
          <w:szCs w:val="28"/>
        </w:rPr>
      </w:pPr>
    </w:p>
    <w:p w14:paraId="5E392A08" w14:textId="65F792E2" w:rsidR="00582A88" w:rsidRPr="00A37416" w:rsidRDefault="00582A88" w:rsidP="001D21E2">
      <w:pPr>
        <w:spacing w:after="0" w:line="240" w:lineRule="auto"/>
        <w:jc w:val="both"/>
        <w:rPr>
          <w:rFonts w:ascii="Times New Roman" w:hAnsi="Times New Roman" w:cs="Times New Roman"/>
          <w:noProof/>
          <w:sz w:val="24"/>
          <w:szCs w:val="24"/>
        </w:rPr>
      </w:pPr>
      <w:r w:rsidRPr="00A37416">
        <w:rPr>
          <w:rFonts w:ascii="Times New Roman" w:hAnsi="Times New Roman" w:cs="Times New Roman"/>
          <w:kern w:val="0"/>
          <w:sz w:val="24"/>
          <w:szCs w:val="24"/>
          <w:lang w:val="en-US"/>
          <w14:ligatures w14:val="none"/>
        </w:rPr>
        <w:fldChar w:fldCharType="end"/>
      </w:r>
      <w:r w:rsidRPr="00A37416">
        <w:rPr>
          <w:rFonts w:ascii="Times New Roman" w:hAnsi="Times New Roman" w:cs="Times New Roman"/>
          <w:kern w:val="0"/>
          <w:sz w:val="24"/>
          <w:szCs w:val="24"/>
          <w:lang w:val="en-US"/>
          <w14:ligatures w14:val="none"/>
        </w:rPr>
        <w:fldChar w:fldCharType="begin"/>
      </w:r>
      <w:r w:rsidRPr="00A37416">
        <w:rPr>
          <w:rFonts w:ascii="Times New Roman" w:hAnsi="Times New Roman" w:cs="Times New Roman"/>
          <w:kern w:val="0"/>
          <w:sz w:val="24"/>
          <w:szCs w:val="24"/>
          <w:lang w:val="en-US"/>
          <w14:ligatures w14:val="none"/>
        </w:rPr>
        <w:instrText xml:space="preserve"> TOC \h \z \c "Tabel 4." </w:instrText>
      </w:r>
      <w:r w:rsidRPr="00A37416">
        <w:rPr>
          <w:rFonts w:ascii="Times New Roman" w:hAnsi="Times New Roman" w:cs="Times New Roman"/>
          <w:kern w:val="0"/>
          <w:sz w:val="24"/>
          <w:szCs w:val="24"/>
          <w:lang w:val="en-US"/>
          <w14:ligatures w14:val="none"/>
        </w:rPr>
        <w:fldChar w:fldCharType="separate"/>
      </w:r>
    </w:p>
    <w:p w14:paraId="6E661C18" w14:textId="21DFC022" w:rsidR="00764A8E" w:rsidRPr="00C801D2" w:rsidRDefault="00582A88" w:rsidP="006437AA">
      <w:pPr>
        <w:spacing w:line="240" w:lineRule="auto"/>
        <w:jc w:val="both"/>
        <w:rPr>
          <w:rFonts w:ascii="Times New Roman" w:hAnsi="Times New Roman" w:cs="Times New Roman"/>
          <w:sz w:val="24"/>
          <w:szCs w:val="24"/>
          <w:lang w:val="en-US"/>
        </w:rPr>
      </w:pPr>
      <w:r w:rsidRPr="00A37416">
        <w:rPr>
          <w:rFonts w:ascii="Times New Roman" w:hAnsi="Times New Roman" w:cs="Times New Roman"/>
          <w:kern w:val="0"/>
          <w:sz w:val="24"/>
          <w:szCs w:val="24"/>
          <w:lang w:val="en-US"/>
          <w14:ligatures w14:val="none"/>
        </w:rPr>
        <w:fldChar w:fldCharType="end"/>
      </w:r>
      <w:r w:rsidR="00764A8E" w:rsidRPr="00C801D2">
        <w:rPr>
          <w:rFonts w:ascii="Times New Roman" w:hAnsi="Times New Roman" w:cs="Times New Roman"/>
          <w:sz w:val="24"/>
          <w:szCs w:val="24"/>
        </w:rPr>
        <w:br w:type="page"/>
      </w:r>
    </w:p>
    <w:p w14:paraId="5E0DD374" w14:textId="6FB0A4E6" w:rsidR="004B5489" w:rsidRDefault="00764A8E" w:rsidP="004B5489">
      <w:pPr>
        <w:pStyle w:val="Heading1"/>
      </w:pPr>
      <w:bookmarkStart w:id="13" w:name="_Toc205411050"/>
      <w:r w:rsidRPr="00C801D2">
        <w:lastRenderedPageBreak/>
        <w:t xml:space="preserve">DAFTAR </w:t>
      </w:r>
      <w:bookmarkEnd w:id="13"/>
      <w:r w:rsidR="004B5489">
        <w:t>BAGAN</w:t>
      </w:r>
    </w:p>
    <w:p w14:paraId="2A5AB4C5" w14:textId="77777777" w:rsidR="004B5489" w:rsidRDefault="004B5489" w:rsidP="004B5489">
      <w:pPr>
        <w:tabs>
          <w:tab w:val="left" w:leader="dot" w:pos="7560"/>
        </w:tabs>
        <w:spacing w:after="0"/>
        <w:rPr>
          <w:rFonts w:ascii="Times New Roman" w:hAnsi="Times New Roman" w:cs="Times New Roman"/>
          <w:sz w:val="24"/>
          <w:szCs w:val="24"/>
          <w:lang w:val="en-US"/>
        </w:rPr>
      </w:pPr>
      <w:r>
        <w:rPr>
          <w:rFonts w:ascii="Times New Roman" w:hAnsi="Times New Roman" w:cs="Times New Roman"/>
          <w:sz w:val="24"/>
          <w:szCs w:val="24"/>
          <w:lang w:val="en-US"/>
        </w:rPr>
        <w:t>Bagan 2.1 Kerangka Konseptual</w:t>
      </w:r>
      <w:r>
        <w:rPr>
          <w:rFonts w:ascii="Times New Roman" w:hAnsi="Times New Roman" w:cs="Times New Roman"/>
          <w:sz w:val="24"/>
          <w:szCs w:val="24"/>
          <w:lang w:val="en-US"/>
        </w:rPr>
        <w:tab/>
        <w:t>20</w:t>
      </w:r>
    </w:p>
    <w:p w14:paraId="74D5BB63" w14:textId="77777777" w:rsidR="004B5489" w:rsidRPr="0054448D" w:rsidRDefault="004B5489" w:rsidP="004B5489">
      <w:pPr>
        <w:tabs>
          <w:tab w:val="left" w:leader="dot" w:pos="7560"/>
        </w:tabs>
        <w:spacing w:after="0"/>
        <w:rPr>
          <w:rFonts w:ascii="Times New Roman" w:hAnsi="Times New Roman" w:cs="Times New Roman"/>
          <w:sz w:val="24"/>
          <w:szCs w:val="24"/>
          <w:lang w:val="en-US"/>
        </w:rPr>
      </w:pPr>
      <w:r>
        <w:rPr>
          <w:rFonts w:ascii="Times New Roman" w:hAnsi="Times New Roman" w:cs="Times New Roman"/>
          <w:sz w:val="24"/>
          <w:szCs w:val="24"/>
          <w:lang w:val="en-US"/>
        </w:rPr>
        <w:t>Bagan</w:t>
      </w:r>
      <w:r w:rsidRPr="0054448D">
        <w:rPr>
          <w:rFonts w:ascii="Times New Roman" w:hAnsi="Times New Roman" w:cs="Times New Roman"/>
          <w:sz w:val="24"/>
          <w:szCs w:val="24"/>
          <w:lang w:val="en-US"/>
        </w:rPr>
        <w:t xml:space="preserve"> 3.1 Kerangka Kerja Penelitian</w:t>
      </w:r>
      <w:r w:rsidRPr="0054448D">
        <w:rPr>
          <w:rFonts w:ascii="Times New Roman" w:hAnsi="Times New Roman" w:cs="Times New Roman"/>
          <w:sz w:val="24"/>
          <w:szCs w:val="24"/>
          <w:lang w:val="en-US"/>
        </w:rPr>
        <w:tab/>
        <w:t>25</w:t>
      </w:r>
    </w:p>
    <w:p w14:paraId="3703DDA4" w14:textId="77777777" w:rsidR="004B5489" w:rsidRPr="004B5489" w:rsidRDefault="004B5489" w:rsidP="004B5489">
      <w:pPr>
        <w:rPr>
          <w:lang w:val="en-US"/>
        </w:rPr>
      </w:pPr>
    </w:p>
    <w:p w14:paraId="01B0ABAC" w14:textId="1B5AFE0E" w:rsidR="009538A0" w:rsidRPr="00876DF7" w:rsidRDefault="009538A0" w:rsidP="009538A0">
      <w:pPr>
        <w:rPr>
          <w:rFonts w:ascii="Times New Roman" w:hAnsi="Times New Roman" w:cs="Times New Roman"/>
          <w:b/>
          <w:kern w:val="0"/>
          <w:sz w:val="24"/>
          <w:szCs w:val="24"/>
          <w:lang w:val="en-US"/>
          <w14:ligatures w14:val="none"/>
        </w:rPr>
      </w:pPr>
      <w:r w:rsidRPr="00876DF7">
        <w:rPr>
          <w:rFonts w:ascii="Times New Roman" w:hAnsi="Times New Roman" w:cs="Times New Roman"/>
          <w:b/>
          <w:kern w:val="0"/>
          <w:sz w:val="24"/>
          <w:szCs w:val="24"/>
          <w:lang w:val="en-US"/>
          <w14:ligatures w14:val="none"/>
        </w:rPr>
        <w:t xml:space="preserve"> </w:t>
      </w:r>
    </w:p>
    <w:p w14:paraId="63E4CFDA" w14:textId="4039475D" w:rsidR="001E0751" w:rsidRDefault="001E0751" w:rsidP="00764A8E">
      <w:pPr>
        <w:rPr>
          <w:rFonts w:ascii="Times New Roman" w:hAnsi="Times New Roman" w:cs="Times New Roman"/>
          <w:b/>
          <w:kern w:val="0"/>
          <w:sz w:val="24"/>
          <w:szCs w:val="24"/>
          <w:lang w:val="en-US"/>
          <w14:ligatures w14:val="none"/>
        </w:rPr>
      </w:pPr>
    </w:p>
    <w:p w14:paraId="515B7C8D" w14:textId="4B6326A7" w:rsidR="002408DE" w:rsidRPr="00C801D2" w:rsidRDefault="001E0751" w:rsidP="00FC5BA0">
      <w:pPr>
        <w:rPr>
          <w:rFonts w:ascii="Times New Roman" w:hAnsi="Times New Roman" w:cs="Times New Roman"/>
          <w:b/>
          <w:kern w:val="0"/>
          <w:sz w:val="24"/>
          <w:szCs w:val="24"/>
          <w:lang w:val="en-US"/>
          <w14:ligatures w14:val="none"/>
        </w:rPr>
      </w:pPr>
      <w:r>
        <w:rPr>
          <w:rFonts w:ascii="Times New Roman" w:hAnsi="Times New Roman" w:cs="Times New Roman"/>
          <w:b/>
          <w:kern w:val="0"/>
          <w:sz w:val="24"/>
          <w:szCs w:val="24"/>
          <w:lang w:val="en-US"/>
          <w14:ligatures w14:val="none"/>
        </w:rPr>
        <w:br w:type="page"/>
      </w:r>
    </w:p>
    <w:p w14:paraId="1F8869F8" w14:textId="3265646F" w:rsidR="004B5489" w:rsidRDefault="00764A8E" w:rsidP="004B5489">
      <w:pPr>
        <w:pStyle w:val="Heading1"/>
      </w:pPr>
      <w:bookmarkStart w:id="14" w:name="_Toc205411051"/>
      <w:r w:rsidRPr="00C801D2">
        <w:lastRenderedPageBreak/>
        <w:t>DAFTAR LAMPIRAN</w:t>
      </w:r>
      <w:bookmarkEnd w:id="14"/>
    </w:p>
    <w:p w14:paraId="64AC482E" w14:textId="2008042D" w:rsidR="004B5489" w:rsidRDefault="004B5489" w:rsidP="004B5489">
      <w:pPr>
        <w:tabs>
          <w:tab w:val="left" w:leader="dot" w:pos="7650"/>
        </w:tabs>
        <w:spacing w:after="0"/>
        <w:rPr>
          <w:rFonts w:ascii="Times New Roman" w:hAnsi="Times New Roman" w:cs="Times New Roman"/>
          <w:sz w:val="24"/>
          <w:szCs w:val="24"/>
          <w:lang w:val="en-US"/>
        </w:rPr>
      </w:pPr>
      <w:r w:rsidRPr="0054448D">
        <w:rPr>
          <w:rFonts w:ascii="Times New Roman" w:hAnsi="Times New Roman" w:cs="Times New Roman"/>
          <w:sz w:val="24"/>
          <w:szCs w:val="24"/>
          <w:lang w:val="en-US"/>
        </w:rPr>
        <w:t>Lampiran 1 Lembar Persetujuan Menjadi Responden</w:t>
      </w:r>
      <w:r w:rsidRPr="0054448D">
        <w:rPr>
          <w:rFonts w:ascii="Times New Roman" w:hAnsi="Times New Roman" w:cs="Times New Roman"/>
          <w:sz w:val="24"/>
          <w:szCs w:val="24"/>
          <w:lang w:val="en-US"/>
        </w:rPr>
        <w:tab/>
      </w:r>
      <w:r>
        <w:rPr>
          <w:rFonts w:ascii="Times New Roman" w:hAnsi="Times New Roman" w:cs="Times New Roman"/>
          <w:sz w:val="24"/>
          <w:szCs w:val="24"/>
          <w:lang w:val="en-US"/>
        </w:rPr>
        <w:t>4</w:t>
      </w:r>
      <w:r w:rsidR="00C47AC4">
        <w:rPr>
          <w:rFonts w:ascii="Times New Roman" w:hAnsi="Times New Roman" w:cs="Times New Roman"/>
          <w:sz w:val="24"/>
          <w:szCs w:val="24"/>
          <w:lang w:val="en-US"/>
        </w:rPr>
        <w:t>9</w:t>
      </w:r>
    </w:p>
    <w:p w14:paraId="4059F28A" w14:textId="638C06F1"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2 Lembar Penjelasan Penelitian</w:t>
      </w:r>
      <w:r>
        <w:rPr>
          <w:rFonts w:ascii="Times New Roman" w:hAnsi="Times New Roman" w:cs="Times New Roman"/>
          <w:sz w:val="24"/>
          <w:szCs w:val="24"/>
          <w:lang w:val="en-US"/>
        </w:rPr>
        <w:tab/>
        <w:t>5</w:t>
      </w:r>
      <w:r w:rsidR="00C47AC4">
        <w:rPr>
          <w:rFonts w:ascii="Times New Roman" w:hAnsi="Times New Roman" w:cs="Times New Roman"/>
          <w:sz w:val="24"/>
          <w:szCs w:val="24"/>
          <w:lang w:val="en-US"/>
        </w:rPr>
        <w:t>1</w:t>
      </w:r>
    </w:p>
    <w:p w14:paraId="55BA6C34" w14:textId="446139D4"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3 Satuan Acara Penyuluhan (SAP)</w:t>
      </w:r>
      <w:r>
        <w:rPr>
          <w:rFonts w:ascii="Times New Roman" w:hAnsi="Times New Roman" w:cs="Times New Roman"/>
          <w:sz w:val="24"/>
          <w:szCs w:val="24"/>
          <w:lang w:val="en-US"/>
        </w:rPr>
        <w:tab/>
        <w:t>5</w:t>
      </w:r>
      <w:r w:rsidR="00C47AC4">
        <w:rPr>
          <w:rFonts w:ascii="Times New Roman" w:hAnsi="Times New Roman" w:cs="Times New Roman"/>
          <w:sz w:val="24"/>
          <w:szCs w:val="24"/>
          <w:lang w:val="en-US"/>
        </w:rPr>
        <w:t>3</w:t>
      </w:r>
    </w:p>
    <w:p w14:paraId="6BD5D916" w14:textId="167B9EAB"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4 Kuesioner HARS</w:t>
      </w:r>
      <w:r>
        <w:rPr>
          <w:rFonts w:ascii="Times New Roman" w:hAnsi="Times New Roman" w:cs="Times New Roman"/>
          <w:sz w:val="24"/>
          <w:szCs w:val="24"/>
          <w:lang w:val="en-US"/>
        </w:rPr>
        <w:tab/>
        <w:t>5</w:t>
      </w:r>
      <w:r w:rsidR="00C47AC4">
        <w:rPr>
          <w:rFonts w:ascii="Times New Roman" w:hAnsi="Times New Roman" w:cs="Times New Roman"/>
          <w:sz w:val="24"/>
          <w:szCs w:val="24"/>
          <w:lang w:val="en-US"/>
        </w:rPr>
        <w:t>6</w:t>
      </w:r>
    </w:p>
    <w:p w14:paraId="05F604CD" w14:textId="4EF8335B"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5 Tabulasi Data Responden</w:t>
      </w:r>
      <w:r>
        <w:rPr>
          <w:rFonts w:ascii="Times New Roman" w:hAnsi="Times New Roman" w:cs="Times New Roman"/>
          <w:sz w:val="24"/>
          <w:szCs w:val="24"/>
          <w:lang w:val="en-US"/>
        </w:rPr>
        <w:tab/>
      </w:r>
      <w:r w:rsidR="00C47AC4">
        <w:rPr>
          <w:rFonts w:ascii="Times New Roman" w:hAnsi="Times New Roman" w:cs="Times New Roman"/>
          <w:sz w:val="24"/>
          <w:szCs w:val="24"/>
          <w:lang w:val="en-US"/>
        </w:rPr>
        <w:t>60</w:t>
      </w:r>
    </w:p>
    <w:p w14:paraId="4A22DDDA" w14:textId="77777777"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6 Hasil Uji Statistik</w:t>
      </w:r>
      <w:r>
        <w:rPr>
          <w:rFonts w:ascii="Times New Roman" w:hAnsi="Times New Roman" w:cs="Times New Roman"/>
          <w:sz w:val="24"/>
          <w:szCs w:val="24"/>
          <w:lang w:val="en-US"/>
        </w:rPr>
        <w:tab/>
        <w:t>60</w:t>
      </w:r>
    </w:p>
    <w:p w14:paraId="36A5C292" w14:textId="77777777"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7 Keterangan Layak Etik</w:t>
      </w:r>
      <w:r>
        <w:rPr>
          <w:rFonts w:ascii="Times New Roman" w:hAnsi="Times New Roman" w:cs="Times New Roman"/>
          <w:sz w:val="24"/>
          <w:szCs w:val="24"/>
          <w:lang w:val="en-US"/>
        </w:rPr>
        <w:tab/>
        <w:t>63</w:t>
      </w:r>
    </w:p>
    <w:p w14:paraId="102634BB" w14:textId="77777777"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8 Permohonan Izin Penelitian</w:t>
      </w:r>
      <w:r>
        <w:rPr>
          <w:rFonts w:ascii="Times New Roman" w:hAnsi="Times New Roman" w:cs="Times New Roman"/>
          <w:sz w:val="24"/>
          <w:szCs w:val="24"/>
          <w:lang w:val="en-US"/>
        </w:rPr>
        <w:tab/>
        <w:t>64</w:t>
      </w:r>
    </w:p>
    <w:p w14:paraId="24C1ADAC" w14:textId="77777777"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9 Surat Izin Penelitian</w:t>
      </w:r>
      <w:r>
        <w:rPr>
          <w:rFonts w:ascii="Times New Roman" w:hAnsi="Times New Roman" w:cs="Times New Roman"/>
          <w:sz w:val="24"/>
          <w:szCs w:val="24"/>
          <w:lang w:val="en-US"/>
        </w:rPr>
        <w:tab/>
        <w:t>65</w:t>
      </w:r>
    </w:p>
    <w:p w14:paraId="35305AC1" w14:textId="77777777" w:rsidR="004B5489" w:rsidRDefault="004B5489" w:rsidP="004B5489">
      <w:pPr>
        <w:tabs>
          <w:tab w:val="left" w:leader="dot" w:pos="7650"/>
        </w:tabs>
        <w:spacing w:after="0"/>
        <w:rPr>
          <w:rFonts w:ascii="Times New Roman" w:hAnsi="Times New Roman" w:cs="Times New Roman"/>
          <w:sz w:val="24"/>
          <w:szCs w:val="24"/>
          <w:lang w:val="en-US"/>
        </w:rPr>
      </w:pPr>
      <w:r>
        <w:rPr>
          <w:rFonts w:ascii="Times New Roman" w:hAnsi="Times New Roman" w:cs="Times New Roman"/>
          <w:sz w:val="24"/>
          <w:szCs w:val="24"/>
          <w:lang w:val="en-US"/>
        </w:rPr>
        <w:t>Lampiran 10 Dokumentasi Penelitian</w:t>
      </w:r>
      <w:r>
        <w:rPr>
          <w:rFonts w:ascii="Times New Roman" w:hAnsi="Times New Roman" w:cs="Times New Roman"/>
          <w:sz w:val="24"/>
          <w:szCs w:val="24"/>
          <w:lang w:val="en-US"/>
        </w:rPr>
        <w:tab/>
        <w:t>66</w:t>
      </w:r>
    </w:p>
    <w:p w14:paraId="740AFD82" w14:textId="77777777" w:rsidR="004B5489" w:rsidRPr="004B5489" w:rsidRDefault="004B5489" w:rsidP="004B5489">
      <w:pPr>
        <w:rPr>
          <w:lang w:val="en-US"/>
        </w:rPr>
      </w:pPr>
    </w:p>
    <w:p w14:paraId="6FAE9BC9" w14:textId="0CD12EF7" w:rsidR="00701FB0" w:rsidRPr="00273971" w:rsidRDefault="00701FB0" w:rsidP="001B1D74">
      <w:pPr>
        <w:pStyle w:val="TableofFigures"/>
        <w:tabs>
          <w:tab w:val="right" w:leader="dot" w:pos="7922"/>
        </w:tabs>
        <w:spacing w:line="240" w:lineRule="auto"/>
        <w:rPr>
          <w:rFonts w:eastAsiaTheme="minorEastAsia"/>
          <w:noProof/>
          <w:sz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 </w:instrText>
      </w:r>
      <w:r>
        <w:rPr>
          <w:rFonts w:ascii="Times New Roman" w:hAnsi="Times New Roman" w:cs="Times New Roman"/>
          <w:sz w:val="24"/>
          <w:szCs w:val="24"/>
        </w:rPr>
        <w:fldChar w:fldCharType="separate"/>
      </w:r>
    </w:p>
    <w:p w14:paraId="3B2D590B" w14:textId="339AFCD8" w:rsidR="00701FB0" w:rsidRPr="00273971" w:rsidRDefault="00701FB0" w:rsidP="00080A2B">
      <w:pPr>
        <w:pStyle w:val="TableofFigures"/>
        <w:tabs>
          <w:tab w:val="right" w:leader="dot" w:pos="7922"/>
        </w:tabs>
        <w:spacing w:line="240" w:lineRule="auto"/>
        <w:rPr>
          <w:rFonts w:eastAsiaTheme="minorEastAsia"/>
          <w:noProof/>
          <w:sz w:val="24"/>
        </w:rPr>
      </w:pPr>
    </w:p>
    <w:p w14:paraId="6F6505F2" w14:textId="6FDF8AAE" w:rsidR="00956913" w:rsidRPr="00A62E6A" w:rsidRDefault="00701FB0" w:rsidP="00A62E6A">
      <w:pPr>
        <w:spacing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27DE4138" w14:textId="4D4DB4E9" w:rsidR="00956913" w:rsidRDefault="00956913">
      <w:pPr>
        <w:rPr>
          <w:rFonts w:ascii="Times New Roman" w:hAnsi="Times New Roman" w:cs="Times New Roman"/>
          <w:sz w:val="24"/>
          <w:szCs w:val="24"/>
          <w:lang w:val="en-US"/>
        </w:rPr>
      </w:pPr>
    </w:p>
    <w:p w14:paraId="39223B71" w14:textId="46C4DCEA" w:rsidR="00956913" w:rsidRDefault="00956913">
      <w:pPr>
        <w:rPr>
          <w:rFonts w:ascii="Times New Roman" w:hAnsi="Times New Roman" w:cs="Times New Roman"/>
          <w:sz w:val="24"/>
          <w:szCs w:val="24"/>
          <w:lang w:val="en-US"/>
        </w:rPr>
      </w:pPr>
    </w:p>
    <w:p w14:paraId="69DC5DCC" w14:textId="60D50E8E" w:rsidR="00A349DE" w:rsidRDefault="00A349DE">
      <w:pPr>
        <w:rPr>
          <w:rFonts w:ascii="Times New Roman" w:hAnsi="Times New Roman" w:cs="Times New Roman"/>
          <w:sz w:val="24"/>
          <w:szCs w:val="24"/>
          <w:lang w:val="en-US"/>
        </w:rPr>
        <w:sectPr w:rsidR="00A349DE" w:rsidSect="00CF773B">
          <w:headerReference w:type="default" r:id="rId22"/>
          <w:pgSz w:w="11906" w:h="16838" w:code="9"/>
          <w:pgMar w:top="2268" w:right="1699" w:bottom="1699" w:left="2275" w:header="708" w:footer="708" w:gutter="0"/>
          <w:pgNumType w:fmt="lowerRoman"/>
          <w:cols w:space="708"/>
          <w:docGrid w:linePitch="360"/>
        </w:sectPr>
      </w:pPr>
    </w:p>
    <w:p w14:paraId="1C4C0C01" w14:textId="10CB3422" w:rsidR="00027FFD" w:rsidRPr="00C801D2" w:rsidRDefault="00027FFD" w:rsidP="00A03DC3">
      <w:pPr>
        <w:pStyle w:val="Heading1"/>
      </w:pPr>
      <w:bookmarkStart w:id="15" w:name="_Toc205411052"/>
      <w:r w:rsidRPr="00C801D2">
        <w:lastRenderedPageBreak/>
        <w:t>BAB I</w:t>
      </w:r>
      <w:bookmarkEnd w:id="15"/>
    </w:p>
    <w:p w14:paraId="228F92F5" w14:textId="386E15F8" w:rsidR="00027FFD" w:rsidRPr="00C801D2" w:rsidRDefault="00027FFD" w:rsidP="00DB46DE">
      <w:pPr>
        <w:pStyle w:val="Heading1"/>
        <w:spacing w:line="720" w:lineRule="auto"/>
      </w:pPr>
      <w:bookmarkStart w:id="16" w:name="_Toc205411053"/>
      <w:r w:rsidRPr="00C801D2">
        <w:t>PENDAHULUAN</w:t>
      </w:r>
      <w:bookmarkEnd w:id="16"/>
    </w:p>
    <w:p w14:paraId="214C9999" w14:textId="137C4901" w:rsidR="00CE3F60" w:rsidRPr="00C801D2" w:rsidRDefault="00027FFD" w:rsidP="00A84B74">
      <w:pPr>
        <w:pStyle w:val="Heading2"/>
        <w:numPr>
          <w:ilvl w:val="1"/>
          <w:numId w:val="7"/>
        </w:numPr>
        <w:spacing w:before="0" w:line="480" w:lineRule="auto"/>
        <w:ind w:left="720" w:hanging="720"/>
        <w:rPr>
          <w:rFonts w:ascii="Times New Roman" w:hAnsi="Times New Roman" w:cs="Times New Roman"/>
          <w:b/>
          <w:color w:val="auto"/>
          <w:sz w:val="24"/>
          <w:szCs w:val="24"/>
          <w:lang w:val="en-US"/>
        </w:rPr>
      </w:pPr>
      <w:bookmarkStart w:id="17" w:name="_Toc205411054"/>
      <w:r w:rsidRPr="00C801D2">
        <w:rPr>
          <w:rFonts w:ascii="Times New Roman" w:hAnsi="Times New Roman" w:cs="Times New Roman"/>
          <w:b/>
          <w:color w:val="auto"/>
          <w:sz w:val="24"/>
          <w:szCs w:val="24"/>
          <w:lang w:val="en-US"/>
        </w:rPr>
        <w:t>Latar Belakang</w:t>
      </w:r>
      <w:bookmarkEnd w:id="17"/>
      <w:r w:rsidRPr="00C801D2">
        <w:rPr>
          <w:rFonts w:ascii="Times New Roman" w:hAnsi="Times New Roman" w:cs="Times New Roman"/>
          <w:b/>
          <w:color w:val="auto"/>
          <w:sz w:val="24"/>
          <w:szCs w:val="24"/>
          <w:lang w:val="en-US"/>
        </w:rPr>
        <w:t xml:space="preserve"> </w:t>
      </w:r>
    </w:p>
    <w:p w14:paraId="2D86E2AD" w14:textId="5C166AE0" w:rsidR="001703A9" w:rsidRDefault="003939BD" w:rsidP="001703A9">
      <w:pPr>
        <w:spacing w:after="0" w:line="480" w:lineRule="auto"/>
        <w:ind w:left="720" w:firstLine="720"/>
        <w:jc w:val="both"/>
        <w:rPr>
          <w:rFonts w:ascii="Times New Roman" w:hAnsi="Times New Roman" w:cs="Times New Roman"/>
          <w:sz w:val="24"/>
          <w:szCs w:val="24"/>
        </w:rPr>
      </w:pPr>
      <w:r w:rsidRPr="003939BD">
        <w:rPr>
          <w:rFonts w:ascii="Times New Roman" w:hAnsi="Times New Roman" w:cs="Times New Roman"/>
          <w:sz w:val="24"/>
          <w:szCs w:val="24"/>
        </w:rPr>
        <w:t>Masa kehamilan merupakan</w:t>
      </w:r>
      <w:r w:rsidR="00FE680F">
        <w:rPr>
          <w:rFonts w:ascii="Times New Roman" w:hAnsi="Times New Roman" w:cs="Times New Roman"/>
          <w:sz w:val="24"/>
          <w:szCs w:val="24"/>
        </w:rPr>
        <w:t xml:space="preserve"> masa</w:t>
      </w:r>
      <w:r w:rsidRPr="003939BD">
        <w:rPr>
          <w:rFonts w:ascii="Times New Roman" w:hAnsi="Times New Roman" w:cs="Times New Roman"/>
          <w:sz w:val="24"/>
          <w:szCs w:val="24"/>
        </w:rPr>
        <w:t xml:space="preserve"> penting dalam menentukan status kesehatan ibu dan bayi.</w:t>
      </w:r>
      <w:r w:rsidR="00FE680F">
        <w:rPr>
          <w:rFonts w:ascii="Times New Roman" w:hAnsi="Times New Roman" w:cs="Times New Roman"/>
          <w:sz w:val="24"/>
          <w:szCs w:val="24"/>
        </w:rPr>
        <w:t xml:space="preserve"> </w:t>
      </w:r>
      <w:r w:rsidR="001703A9">
        <w:rPr>
          <w:rFonts w:ascii="Times New Roman" w:hAnsi="Times New Roman" w:cs="Times New Roman"/>
          <w:sz w:val="24"/>
          <w:szCs w:val="24"/>
        </w:rPr>
        <w:t>Pada masa kehamilan terdapat perubahan pada ibu hamil yaitu perubahan fisiologis dan psikologis. Perubahan fisiologis adalah perubahan yang dapat dilihat jelas seperti perut membesar dan payudara yang juga membesar, sedangkan perubahan psikologis adalah berhubungan dengan perasaan ibu yang dapat berubah menjadi cemas terutama pada akhir kehamilan trimester ketiga</w:t>
      </w:r>
      <w:r w:rsidR="00363EDD">
        <w:rPr>
          <w:rFonts w:ascii="Times New Roman" w:hAnsi="Times New Roman" w:cs="Times New Roman"/>
          <w:sz w:val="24"/>
          <w:szCs w:val="24"/>
        </w:rPr>
        <w:t>, hal tersebut jika tidak diperhatikan dapat mengganggu kesehatan ibu dan janin (Widatiningsih &amp; Dewi, 2017).</w:t>
      </w:r>
    </w:p>
    <w:p w14:paraId="4C61E99A" w14:textId="77777777" w:rsidR="001703A9" w:rsidRDefault="001703A9" w:rsidP="001703A9">
      <w:pPr>
        <w:spacing w:after="0" w:line="480" w:lineRule="auto"/>
        <w:ind w:left="720" w:firstLine="720"/>
        <w:jc w:val="both"/>
        <w:rPr>
          <w:rFonts w:ascii="Times New Roman" w:hAnsi="Times New Roman" w:cs="Times New Roman"/>
          <w:sz w:val="24"/>
          <w:szCs w:val="24"/>
        </w:rPr>
      </w:pPr>
      <w:r w:rsidRPr="001703A9">
        <w:rPr>
          <w:rFonts w:ascii="Times New Roman" w:hAnsi="Times New Roman" w:cs="Times New Roman"/>
          <w:sz w:val="24"/>
          <w:szCs w:val="24"/>
        </w:rPr>
        <w:t>Kecemasan pada ibu hamil</w:t>
      </w:r>
      <w:r>
        <w:rPr>
          <w:rFonts w:ascii="Times New Roman" w:hAnsi="Times New Roman" w:cs="Times New Roman"/>
          <w:sz w:val="24"/>
          <w:szCs w:val="24"/>
        </w:rPr>
        <w:t xml:space="preserve"> </w:t>
      </w:r>
      <w:r w:rsidRPr="001703A9">
        <w:rPr>
          <w:rFonts w:ascii="Times New Roman" w:hAnsi="Times New Roman" w:cs="Times New Roman"/>
          <w:sz w:val="24"/>
          <w:szCs w:val="24"/>
        </w:rPr>
        <w:t>adalah suatu perasaan takut atau kegelisahan yang muncul sebagai reaksi umum dari ketidakmampuan mengatasi suatu masalah atau tidak adanya rasa aman yang timbul akibat dari perubahan</w:t>
      </w:r>
      <w:r>
        <w:rPr>
          <w:rFonts w:ascii="Times New Roman" w:hAnsi="Times New Roman" w:cs="Times New Roman"/>
          <w:sz w:val="24"/>
          <w:szCs w:val="24"/>
        </w:rPr>
        <w:t xml:space="preserve"> </w:t>
      </w:r>
      <w:r w:rsidRPr="001703A9">
        <w:rPr>
          <w:rFonts w:ascii="Times New Roman" w:hAnsi="Times New Roman" w:cs="Times New Roman"/>
          <w:sz w:val="24"/>
          <w:szCs w:val="24"/>
        </w:rPr>
        <w:t>yang terjadi pada seorang ibu hamil dalam menghadapi persalinan baik secara fisik maupun secara psikis (Indri Riyanti et al. 2024).</w:t>
      </w:r>
    </w:p>
    <w:p w14:paraId="61F07C72" w14:textId="77777777" w:rsidR="001703A9" w:rsidRDefault="001703A9" w:rsidP="001703A9">
      <w:pPr>
        <w:spacing w:after="0" w:line="480" w:lineRule="auto"/>
        <w:ind w:left="720" w:firstLine="720"/>
        <w:jc w:val="both"/>
        <w:rPr>
          <w:rFonts w:ascii="Times New Roman" w:hAnsi="Times New Roman" w:cs="Times New Roman"/>
          <w:sz w:val="24"/>
          <w:szCs w:val="24"/>
        </w:rPr>
      </w:pPr>
      <w:r w:rsidRPr="001703A9">
        <w:rPr>
          <w:rFonts w:ascii="Times New Roman" w:hAnsi="Times New Roman" w:cs="Times New Roman"/>
          <w:sz w:val="24"/>
          <w:szCs w:val="24"/>
        </w:rPr>
        <w:t xml:space="preserve">Menurut World Health Organization (WHO) beberapa negara berkembang di dunia berisiko tinggi terjadinya kecemasan sedang pada ibu hamil 15,6% dan ibu pasca persalinan 19,8%, diantaranya Ethiopia, Nigeria, Senegal, Afrika Selatan, Uganda, dan Zimbabwe. Ibu hamil yang mengalami kecemasan juga terdapat dibeberapa negara seperti Uganda 18,2%, Nigeria 12,5%, Zimbabwe 19%, dan Afrika Selatan 41%, demikian juga di United Kingdom sebanyak 81% serta di Perancis sebanyak 7,9% ibu </w:t>
      </w:r>
      <w:r w:rsidRPr="001703A9">
        <w:rPr>
          <w:rFonts w:ascii="Times New Roman" w:hAnsi="Times New Roman" w:cs="Times New Roman"/>
          <w:sz w:val="24"/>
          <w:szCs w:val="24"/>
        </w:rPr>
        <w:lastRenderedPageBreak/>
        <w:t xml:space="preserve">primigravida mengalami kecemasan tingkat sedang pada kehamilan (WHO, 2022 dalam L. Indri Riyanti et al. 2024). Sedangkan angka kejadian kecemasan pada ibu hamil di Indonesia mencapai 373.000. Sebanyak 107.000 atau 28,7% diantaranya kecemasan sedang terjadi pada ibu hamil menjelang proses persalinan (Kemenkes RI, 2022 dalam L. Indri Riyanti et al. 2024). </w:t>
      </w:r>
    </w:p>
    <w:p w14:paraId="78F0851E" w14:textId="245133E7" w:rsidR="001703A9" w:rsidRPr="001703A9" w:rsidRDefault="008A4A1B" w:rsidP="001703A9">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F</w:t>
      </w:r>
      <w:r w:rsidR="001703A9" w:rsidRPr="001703A9">
        <w:rPr>
          <w:rFonts w:ascii="Times New Roman" w:hAnsi="Times New Roman" w:cs="Times New Roman"/>
          <w:sz w:val="24"/>
          <w:szCs w:val="24"/>
        </w:rPr>
        <w:t>aktor– faktor yang dapat mempengaruhi kecemasan pada ibu hamil dalam menghadapi persalinan berasal dari umur, keadaan fisik, sosial budaya, tingkat pendidikan, paritas, tingkat pengetahuan, pengalaman masa lalu, dan pikiran yang tidak rasional juga dapat faktor yang dapat mempengaruhi kecemasan. Determinan lainnya yang mempengaruhi kecemasan pada ibu bersalin yaitu cemas sebagai akibat dari nyeri persalinan, keadaan fisik ibu, riwayat pemeriksaan kehamilan (riwayat ANC), kurangnya pengetahuan tentang proses persalinan, dukungan dari lingkungan sosial (suami/keluarga dan teman) serta latar belakang psikososial dan ekonomi lainnya dari ibu hamil yang bersangkutan (Mardhiyah, A. 2020).</w:t>
      </w:r>
    </w:p>
    <w:p w14:paraId="0C5D6236" w14:textId="3368A46C" w:rsidR="00787C09" w:rsidRPr="002C62D5" w:rsidRDefault="008A4A1B" w:rsidP="00AA4B5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Dukungan keluarga sangat berpengaruh terutama dari suami dan orang tua. Bagi pasangan yang baru menikah kehamilan merupakan suatu masa peralihan dari anak menjadi orang tua sehingga masa ini dianggap sebagai suatu masa krisis yang rentan dengan stres dan cemas sehingga jika masa ini tidak mampu ditangani dengan baik dapat memicu tingkah laku maladaptif dan dapat terjadi perpecahan antar anggota keluarga.</w:t>
      </w:r>
    </w:p>
    <w:p w14:paraId="1DF613F6" w14:textId="04687CF1" w:rsidR="001F28E3" w:rsidRDefault="001F28E3" w:rsidP="00935F3D">
      <w:pPr>
        <w:spacing w:after="0" w:line="480" w:lineRule="auto"/>
        <w:ind w:left="720" w:firstLine="720"/>
        <w:jc w:val="both"/>
        <w:rPr>
          <w:rFonts w:ascii="Times New Roman" w:hAnsi="Times New Roman" w:cs="Times New Roman"/>
          <w:color w:val="000000"/>
          <w:sz w:val="24"/>
          <w:szCs w:val="24"/>
        </w:rPr>
      </w:pPr>
      <w:r>
        <w:rPr>
          <w:rStyle w:val="relative"/>
          <w:rFonts w:ascii="Times New Roman" w:hAnsi="Times New Roman" w:cs="Times New Roman"/>
          <w:sz w:val="24"/>
          <w:szCs w:val="24"/>
        </w:rPr>
        <w:lastRenderedPageBreak/>
        <w:t>Berdasarkan hasil Studi pendahulaun yang sudah dilakukan oleh peneliti pada bulan Mei 2025 di kelurahan Tawangsari Kec. garum</w:t>
      </w:r>
      <w:r>
        <w:rPr>
          <w:rFonts w:ascii="Times New Roman" w:hAnsi="Times New Roman" w:cs="Times New Roman"/>
          <w:color w:val="000000"/>
          <w:sz w:val="24"/>
          <w:szCs w:val="24"/>
        </w:rPr>
        <w:t>, terdapat ibu hamil yang melakukan ANC sebanyak 39 orang. Dari hasil wawancara yang dilakukan pada ibu hamil sebagian besar (75%) mengalami permasalahan psikis, yaitu kadang – kadang sedih sendiri dalam menjalami kehamilan, merasa capek, lelah dan sering menangis pada malam hari. Untuk penyebabnya sebagian besar karena factor respek dan kepedulian yang kurang dari keluarga dan suami, karena mereka rat – rata masih tinggal bersama keluarga.</w:t>
      </w:r>
    </w:p>
    <w:p w14:paraId="119EF9A9" w14:textId="3EBE19F1" w:rsidR="00CE3F60" w:rsidRPr="00C801D2" w:rsidRDefault="00CE3F60" w:rsidP="00935F3D">
      <w:pPr>
        <w:spacing w:after="0" w:line="480" w:lineRule="auto"/>
        <w:ind w:left="720" w:firstLine="720"/>
        <w:jc w:val="both"/>
        <w:rPr>
          <w:rFonts w:ascii="Times New Roman" w:hAnsi="Times New Roman" w:cs="Times New Roman"/>
          <w:sz w:val="24"/>
          <w:szCs w:val="24"/>
          <w:lang w:val="en-US"/>
        </w:rPr>
      </w:pPr>
      <w:r w:rsidRPr="00C801D2">
        <w:rPr>
          <w:rFonts w:ascii="Times New Roman" w:hAnsi="Times New Roman" w:cs="Times New Roman"/>
          <w:sz w:val="24"/>
          <w:szCs w:val="24"/>
        </w:rPr>
        <w:t>B</w:t>
      </w:r>
      <w:r w:rsidRPr="00C801D2">
        <w:rPr>
          <w:rFonts w:ascii="Times New Roman" w:hAnsi="Times New Roman" w:cs="Times New Roman"/>
          <w:sz w:val="24"/>
          <w:szCs w:val="24"/>
          <w:lang w:val="en-US"/>
        </w:rPr>
        <w:t>erdasarkan</w:t>
      </w:r>
      <w:r w:rsidR="00AA4B5A">
        <w:rPr>
          <w:rFonts w:ascii="Times New Roman" w:hAnsi="Times New Roman" w:cs="Times New Roman"/>
          <w:sz w:val="24"/>
          <w:szCs w:val="24"/>
          <w:lang w:val="en-US"/>
        </w:rPr>
        <w:t xml:space="preserve"> latar belakang dan masalah yang ada, peneliti </w:t>
      </w:r>
      <w:r w:rsidR="00334656">
        <w:rPr>
          <w:rFonts w:ascii="Times New Roman" w:hAnsi="Times New Roman" w:cs="Times New Roman"/>
          <w:sz w:val="24"/>
          <w:szCs w:val="24"/>
          <w:lang w:val="en-US"/>
        </w:rPr>
        <w:t>tertarik untuk mengambil judul “Pengaruh</w:t>
      </w:r>
      <w:r w:rsidR="001611B1">
        <w:rPr>
          <w:rFonts w:ascii="Times New Roman" w:hAnsi="Times New Roman" w:cs="Times New Roman"/>
          <w:sz w:val="24"/>
          <w:szCs w:val="24"/>
          <w:lang w:val="en-US"/>
        </w:rPr>
        <w:t xml:space="preserve"> Edukasi </w:t>
      </w:r>
      <w:r w:rsidR="00334656">
        <w:rPr>
          <w:rFonts w:ascii="Times New Roman" w:hAnsi="Times New Roman" w:cs="Times New Roman"/>
          <w:sz w:val="24"/>
          <w:szCs w:val="24"/>
          <w:lang w:val="en-US"/>
        </w:rPr>
        <w:t>Dukungan Keluarga Terhadap Penurunan Kecemasan Pada Ibu Hamil</w:t>
      </w:r>
      <w:r w:rsidR="004646C5">
        <w:rPr>
          <w:rFonts w:ascii="Times New Roman" w:hAnsi="Times New Roman" w:cs="Times New Roman"/>
          <w:sz w:val="24"/>
          <w:szCs w:val="24"/>
          <w:lang w:val="en-US"/>
        </w:rPr>
        <w:t xml:space="preserve"> di Puskesmas Garum</w:t>
      </w:r>
      <w:r w:rsidR="00334656">
        <w:rPr>
          <w:rFonts w:ascii="Times New Roman" w:hAnsi="Times New Roman" w:cs="Times New Roman"/>
          <w:sz w:val="24"/>
          <w:szCs w:val="24"/>
          <w:lang w:val="en-US"/>
        </w:rPr>
        <w:t>”</w:t>
      </w:r>
    </w:p>
    <w:p w14:paraId="47878F70" w14:textId="3F8ADD8E" w:rsidR="00CE3F60" w:rsidRPr="00C801D2" w:rsidRDefault="00052444" w:rsidP="00A84B74">
      <w:pPr>
        <w:pStyle w:val="Heading2"/>
        <w:numPr>
          <w:ilvl w:val="1"/>
          <w:numId w:val="7"/>
        </w:numPr>
        <w:spacing w:before="0" w:line="480" w:lineRule="auto"/>
        <w:ind w:left="720" w:hanging="720"/>
        <w:rPr>
          <w:rFonts w:ascii="Times New Roman" w:hAnsi="Times New Roman" w:cs="Times New Roman"/>
          <w:b/>
          <w:color w:val="auto"/>
          <w:sz w:val="24"/>
          <w:szCs w:val="24"/>
          <w:lang w:val="en-US"/>
        </w:rPr>
      </w:pPr>
      <w:bookmarkStart w:id="18" w:name="_Toc205411055"/>
      <w:r w:rsidRPr="00C801D2">
        <w:rPr>
          <w:rFonts w:ascii="Times New Roman" w:hAnsi="Times New Roman" w:cs="Times New Roman"/>
          <w:b/>
          <w:color w:val="auto"/>
          <w:sz w:val="24"/>
          <w:szCs w:val="24"/>
          <w:lang w:val="en-US"/>
        </w:rPr>
        <w:t>Rumusan Masalah</w:t>
      </w:r>
      <w:bookmarkEnd w:id="18"/>
      <w:r w:rsidRPr="00C801D2">
        <w:rPr>
          <w:rFonts w:ascii="Times New Roman" w:hAnsi="Times New Roman" w:cs="Times New Roman"/>
          <w:b/>
          <w:color w:val="auto"/>
          <w:sz w:val="24"/>
          <w:szCs w:val="24"/>
          <w:lang w:val="en-US"/>
        </w:rPr>
        <w:t xml:space="preserve"> </w:t>
      </w:r>
    </w:p>
    <w:p w14:paraId="6A9FAF8A" w14:textId="31291E3C" w:rsidR="00CE3F60" w:rsidRPr="00C801D2" w:rsidRDefault="00CE3F60" w:rsidP="00592E61">
      <w:pPr>
        <w:spacing w:after="0" w:line="480" w:lineRule="auto"/>
        <w:ind w:left="720" w:firstLine="720"/>
        <w:jc w:val="both"/>
        <w:rPr>
          <w:rFonts w:ascii="Times New Roman" w:hAnsi="Times New Roman" w:cs="Times New Roman"/>
          <w:sz w:val="24"/>
          <w:szCs w:val="24"/>
        </w:rPr>
      </w:pPr>
      <w:r w:rsidRPr="00C801D2">
        <w:rPr>
          <w:rFonts w:ascii="Times New Roman" w:hAnsi="Times New Roman" w:cs="Times New Roman"/>
          <w:sz w:val="24"/>
          <w:szCs w:val="24"/>
        </w:rPr>
        <w:t>Berdasarkan latar belakang yang telah dibuat, rumusan masalah pada penelitian ini adalah “adakah pengaruh</w:t>
      </w:r>
      <w:r w:rsidR="001611B1">
        <w:rPr>
          <w:rFonts w:ascii="Times New Roman" w:hAnsi="Times New Roman" w:cs="Times New Roman"/>
          <w:sz w:val="24"/>
          <w:szCs w:val="24"/>
        </w:rPr>
        <w:t xml:space="preserve"> edukasi </w:t>
      </w:r>
      <w:r w:rsidR="00334656">
        <w:rPr>
          <w:rFonts w:ascii="Times New Roman" w:hAnsi="Times New Roman" w:cs="Times New Roman"/>
          <w:sz w:val="24"/>
          <w:szCs w:val="24"/>
        </w:rPr>
        <w:t>dukungan keluarga terhadap penurunan kecemasan pada ibu hamil</w:t>
      </w:r>
      <w:r w:rsidR="004646C5">
        <w:rPr>
          <w:rFonts w:ascii="Times New Roman" w:hAnsi="Times New Roman" w:cs="Times New Roman"/>
          <w:sz w:val="24"/>
          <w:szCs w:val="24"/>
        </w:rPr>
        <w:t xml:space="preserve"> di</w:t>
      </w:r>
      <w:r w:rsidR="002C1509">
        <w:rPr>
          <w:rFonts w:ascii="Times New Roman" w:hAnsi="Times New Roman" w:cs="Times New Roman"/>
          <w:sz w:val="24"/>
          <w:szCs w:val="24"/>
        </w:rPr>
        <w:t xml:space="preserve"> </w:t>
      </w:r>
      <w:r w:rsidR="00726BF8" w:rsidRPr="00726BF8">
        <w:rPr>
          <w:rFonts w:ascii="Times New Roman" w:hAnsi="Times New Roman" w:cs="Times New Roman"/>
          <w:sz w:val="24"/>
          <w:szCs w:val="24"/>
        </w:rPr>
        <w:t>Kelurahan Tawangsari Kec. Garum</w:t>
      </w:r>
      <w:r w:rsidR="00334656">
        <w:rPr>
          <w:rFonts w:ascii="Times New Roman" w:hAnsi="Times New Roman" w:cs="Times New Roman"/>
          <w:sz w:val="24"/>
          <w:szCs w:val="24"/>
        </w:rPr>
        <w:t>?”</w:t>
      </w:r>
    </w:p>
    <w:p w14:paraId="04B4EDB1" w14:textId="31E1B07D" w:rsidR="00CE3F60" w:rsidRPr="00C801D2" w:rsidRDefault="00251D37" w:rsidP="00592E61">
      <w:pPr>
        <w:pStyle w:val="Heading2"/>
        <w:numPr>
          <w:ilvl w:val="1"/>
          <w:numId w:val="1"/>
        </w:numPr>
        <w:spacing w:before="0" w:line="480" w:lineRule="auto"/>
        <w:ind w:left="720" w:hanging="720"/>
        <w:rPr>
          <w:rFonts w:ascii="Times New Roman" w:hAnsi="Times New Roman" w:cs="Times New Roman"/>
          <w:b/>
          <w:color w:val="auto"/>
          <w:sz w:val="24"/>
          <w:szCs w:val="24"/>
          <w:lang w:val="en-US"/>
        </w:rPr>
      </w:pPr>
      <w:bookmarkStart w:id="19" w:name="_Toc205411056"/>
      <w:r w:rsidRPr="00C801D2">
        <w:rPr>
          <w:rFonts w:ascii="Times New Roman" w:hAnsi="Times New Roman" w:cs="Times New Roman"/>
          <w:b/>
          <w:color w:val="auto"/>
          <w:sz w:val="24"/>
          <w:szCs w:val="24"/>
          <w:lang w:val="en-US"/>
        </w:rPr>
        <w:t>Tujuan Penelitian</w:t>
      </w:r>
      <w:bookmarkEnd w:id="19"/>
    </w:p>
    <w:p w14:paraId="10C3C9E5" w14:textId="022786EA" w:rsidR="00251D37" w:rsidRPr="00C801D2" w:rsidRDefault="00251D37" w:rsidP="00592E61">
      <w:pPr>
        <w:pStyle w:val="Heading3"/>
        <w:numPr>
          <w:ilvl w:val="2"/>
          <w:numId w:val="1"/>
        </w:numPr>
        <w:spacing w:before="0" w:line="480" w:lineRule="auto"/>
        <w:ind w:left="720"/>
        <w:rPr>
          <w:rFonts w:ascii="Times New Roman" w:hAnsi="Times New Roman" w:cs="Times New Roman"/>
          <w:b/>
          <w:bCs/>
          <w:color w:val="auto"/>
          <w:lang w:val="en-US"/>
        </w:rPr>
      </w:pPr>
      <w:bookmarkStart w:id="20" w:name="_Toc205411057"/>
      <w:r w:rsidRPr="00C801D2">
        <w:rPr>
          <w:rFonts w:ascii="Times New Roman" w:hAnsi="Times New Roman" w:cs="Times New Roman"/>
          <w:b/>
          <w:color w:val="auto"/>
          <w:lang w:val="en-US"/>
        </w:rPr>
        <w:t>Tujuan Umum</w:t>
      </w:r>
      <w:bookmarkEnd w:id="20"/>
    </w:p>
    <w:p w14:paraId="62B0E11C" w14:textId="705806CB" w:rsidR="00CE3F60" w:rsidRPr="00C801D2" w:rsidRDefault="00CE3F60" w:rsidP="000A3509">
      <w:pPr>
        <w:spacing w:line="480" w:lineRule="auto"/>
        <w:ind w:left="720" w:firstLine="720"/>
        <w:jc w:val="both"/>
        <w:rPr>
          <w:rFonts w:ascii="Times New Roman" w:hAnsi="Times New Roman" w:cs="Times New Roman"/>
          <w:sz w:val="24"/>
          <w:szCs w:val="24"/>
          <w:lang w:val="en-US"/>
        </w:rPr>
      </w:pPr>
      <w:r w:rsidRPr="00C801D2">
        <w:rPr>
          <w:rFonts w:ascii="Times New Roman" w:hAnsi="Times New Roman" w:cs="Times New Roman"/>
          <w:sz w:val="24"/>
          <w:szCs w:val="24"/>
        </w:rPr>
        <w:t>Mengetahui pengaruh</w:t>
      </w:r>
      <w:r w:rsidR="00327C93">
        <w:rPr>
          <w:rFonts w:ascii="Times New Roman" w:hAnsi="Times New Roman" w:cs="Times New Roman"/>
          <w:sz w:val="24"/>
          <w:szCs w:val="24"/>
        </w:rPr>
        <w:t xml:space="preserve"> </w:t>
      </w:r>
      <w:r w:rsidR="001F28E3">
        <w:rPr>
          <w:rFonts w:ascii="Times New Roman" w:hAnsi="Times New Roman" w:cs="Times New Roman"/>
          <w:sz w:val="24"/>
          <w:szCs w:val="24"/>
        </w:rPr>
        <w:t xml:space="preserve">edukasi </w:t>
      </w:r>
      <w:r w:rsidR="00327C93">
        <w:rPr>
          <w:rFonts w:ascii="Times New Roman" w:hAnsi="Times New Roman" w:cs="Times New Roman"/>
          <w:sz w:val="24"/>
          <w:szCs w:val="24"/>
        </w:rPr>
        <w:t xml:space="preserve">dukungan keluarga </w:t>
      </w:r>
      <w:r w:rsidR="00787C09" w:rsidRPr="00C801D2">
        <w:rPr>
          <w:rFonts w:ascii="Times New Roman" w:hAnsi="Times New Roman" w:cs="Times New Roman"/>
          <w:sz w:val="24"/>
          <w:szCs w:val="24"/>
        </w:rPr>
        <w:t>terhadap</w:t>
      </w:r>
      <w:r w:rsidR="00327C93">
        <w:rPr>
          <w:rFonts w:ascii="Times New Roman" w:hAnsi="Times New Roman" w:cs="Times New Roman"/>
          <w:sz w:val="24"/>
          <w:szCs w:val="24"/>
        </w:rPr>
        <w:t xml:space="preserve"> penurunan kecemasan pada ibu hamil</w:t>
      </w:r>
      <w:r w:rsidR="002C1509">
        <w:rPr>
          <w:rFonts w:ascii="Times New Roman" w:hAnsi="Times New Roman" w:cs="Times New Roman"/>
          <w:sz w:val="24"/>
          <w:szCs w:val="24"/>
        </w:rPr>
        <w:t xml:space="preserve"> </w:t>
      </w:r>
      <w:r w:rsidR="00726BF8" w:rsidRPr="00726BF8">
        <w:rPr>
          <w:rFonts w:ascii="Times New Roman" w:hAnsi="Times New Roman" w:cs="Times New Roman"/>
          <w:sz w:val="24"/>
          <w:szCs w:val="24"/>
        </w:rPr>
        <w:t>Di Kelurahan Tawangsari Kec. Garum</w:t>
      </w:r>
      <w:r w:rsidR="002C1509">
        <w:rPr>
          <w:rFonts w:ascii="Times New Roman" w:hAnsi="Times New Roman" w:cs="Times New Roman"/>
          <w:sz w:val="24"/>
          <w:szCs w:val="24"/>
        </w:rPr>
        <w:t xml:space="preserve"> Kab. Blitar.</w:t>
      </w:r>
    </w:p>
    <w:p w14:paraId="44A08AF5" w14:textId="5E82B09E" w:rsidR="00C258CF" w:rsidRPr="00C801D2" w:rsidRDefault="00251D37" w:rsidP="00592E61">
      <w:pPr>
        <w:pStyle w:val="Heading3"/>
        <w:numPr>
          <w:ilvl w:val="2"/>
          <w:numId w:val="2"/>
        </w:numPr>
        <w:spacing w:before="0" w:line="480" w:lineRule="auto"/>
        <w:ind w:left="720"/>
        <w:rPr>
          <w:rFonts w:ascii="Times New Roman" w:hAnsi="Times New Roman" w:cs="Times New Roman"/>
          <w:b/>
          <w:color w:val="auto"/>
          <w:lang w:val="en-US"/>
        </w:rPr>
      </w:pPr>
      <w:bookmarkStart w:id="21" w:name="_Toc205411058"/>
      <w:r w:rsidRPr="00C801D2">
        <w:rPr>
          <w:rFonts w:ascii="Times New Roman" w:hAnsi="Times New Roman" w:cs="Times New Roman"/>
          <w:b/>
          <w:color w:val="auto"/>
          <w:lang w:val="en-US"/>
        </w:rPr>
        <w:lastRenderedPageBreak/>
        <w:t>Tujuan Khusus</w:t>
      </w:r>
      <w:bookmarkEnd w:id="21"/>
    </w:p>
    <w:p w14:paraId="421813F4" w14:textId="50CBD2BE" w:rsidR="00675414" w:rsidRPr="004646C5" w:rsidRDefault="00EC3E95" w:rsidP="004646C5">
      <w:pPr>
        <w:numPr>
          <w:ilvl w:val="0"/>
          <w:numId w:val="8"/>
        </w:numPr>
        <w:tabs>
          <w:tab w:val="left" w:pos="1440"/>
        </w:tabs>
        <w:spacing w:after="0" w:line="480" w:lineRule="auto"/>
        <w:ind w:left="1170"/>
        <w:jc w:val="both"/>
        <w:rPr>
          <w:rFonts w:ascii="Times New Roman" w:hAnsi="Times New Roman" w:cs="Times New Roman"/>
          <w:sz w:val="24"/>
          <w:szCs w:val="24"/>
          <w:lang w:val="en-US"/>
        </w:rPr>
      </w:pPr>
      <w:r w:rsidRPr="00C801D2">
        <w:rPr>
          <w:rFonts w:ascii="Times New Roman" w:hAnsi="Times New Roman" w:cs="Times New Roman"/>
          <w:sz w:val="24"/>
          <w:szCs w:val="24"/>
        </w:rPr>
        <w:t xml:space="preserve">Mengidentifikasi </w:t>
      </w:r>
      <w:r w:rsidR="001F28E3">
        <w:rPr>
          <w:rFonts w:ascii="Times New Roman" w:hAnsi="Times New Roman" w:cs="Times New Roman"/>
          <w:sz w:val="24"/>
          <w:szCs w:val="24"/>
        </w:rPr>
        <w:t xml:space="preserve">kecemasan pada ibu hamil sebelum mendapatkan edukasi </w:t>
      </w:r>
      <w:r w:rsidR="004646C5">
        <w:rPr>
          <w:rFonts w:ascii="Times New Roman" w:hAnsi="Times New Roman" w:cs="Times New Roman"/>
          <w:sz w:val="24"/>
          <w:szCs w:val="24"/>
        </w:rPr>
        <w:t xml:space="preserve">dukungan keluarga pada ibu hamil </w:t>
      </w:r>
      <w:r w:rsidR="00787C09">
        <w:rPr>
          <w:rFonts w:ascii="Times New Roman" w:hAnsi="Times New Roman" w:cs="Times New Roman"/>
          <w:sz w:val="24"/>
          <w:szCs w:val="24"/>
        </w:rPr>
        <w:t>di</w:t>
      </w:r>
      <w:r w:rsidR="002C1509">
        <w:rPr>
          <w:rFonts w:ascii="Times New Roman" w:hAnsi="Times New Roman" w:cs="Times New Roman"/>
          <w:sz w:val="24"/>
          <w:szCs w:val="24"/>
        </w:rPr>
        <w:t xml:space="preserve"> </w:t>
      </w:r>
      <w:r w:rsidR="00726BF8" w:rsidRPr="00726BF8">
        <w:rPr>
          <w:rFonts w:ascii="Times New Roman" w:hAnsi="Times New Roman" w:cs="Times New Roman"/>
          <w:sz w:val="24"/>
          <w:szCs w:val="24"/>
        </w:rPr>
        <w:t>Kelurahan Tawangsari Kec. Garum</w:t>
      </w:r>
      <w:r w:rsidR="004646C5">
        <w:rPr>
          <w:rFonts w:ascii="Times New Roman" w:hAnsi="Times New Roman" w:cs="Times New Roman"/>
          <w:sz w:val="24"/>
          <w:szCs w:val="24"/>
        </w:rPr>
        <w:t>.</w:t>
      </w:r>
    </w:p>
    <w:p w14:paraId="1FAFF0DB" w14:textId="6D6B773F" w:rsidR="004646C5" w:rsidRPr="004646C5" w:rsidRDefault="004646C5" w:rsidP="004646C5">
      <w:pPr>
        <w:numPr>
          <w:ilvl w:val="0"/>
          <w:numId w:val="8"/>
        </w:numPr>
        <w:tabs>
          <w:tab w:val="left" w:pos="1440"/>
        </w:tabs>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Mengidentifikasi </w:t>
      </w:r>
      <w:r w:rsidR="001F28E3">
        <w:rPr>
          <w:rFonts w:ascii="Times New Roman" w:hAnsi="Times New Roman" w:cs="Times New Roman"/>
          <w:sz w:val="24"/>
          <w:szCs w:val="24"/>
        </w:rPr>
        <w:t xml:space="preserve">kecemasan pada ibu hamil setelah mendapatkan edukasi dukungan keluarga pada ibu hamil di </w:t>
      </w:r>
      <w:r w:rsidR="001F28E3" w:rsidRPr="00726BF8">
        <w:rPr>
          <w:rFonts w:ascii="Times New Roman" w:hAnsi="Times New Roman" w:cs="Times New Roman"/>
          <w:sz w:val="24"/>
          <w:szCs w:val="24"/>
        </w:rPr>
        <w:t>Kelurahan Tawangsari Kec. Garum</w:t>
      </w:r>
      <w:r>
        <w:rPr>
          <w:rFonts w:ascii="Times New Roman" w:hAnsi="Times New Roman" w:cs="Times New Roman"/>
          <w:sz w:val="24"/>
          <w:szCs w:val="24"/>
          <w:lang w:val="en-US"/>
        </w:rPr>
        <w:t>.</w:t>
      </w:r>
    </w:p>
    <w:p w14:paraId="337E4130" w14:textId="24B04ADD" w:rsidR="00C258CF" w:rsidRPr="00675414" w:rsidRDefault="00CE3F60" w:rsidP="00A84B74">
      <w:pPr>
        <w:numPr>
          <w:ilvl w:val="0"/>
          <w:numId w:val="8"/>
        </w:numPr>
        <w:tabs>
          <w:tab w:val="left" w:pos="1440"/>
        </w:tabs>
        <w:spacing w:after="0" w:line="480" w:lineRule="auto"/>
        <w:ind w:left="1170"/>
        <w:jc w:val="both"/>
        <w:rPr>
          <w:rFonts w:ascii="Times New Roman" w:hAnsi="Times New Roman" w:cs="Times New Roman"/>
          <w:sz w:val="24"/>
          <w:szCs w:val="24"/>
          <w:lang w:val="en-US"/>
        </w:rPr>
      </w:pPr>
      <w:r w:rsidRPr="00675414">
        <w:rPr>
          <w:rFonts w:ascii="Times New Roman" w:hAnsi="Times New Roman" w:cs="Times New Roman"/>
          <w:sz w:val="24"/>
          <w:szCs w:val="24"/>
        </w:rPr>
        <w:t>Meng</w:t>
      </w:r>
      <w:r w:rsidR="00CC7AE0" w:rsidRPr="00675414">
        <w:rPr>
          <w:rFonts w:ascii="Times New Roman" w:hAnsi="Times New Roman" w:cs="Times New Roman"/>
          <w:sz w:val="24"/>
          <w:szCs w:val="24"/>
          <w:lang w:val="en-US"/>
        </w:rPr>
        <w:t>analisis</w:t>
      </w:r>
      <w:r w:rsidRPr="00675414">
        <w:rPr>
          <w:rFonts w:ascii="Times New Roman" w:hAnsi="Times New Roman" w:cs="Times New Roman"/>
          <w:sz w:val="24"/>
          <w:szCs w:val="24"/>
          <w:lang w:val="en-US"/>
        </w:rPr>
        <w:t xml:space="preserve"> </w:t>
      </w:r>
      <w:r w:rsidRPr="00675414">
        <w:rPr>
          <w:rFonts w:ascii="Times New Roman" w:hAnsi="Times New Roman" w:cs="Times New Roman"/>
          <w:sz w:val="24"/>
          <w:szCs w:val="24"/>
        </w:rPr>
        <w:t>pengaruh</w:t>
      </w:r>
      <w:r w:rsidR="004646C5">
        <w:rPr>
          <w:rFonts w:ascii="Times New Roman" w:hAnsi="Times New Roman" w:cs="Times New Roman"/>
          <w:sz w:val="24"/>
          <w:szCs w:val="24"/>
        </w:rPr>
        <w:t xml:space="preserve"> </w:t>
      </w:r>
      <w:r w:rsidR="001F28E3">
        <w:rPr>
          <w:rFonts w:ascii="Times New Roman" w:hAnsi="Times New Roman" w:cs="Times New Roman"/>
          <w:sz w:val="24"/>
          <w:szCs w:val="24"/>
        </w:rPr>
        <w:t xml:space="preserve">edukasi </w:t>
      </w:r>
      <w:r w:rsidR="004646C5">
        <w:rPr>
          <w:rFonts w:ascii="Times New Roman" w:hAnsi="Times New Roman" w:cs="Times New Roman"/>
          <w:sz w:val="24"/>
          <w:szCs w:val="24"/>
        </w:rPr>
        <w:t>dukungan keluarga</w:t>
      </w:r>
      <w:r w:rsidR="00787C09">
        <w:rPr>
          <w:rFonts w:ascii="Times New Roman" w:hAnsi="Times New Roman" w:cs="Times New Roman"/>
          <w:sz w:val="24"/>
          <w:szCs w:val="24"/>
        </w:rPr>
        <w:t xml:space="preserve"> terhadap</w:t>
      </w:r>
      <w:r w:rsidR="004646C5">
        <w:rPr>
          <w:rFonts w:ascii="Times New Roman" w:hAnsi="Times New Roman" w:cs="Times New Roman"/>
          <w:sz w:val="24"/>
          <w:szCs w:val="24"/>
        </w:rPr>
        <w:t xml:space="preserve"> penurunan kecemasan pada ibu hamil </w:t>
      </w:r>
      <w:r w:rsidR="00787C09">
        <w:rPr>
          <w:rFonts w:ascii="Times New Roman" w:hAnsi="Times New Roman" w:cs="Times New Roman"/>
          <w:sz w:val="24"/>
          <w:szCs w:val="24"/>
        </w:rPr>
        <w:t>di</w:t>
      </w:r>
      <w:r w:rsidR="004646C5">
        <w:rPr>
          <w:rFonts w:ascii="Times New Roman" w:hAnsi="Times New Roman" w:cs="Times New Roman"/>
          <w:sz w:val="24"/>
          <w:szCs w:val="24"/>
        </w:rPr>
        <w:t xml:space="preserve"> </w:t>
      </w:r>
      <w:r w:rsidR="00726BF8" w:rsidRPr="00726BF8">
        <w:rPr>
          <w:rFonts w:ascii="Times New Roman" w:hAnsi="Times New Roman" w:cs="Times New Roman"/>
          <w:sz w:val="24"/>
          <w:szCs w:val="24"/>
        </w:rPr>
        <w:t>Di Kelurahan Tawangsari Kec. Garum</w:t>
      </w:r>
      <w:r w:rsidR="004646C5">
        <w:rPr>
          <w:rFonts w:ascii="Times New Roman" w:hAnsi="Times New Roman" w:cs="Times New Roman"/>
          <w:sz w:val="24"/>
          <w:szCs w:val="24"/>
        </w:rPr>
        <w:t>.</w:t>
      </w:r>
    </w:p>
    <w:p w14:paraId="5885FA7C" w14:textId="6A650813" w:rsidR="00C258CF" w:rsidRPr="00C801D2" w:rsidRDefault="001B40AD" w:rsidP="00592E61">
      <w:pPr>
        <w:pStyle w:val="Heading2"/>
        <w:tabs>
          <w:tab w:val="left" w:pos="720"/>
        </w:tabs>
        <w:spacing w:before="0" w:line="480" w:lineRule="auto"/>
        <w:ind w:left="720" w:hanging="720"/>
        <w:rPr>
          <w:rFonts w:ascii="Times New Roman" w:hAnsi="Times New Roman" w:cs="Times New Roman"/>
          <w:b/>
          <w:color w:val="auto"/>
          <w:sz w:val="24"/>
          <w:szCs w:val="24"/>
          <w:lang w:val="en-US"/>
        </w:rPr>
      </w:pPr>
      <w:bookmarkStart w:id="22" w:name="_Toc205411059"/>
      <w:r w:rsidRPr="00C801D2">
        <w:rPr>
          <w:rFonts w:ascii="Times New Roman" w:hAnsi="Times New Roman" w:cs="Times New Roman"/>
          <w:b/>
          <w:color w:val="auto"/>
          <w:sz w:val="24"/>
          <w:szCs w:val="24"/>
          <w:lang w:val="en-US"/>
        </w:rPr>
        <w:t xml:space="preserve">1.4. </w:t>
      </w:r>
      <w:r w:rsidR="001B63B5">
        <w:rPr>
          <w:rFonts w:ascii="Times New Roman" w:hAnsi="Times New Roman" w:cs="Times New Roman"/>
          <w:b/>
          <w:color w:val="auto"/>
          <w:sz w:val="24"/>
          <w:szCs w:val="24"/>
          <w:lang w:val="en-US"/>
        </w:rPr>
        <w:t xml:space="preserve"> </w:t>
      </w:r>
      <w:r w:rsidR="00251D37" w:rsidRPr="00C801D2">
        <w:rPr>
          <w:rFonts w:ascii="Times New Roman" w:hAnsi="Times New Roman" w:cs="Times New Roman"/>
          <w:b/>
          <w:color w:val="auto"/>
          <w:sz w:val="24"/>
          <w:szCs w:val="24"/>
          <w:lang w:val="en-US"/>
        </w:rPr>
        <w:t>Manfaat Penelitian</w:t>
      </w:r>
      <w:bookmarkEnd w:id="22"/>
      <w:r w:rsidR="00251D37" w:rsidRPr="00C801D2">
        <w:rPr>
          <w:rFonts w:ascii="Times New Roman" w:hAnsi="Times New Roman" w:cs="Times New Roman"/>
          <w:b/>
          <w:color w:val="auto"/>
          <w:sz w:val="24"/>
          <w:szCs w:val="24"/>
          <w:lang w:val="en-US"/>
        </w:rPr>
        <w:t xml:space="preserve"> </w:t>
      </w:r>
    </w:p>
    <w:p w14:paraId="71143953" w14:textId="6FF7EB84" w:rsidR="00C258CF" w:rsidRPr="007E46CC" w:rsidRDefault="00C258CF" w:rsidP="00592E61">
      <w:pPr>
        <w:pStyle w:val="Heading3"/>
        <w:spacing w:before="0" w:line="480" w:lineRule="auto"/>
        <w:ind w:left="720" w:hanging="720"/>
        <w:rPr>
          <w:rFonts w:ascii="Times New Roman" w:hAnsi="Times New Roman" w:cs="Times New Roman"/>
          <w:bCs/>
          <w:color w:val="auto"/>
          <w:lang w:val="en-US"/>
        </w:rPr>
      </w:pPr>
      <w:bookmarkStart w:id="23" w:name="_Toc205411060"/>
      <w:r w:rsidRPr="00C801D2">
        <w:rPr>
          <w:rFonts w:ascii="Times New Roman" w:hAnsi="Times New Roman" w:cs="Times New Roman"/>
          <w:b/>
          <w:bCs/>
          <w:color w:val="auto"/>
          <w:lang w:val="en-US"/>
        </w:rPr>
        <w:t>1.4.1.</w:t>
      </w:r>
      <w:r w:rsidR="001B40AD" w:rsidRPr="00C801D2">
        <w:rPr>
          <w:rFonts w:ascii="Times New Roman" w:hAnsi="Times New Roman" w:cs="Times New Roman"/>
          <w:b/>
          <w:bCs/>
          <w:color w:val="auto"/>
          <w:lang w:val="en-US"/>
        </w:rPr>
        <w:t xml:space="preserve"> </w:t>
      </w:r>
      <w:r w:rsidR="001B63B5">
        <w:rPr>
          <w:rFonts w:ascii="Times New Roman" w:hAnsi="Times New Roman" w:cs="Times New Roman"/>
          <w:b/>
          <w:bCs/>
          <w:color w:val="auto"/>
          <w:lang w:val="en-US"/>
        </w:rPr>
        <w:t xml:space="preserve"> </w:t>
      </w:r>
      <w:r w:rsidRPr="007E46CC">
        <w:rPr>
          <w:rStyle w:val="Heading1Char"/>
          <w:color w:val="auto"/>
        </w:rPr>
        <w:t>Manfaat Teoritis</w:t>
      </w:r>
      <w:bookmarkEnd w:id="23"/>
    </w:p>
    <w:p w14:paraId="68CCED48" w14:textId="082688B7" w:rsidR="008F6AE4" w:rsidRPr="00630AE2" w:rsidRDefault="00C258CF" w:rsidP="00592E61">
      <w:pPr>
        <w:spacing w:line="480" w:lineRule="auto"/>
        <w:ind w:left="720" w:firstLine="720"/>
        <w:jc w:val="both"/>
        <w:rPr>
          <w:rFonts w:ascii="Times New Roman" w:hAnsi="Times New Roman" w:cs="Times New Roman"/>
          <w:sz w:val="24"/>
          <w:szCs w:val="24"/>
        </w:rPr>
      </w:pPr>
      <w:r w:rsidRPr="00C801D2">
        <w:rPr>
          <w:rFonts w:ascii="Times New Roman" w:hAnsi="Times New Roman" w:cs="Times New Roman"/>
          <w:sz w:val="24"/>
          <w:szCs w:val="24"/>
        </w:rPr>
        <w:t xml:space="preserve">Hasil penelitian ini dapat digunakan sebagai referensi pembelajaran oleh mahasiswa kebidanan STIKes Patria Husada Blitar. Penelitian ini juga diharapkan dapat memberikan informasi tentang </w:t>
      </w:r>
      <w:r w:rsidR="00787C09">
        <w:rPr>
          <w:rFonts w:ascii="Times New Roman" w:hAnsi="Times New Roman" w:cs="Times New Roman"/>
          <w:sz w:val="24"/>
          <w:szCs w:val="24"/>
        </w:rPr>
        <w:t>pentingnya</w:t>
      </w:r>
      <w:r w:rsidR="001B7487">
        <w:rPr>
          <w:rFonts w:ascii="Times New Roman" w:hAnsi="Times New Roman" w:cs="Times New Roman"/>
          <w:sz w:val="24"/>
          <w:szCs w:val="24"/>
        </w:rPr>
        <w:t xml:space="preserve"> dukungan keluarga pada ibu hamil.</w:t>
      </w:r>
      <w:r w:rsidR="00787C09">
        <w:rPr>
          <w:rFonts w:ascii="Times New Roman" w:hAnsi="Times New Roman" w:cs="Times New Roman"/>
          <w:sz w:val="24"/>
          <w:szCs w:val="24"/>
        </w:rPr>
        <w:t xml:space="preserve"> </w:t>
      </w:r>
    </w:p>
    <w:p w14:paraId="797DC246" w14:textId="58438775" w:rsidR="00C258CF" w:rsidRPr="00C801D2" w:rsidRDefault="00C258CF" w:rsidP="00592E61">
      <w:pPr>
        <w:pStyle w:val="Heading3"/>
        <w:spacing w:before="0" w:line="480" w:lineRule="auto"/>
        <w:ind w:left="720" w:hanging="720"/>
        <w:rPr>
          <w:rFonts w:ascii="Times New Roman" w:hAnsi="Times New Roman" w:cs="Times New Roman"/>
          <w:b/>
          <w:color w:val="auto"/>
          <w:lang w:val="en-US"/>
        </w:rPr>
      </w:pPr>
      <w:bookmarkStart w:id="24" w:name="_Toc205411061"/>
      <w:r w:rsidRPr="00C801D2">
        <w:rPr>
          <w:rFonts w:ascii="Times New Roman" w:hAnsi="Times New Roman" w:cs="Times New Roman"/>
          <w:b/>
          <w:color w:val="auto"/>
          <w:lang w:val="en-US"/>
        </w:rPr>
        <w:t>1.4.2. Manfaat Praktis</w:t>
      </w:r>
      <w:bookmarkEnd w:id="24"/>
    </w:p>
    <w:p w14:paraId="12EEACDE" w14:textId="1B667584" w:rsidR="00C258CF" w:rsidRPr="00C801D2" w:rsidRDefault="00C258CF" w:rsidP="00592E61">
      <w:pPr>
        <w:numPr>
          <w:ilvl w:val="0"/>
          <w:numId w:val="3"/>
        </w:numPr>
        <w:spacing w:after="0" w:line="480" w:lineRule="auto"/>
        <w:ind w:left="117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 xml:space="preserve">Bagi </w:t>
      </w:r>
      <w:r w:rsidR="001B7487">
        <w:rPr>
          <w:rFonts w:ascii="Times New Roman" w:hAnsi="Times New Roman" w:cs="Times New Roman"/>
          <w:bCs/>
          <w:sz w:val="24"/>
          <w:szCs w:val="24"/>
          <w:lang w:val="en-US"/>
        </w:rPr>
        <w:t>Masyarakat</w:t>
      </w:r>
    </w:p>
    <w:p w14:paraId="37F07415" w14:textId="6B450957" w:rsidR="00C258CF" w:rsidRDefault="00C258CF" w:rsidP="00592E61">
      <w:p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 xml:space="preserve">Hasil penelitian ini diharapkan dapat menjadi tambahan pengetahuan </w:t>
      </w:r>
      <w:r w:rsidR="00787C09">
        <w:rPr>
          <w:rFonts w:ascii="Times New Roman" w:hAnsi="Times New Roman" w:cs="Times New Roman"/>
          <w:sz w:val="24"/>
          <w:szCs w:val="24"/>
        </w:rPr>
        <w:t xml:space="preserve">bagi </w:t>
      </w:r>
      <w:r w:rsidR="001B7487">
        <w:rPr>
          <w:rFonts w:ascii="Times New Roman" w:hAnsi="Times New Roman" w:cs="Times New Roman"/>
          <w:sz w:val="24"/>
          <w:szCs w:val="24"/>
        </w:rPr>
        <w:t>masyarakat</w:t>
      </w:r>
      <w:r w:rsidR="00787C09">
        <w:rPr>
          <w:rFonts w:ascii="Times New Roman" w:hAnsi="Times New Roman" w:cs="Times New Roman"/>
          <w:sz w:val="24"/>
          <w:szCs w:val="24"/>
        </w:rPr>
        <w:t xml:space="preserve"> </w:t>
      </w:r>
      <w:r w:rsidRPr="00C801D2">
        <w:rPr>
          <w:rFonts w:ascii="Times New Roman" w:hAnsi="Times New Roman" w:cs="Times New Roman"/>
          <w:sz w:val="24"/>
          <w:szCs w:val="24"/>
        </w:rPr>
        <w:t>tentang</w:t>
      </w:r>
      <w:r w:rsidR="001B7487">
        <w:rPr>
          <w:rFonts w:ascii="Times New Roman" w:hAnsi="Times New Roman" w:cs="Times New Roman"/>
          <w:sz w:val="24"/>
          <w:szCs w:val="24"/>
        </w:rPr>
        <w:t xml:space="preserve"> </w:t>
      </w:r>
      <w:r w:rsidR="00787C09">
        <w:rPr>
          <w:rFonts w:ascii="Times New Roman" w:hAnsi="Times New Roman" w:cs="Times New Roman"/>
          <w:sz w:val="24"/>
          <w:szCs w:val="24"/>
        </w:rPr>
        <w:t>pentingnya</w:t>
      </w:r>
      <w:r w:rsidR="001B7487">
        <w:rPr>
          <w:rFonts w:ascii="Times New Roman" w:hAnsi="Times New Roman" w:cs="Times New Roman"/>
          <w:sz w:val="24"/>
          <w:szCs w:val="24"/>
        </w:rPr>
        <w:t xml:space="preserve"> dukungan keluarga terhadap ibu hamil.</w:t>
      </w:r>
      <w:r w:rsidR="00787C09">
        <w:rPr>
          <w:rFonts w:ascii="Times New Roman" w:hAnsi="Times New Roman" w:cs="Times New Roman"/>
          <w:sz w:val="24"/>
          <w:szCs w:val="24"/>
        </w:rPr>
        <w:t xml:space="preserve"> </w:t>
      </w:r>
    </w:p>
    <w:p w14:paraId="52843F4C" w14:textId="367D27A4" w:rsidR="00E06419" w:rsidRDefault="00E06419" w:rsidP="00592E61">
      <w:pPr>
        <w:spacing w:after="0" w:line="480" w:lineRule="auto"/>
        <w:ind w:left="1170"/>
        <w:jc w:val="both"/>
        <w:rPr>
          <w:rFonts w:ascii="Times New Roman" w:hAnsi="Times New Roman" w:cs="Times New Roman"/>
          <w:bCs/>
          <w:sz w:val="24"/>
          <w:szCs w:val="24"/>
          <w:lang w:val="en-US"/>
        </w:rPr>
      </w:pPr>
    </w:p>
    <w:p w14:paraId="7A66A108" w14:textId="77777777" w:rsidR="00E06419" w:rsidRPr="00C801D2" w:rsidRDefault="00E06419" w:rsidP="00592E61">
      <w:pPr>
        <w:spacing w:after="0" w:line="480" w:lineRule="auto"/>
        <w:ind w:left="1170"/>
        <w:jc w:val="both"/>
        <w:rPr>
          <w:rFonts w:ascii="Times New Roman" w:hAnsi="Times New Roman" w:cs="Times New Roman"/>
          <w:bCs/>
          <w:sz w:val="24"/>
          <w:szCs w:val="24"/>
          <w:lang w:val="en-US"/>
        </w:rPr>
      </w:pPr>
    </w:p>
    <w:p w14:paraId="0969A7D9" w14:textId="77777777" w:rsidR="00C258CF" w:rsidRPr="00C801D2" w:rsidRDefault="00C258CF" w:rsidP="005749BB">
      <w:pPr>
        <w:numPr>
          <w:ilvl w:val="0"/>
          <w:numId w:val="3"/>
        </w:numPr>
        <w:spacing w:after="0" w:line="480" w:lineRule="auto"/>
        <w:ind w:left="117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lastRenderedPageBreak/>
        <w:t>Bagi Tempat Penelitian</w:t>
      </w:r>
    </w:p>
    <w:p w14:paraId="25C5DF1C" w14:textId="694709B2" w:rsidR="005B3E1E" w:rsidRDefault="00C258CF" w:rsidP="005749BB">
      <w:p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Dapat digunakan sebagai masukan dalam menyusun program untuk men</w:t>
      </w:r>
      <w:r w:rsidR="001B7487">
        <w:rPr>
          <w:rFonts w:ascii="Times New Roman" w:hAnsi="Times New Roman" w:cs="Times New Roman"/>
          <w:sz w:val="24"/>
          <w:szCs w:val="24"/>
        </w:rPr>
        <w:t>urunkan kecemasan</w:t>
      </w:r>
      <w:r w:rsidR="00787C09">
        <w:rPr>
          <w:rFonts w:ascii="Times New Roman" w:hAnsi="Times New Roman" w:cs="Times New Roman"/>
          <w:sz w:val="24"/>
          <w:szCs w:val="24"/>
        </w:rPr>
        <w:t xml:space="preserve"> pada ibu hamil</w:t>
      </w:r>
      <w:r w:rsidR="005B3E1E">
        <w:rPr>
          <w:rFonts w:ascii="Times New Roman" w:hAnsi="Times New Roman" w:cs="Times New Roman"/>
          <w:sz w:val="24"/>
          <w:szCs w:val="24"/>
        </w:rPr>
        <w:t xml:space="preserve"> </w:t>
      </w:r>
      <w:r w:rsidRPr="00C801D2">
        <w:rPr>
          <w:rFonts w:ascii="Times New Roman" w:hAnsi="Times New Roman" w:cs="Times New Roman"/>
          <w:sz w:val="24"/>
          <w:szCs w:val="24"/>
        </w:rPr>
        <w:t>dengan meningkatka</w:t>
      </w:r>
      <w:r w:rsidR="001B7487">
        <w:rPr>
          <w:rFonts w:ascii="Times New Roman" w:hAnsi="Times New Roman" w:cs="Times New Roman"/>
          <w:sz w:val="24"/>
          <w:szCs w:val="24"/>
        </w:rPr>
        <w:t>n dukungan keluarga</w:t>
      </w:r>
      <w:r w:rsidR="00787C09">
        <w:rPr>
          <w:rFonts w:ascii="Times New Roman" w:hAnsi="Times New Roman" w:cs="Times New Roman"/>
          <w:sz w:val="24"/>
          <w:szCs w:val="24"/>
        </w:rPr>
        <w:t>.</w:t>
      </w:r>
    </w:p>
    <w:p w14:paraId="0E7B4488" w14:textId="77777777" w:rsidR="00C258CF" w:rsidRPr="00C801D2" w:rsidRDefault="00C258CF" w:rsidP="005749BB">
      <w:pPr>
        <w:numPr>
          <w:ilvl w:val="0"/>
          <w:numId w:val="3"/>
        </w:numPr>
        <w:spacing w:after="0" w:line="480" w:lineRule="auto"/>
        <w:ind w:left="117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Bagi Peneliti Selanjutnya</w:t>
      </w:r>
    </w:p>
    <w:p w14:paraId="63D10016" w14:textId="77777777" w:rsidR="005C7402" w:rsidRDefault="00C258CF" w:rsidP="005C7402">
      <w:p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Hasil penelitian ini dapat digunakan sebagai pendukung atas penelitian yang sudah ada dan dapat dijadika</w:t>
      </w:r>
      <w:r w:rsidR="00B420D7">
        <w:rPr>
          <w:rFonts w:ascii="Times New Roman" w:hAnsi="Times New Roman" w:cs="Times New Roman"/>
          <w:sz w:val="24"/>
          <w:szCs w:val="24"/>
        </w:rPr>
        <w:t>n dasar penelitian lebih lanjut</w:t>
      </w:r>
    </w:p>
    <w:p w14:paraId="048C8C6E" w14:textId="77777777" w:rsidR="005C7402" w:rsidRDefault="005C7402">
      <w:pPr>
        <w:rPr>
          <w:rFonts w:ascii="Times New Roman" w:hAnsi="Times New Roman" w:cs="Times New Roman"/>
          <w:sz w:val="24"/>
          <w:szCs w:val="24"/>
        </w:rPr>
      </w:pPr>
      <w:r>
        <w:rPr>
          <w:rFonts w:ascii="Times New Roman" w:hAnsi="Times New Roman" w:cs="Times New Roman"/>
          <w:sz w:val="24"/>
          <w:szCs w:val="24"/>
        </w:rPr>
        <w:br w:type="page"/>
      </w:r>
    </w:p>
    <w:p w14:paraId="1C681E2E" w14:textId="77777777" w:rsidR="005C7402" w:rsidRDefault="005C7402" w:rsidP="005C7402">
      <w:pPr>
        <w:spacing w:after="0" w:line="480" w:lineRule="auto"/>
        <w:ind w:left="1170"/>
        <w:jc w:val="both"/>
        <w:rPr>
          <w:rFonts w:ascii="Times New Roman" w:hAnsi="Times New Roman" w:cs="Times New Roman"/>
          <w:b/>
          <w:bCs/>
          <w:sz w:val="24"/>
          <w:szCs w:val="24"/>
        </w:rPr>
        <w:sectPr w:rsidR="005C7402" w:rsidSect="008436B0">
          <w:headerReference w:type="default" r:id="rId23"/>
          <w:footerReference w:type="default" r:id="rId24"/>
          <w:headerReference w:type="first" r:id="rId25"/>
          <w:footerReference w:type="first" r:id="rId26"/>
          <w:pgSz w:w="11906" w:h="16838"/>
          <w:pgMar w:top="2275" w:right="1699" w:bottom="1699" w:left="2275" w:header="706" w:footer="706" w:gutter="0"/>
          <w:pgNumType w:start="1"/>
          <w:cols w:space="708"/>
          <w:titlePg/>
          <w:docGrid w:linePitch="360"/>
        </w:sectPr>
      </w:pPr>
    </w:p>
    <w:p w14:paraId="03189E96" w14:textId="7027405C" w:rsidR="00A85257" w:rsidRPr="002E0581" w:rsidRDefault="00A85257" w:rsidP="005C7402">
      <w:pPr>
        <w:spacing w:after="0" w:line="480" w:lineRule="auto"/>
        <w:jc w:val="center"/>
        <w:rPr>
          <w:rFonts w:ascii="Times New Roman" w:hAnsi="Times New Roman" w:cs="Times New Roman"/>
          <w:b/>
          <w:bCs/>
          <w:sz w:val="24"/>
          <w:szCs w:val="24"/>
        </w:rPr>
      </w:pPr>
      <w:r w:rsidRPr="002E0581">
        <w:rPr>
          <w:rFonts w:ascii="Times New Roman" w:hAnsi="Times New Roman" w:cs="Times New Roman"/>
          <w:b/>
          <w:bCs/>
          <w:sz w:val="24"/>
          <w:szCs w:val="24"/>
        </w:rPr>
        <w:lastRenderedPageBreak/>
        <w:t xml:space="preserve">BAB </w:t>
      </w:r>
      <w:r w:rsidR="00E447BA">
        <w:rPr>
          <w:rFonts w:ascii="Times New Roman" w:hAnsi="Times New Roman" w:cs="Times New Roman"/>
          <w:b/>
          <w:bCs/>
          <w:sz w:val="24"/>
          <w:szCs w:val="24"/>
        </w:rPr>
        <w:t>II</w:t>
      </w:r>
    </w:p>
    <w:p w14:paraId="2DE35449" w14:textId="5C44B1A0" w:rsidR="00A85257" w:rsidRDefault="00A85257" w:rsidP="001917C6">
      <w:pPr>
        <w:spacing w:after="0" w:line="360" w:lineRule="auto"/>
        <w:jc w:val="center"/>
        <w:rPr>
          <w:rFonts w:ascii="Times New Roman" w:hAnsi="Times New Roman" w:cs="Times New Roman"/>
          <w:b/>
          <w:bCs/>
          <w:sz w:val="24"/>
          <w:szCs w:val="24"/>
        </w:rPr>
      </w:pPr>
      <w:r w:rsidRPr="002E0581">
        <w:rPr>
          <w:rFonts w:ascii="Times New Roman" w:hAnsi="Times New Roman" w:cs="Times New Roman"/>
          <w:b/>
          <w:bCs/>
          <w:sz w:val="24"/>
          <w:szCs w:val="24"/>
        </w:rPr>
        <w:t>TINJAUAN PUSTAKA</w:t>
      </w:r>
    </w:p>
    <w:p w14:paraId="525F34F8" w14:textId="77777777" w:rsidR="00A85257" w:rsidRPr="00A85257" w:rsidRDefault="00A85257" w:rsidP="001917C6">
      <w:pPr>
        <w:spacing w:after="0" w:line="360" w:lineRule="auto"/>
        <w:jc w:val="center"/>
        <w:rPr>
          <w:rFonts w:ascii="Times New Roman" w:hAnsi="Times New Roman" w:cs="Times New Roman"/>
          <w:b/>
          <w:bCs/>
          <w:sz w:val="24"/>
          <w:szCs w:val="24"/>
        </w:rPr>
      </w:pPr>
    </w:p>
    <w:p w14:paraId="05253D5B" w14:textId="748194E6" w:rsidR="00A85257" w:rsidRPr="00B07FC6" w:rsidRDefault="00A85257" w:rsidP="00A85257">
      <w:pPr>
        <w:spacing w:after="0" w:line="480" w:lineRule="auto"/>
        <w:jc w:val="both"/>
        <w:rPr>
          <w:rFonts w:ascii="Times New Roman" w:hAnsi="Times New Roman" w:cs="Times New Roman"/>
          <w:b/>
          <w:bCs/>
          <w:sz w:val="24"/>
          <w:szCs w:val="24"/>
        </w:rPr>
      </w:pPr>
      <w:r w:rsidRPr="00B07FC6">
        <w:rPr>
          <w:rFonts w:ascii="Times New Roman" w:hAnsi="Times New Roman" w:cs="Times New Roman"/>
          <w:b/>
          <w:bCs/>
          <w:sz w:val="24"/>
          <w:szCs w:val="24"/>
        </w:rPr>
        <w:t xml:space="preserve">2.1 </w:t>
      </w:r>
      <w:r w:rsidR="006E7259">
        <w:rPr>
          <w:rFonts w:ascii="Times New Roman" w:hAnsi="Times New Roman" w:cs="Times New Roman"/>
          <w:b/>
          <w:bCs/>
          <w:sz w:val="24"/>
          <w:szCs w:val="24"/>
        </w:rPr>
        <w:t>K</w:t>
      </w:r>
      <w:r w:rsidR="00C60515">
        <w:rPr>
          <w:rFonts w:ascii="Times New Roman" w:hAnsi="Times New Roman" w:cs="Times New Roman"/>
          <w:b/>
          <w:bCs/>
          <w:sz w:val="24"/>
          <w:szCs w:val="24"/>
        </w:rPr>
        <w:t>EHAMILAN</w:t>
      </w:r>
    </w:p>
    <w:p w14:paraId="1CE39882" w14:textId="7E44F4FF" w:rsidR="00A85257" w:rsidRPr="00FF415D" w:rsidRDefault="007D32C1" w:rsidP="00D54F03">
      <w:pPr>
        <w:pStyle w:val="ListParagraph"/>
        <w:numPr>
          <w:ilvl w:val="2"/>
          <w:numId w:val="24"/>
        </w:numPr>
        <w:spacing w:after="0" w:line="480" w:lineRule="auto"/>
        <w:jc w:val="both"/>
        <w:rPr>
          <w:rFonts w:ascii="Times New Roman" w:hAnsi="Times New Roman" w:cs="Times New Roman"/>
          <w:sz w:val="24"/>
          <w:szCs w:val="24"/>
        </w:rPr>
      </w:pPr>
      <w:r w:rsidRPr="00FF415D">
        <w:rPr>
          <w:rFonts w:ascii="Times New Roman" w:hAnsi="Times New Roman" w:cs="Times New Roman"/>
          <w:sz w:val="24"/>
          <w:szCs w:val="24"/>
        </w:rPr>
        <w:t xml:space="preserve">Definisi </w:t>
      </w:r>
      <w:r w:rsidR="006612A1" w:rsidRPr="00FF415D">
        <w:rPr>
          <w:rFonts w:ascii="Times New Roman" w:hAnsi="Times New Roman" w:cs="Times New Roman"/>
          <w:sz w:val="24"/>
          <w:szCs w:val="24"/>
        </w:rPr>
        <w:t>Ke</w:t>
      </w:r>
      <w:r w:rsidR="006E7259" w:rsidRPr="00FF415D">
        <w:rPr>
          <w:rFonts w:ascii="Times New Roman" w:hAnsi="Times New Roman" w:cs="Times New Roman"/>
          <w:sz w:val="24"/>
          <w:szCs w:val="24"/>
        </w:rPr>
        <w:t>hamilan</w:t>
      </w:r>
    </w:p>
    <w:p w14:paraId="55554F4E" w14:textId="0CB8419E" w:rsidR="006E4418" w:rsidRPr="006E4418" w:rsidRDefault="006E4418" w:rsidP="006E4418">
      <w:pPr>
        <w:spacing w:after="0" w:line="480" w:lineRule="auto"/>
        <w:ind w:left="1080" w:firstLine="720"/>
        <w:jc w:val="both"/>
        <w:rPr>
          <w:rFonts w:ascii="Times New Roman" w:hAnsi="Times New Roman" w:cs="Times New Roman"/>
          <w:b/>
          <w:bCs/>
          <w:sz w:val="28"/>
          <w:szCs w:val="28"/>
        </w:rPr>
      </w:pPr>
      <w:r w:rsidRPr="006E4418">
        <w:rPr>
          <w:rFonts w:ascii="Times New Roman" w:hAnsi="Times New Roman" w:cs="Times New Roman"/>
          <w:sz w:val="24"/>
          <w:szCs w:val="24"/>
        </w:rPr>
        <w:t>Masa kehamilan adalah sebagai fertilisasi atau penyatuan dari spermatozoa dan ovum dilanjutkan dengan nidasi atau implantasi.</w:t>
      </w:r>
      <w:r>
        <w:rPr>
          <w:rFonts w:ascii="Times New Roman" w:hAnsi="Times New Roman" w:cs="Times New Roman"/>
          <w:sz w:val="24"/>
          <w:szCs w:val="24"/>
        </w:rPr>
        <w:t xml:space="preserve"> </w:t>
      </w:r>
      <w:r w:rsidRPr="006E4418">
        <w:rPr>
          <w:rFonts w:ascii="Times New Roman" w:hAnsi="Times New Roman" w:cs="Times New Roman"/>
          <w:sz w:val="24"/>
          <w:szCs w:val="24"/>
        </w:rPr>
        <w:t>Lamanya hamil normal 40 minggu atau 9 bulan 7 hari dihitung dari hari pertama haid terakhir (Prawirohardjo, 2018).</w:t>
      </w:r>
    </w:p>
    <w:p w14:paraId="243D3E91" w14:textId="492D883C" w:rsidR="00FF415D" w:rsidRPr="00BA7506" w:rsidRDefault="00FF415D" w:rsidP="00BA7506">
      <w:pPr>
        <w:pStyle w:val="ListParagraph"/>
        <w:spacing w:after="0" w:line="480" w:lineRule="auto"/>
        <w:ind w:left="1080" w:firstLine="720"/>
        <w:jc w:val="both"/>
        <w:rPr>
          <w:rFonts w:ascii="Times New Roman" w:hAnsi="Times New Roman" w:cs="Times New Roman"/>
          <w:b/>
          <w:bCs/>
          <w:sz w:val="28"/>
          <w:szCs w:val="28"/>
        </w:rPr>
      </w:pPr>
      <w:r w:rsidRPr="001860FB">
        <w:rPr>
          <w:rFonts w:ascii="Times New Roman" w:hAnsi="Times New Roman" w:cs="Times New Roman"/>
          <w:sz w:val="24"/>
          <w:szCs w:val="24"/>
        </w:rPr>
        <w:t xml:space="preserve">Kehamilan ialah proses yang terjadi dari pembuahan sampai kelahiran. Keberadaan kehamilan mengakibatkan perubahan mendasar pada sistem tubuh wanita guna mendukung tumbuh dan kembangnya janin didalam rahim sewaktu periode kehamilan. Meskipun </w:t>
      </w:r>
      <w:r w:rsidR="00172B76">
        <w:rPr>
          <w:rFonts w:ascii="Times New Roman" w:hAnsi="Times New Roman" w:cs="Times New Roman"/>
          <w:sz w:val="24"/>
          <w:szCs w:val="24"/>
        </w:rPr>
        <w:t xml:space="preserve">kehamilan, </w:t>
      </w:r>
      <w:r w:rsidRPr="001860FB">
        <w:rPr>
          <w:rFonts w:ascii="Times New Roman" w:hAnsi="Times New Roman" w:cs="Times New Roman"/>
          <w:sz w:val="24"/>
          <w:szCs w:val="24"/>
        </w:rPr>
        <w:t>persalinan</w:t>
      </w:r>
      <w:r w:rsidR="00172B76">
        <w:rPr>
          <w:rFonts w:ascii="Times New Roman" w:hAnsi="Times New Roman" w:cs="Times New Roman"/>
          <w:sz w:val="24"/>
          <w:szCs w:val="24"/>
        </w:rPr>
        <w:t xml:space="preserve"> dan</w:t>
      </w:r>
      <w:r w:rsidRPr="001860FB">
        <w:rPr>
          <w:rFonts w:ascii="Times New Roman" w:hAnsi="Times New Roman" w:cs="Times New Roman"/>
          <w:sz w:val="24"/>
          <w:szCs w:val="24"/>
        </w:rPr>
        <w:t xml:space="preserve"> kelahiran</w:t>
      </w:r>
      <w:r w:rsidR="00172B76">
        <w:rPr>
          <w:rFonts w:ascii="Times New Roman" w:hAnsi="Times New Roman" w:cs="Times New Roman"/>
          <w:sz w:val="24"/>
          <w:szCs w:val="24"/>
        </w:rPr>
        <w:t xml:space="preserve"> </w:t>
      </w:r>
      <w:r w:rsidRPr="001860FB">
        <w:rPr>
          <w:rFonts w:ascii="Times New Roman" w:hAnsi="Times New Roman" w:cs="Times New Roman"/>
          <w:sz w:val="24"/>
          <w:szCs w:val="24"/>
        </w:rPr>
        <w:t>merupakan proses alamiah, masalah dapat terjadi kapan saja dan secara serius membahayakan kesehatan ibu dan janin</w:t>
      </w:r>
      <w:r w:rsidR="00172B76">
        <w:rPr>
          <w:rFonts w:ascii="Times New Roman" w:hAnsi="Times New Roman" w:cs="Times New Roman"/>
          <w:sz w:val="24"/>
          <w:szCs w:val="24"/>
        </w:rPr>
        <w:t xml:space="preserve"> baik secara fisik maupun psikis </w:t>
      </w:r>
      <w:r w:rsidRPr="001860FB">
        <w:rPr>
          <w:rFonts w:ascii="Times New Roman" w:hAnsi="Times New Roman" w:cs="Times New Roman"/>
          <w:sz w:val="24"/>
          <w:szCs w:val="24"/>
        </w:rPr>
        <w:t>(Abera haftu, 2018).</w:t>
      </w:r>
    </w:p>
    <w:p w14:paraId="58B51555" w14:textId="36004176" w:rsidR="007F7B79" w:rsidRPr="007F7B79" w:rsidRDefault="007F7B79" w:rsidP="00D54F03">
      <w:pPr>
        <w:pStyle w:val="ListParagraph"/>
        <w:numPr>
          <w:ilvl w:val="2"/>
          <w:numId w:val="24"/>
        </w:numPr>
        <w:tabs>
          <w:tab w:val="left" w:pos="426"/>
        </w:tabs>
        <w:spacing w:after="0" w:line="480" w:lineRule="auto"/>
        <w:jc w:val="both"/>
        <w:rPr>
          <w:rFonts w:ascii="Times New Roman" w:hAnsi="Times New Roman" w:cs="Times New Roman"/>
          <w:sz w:val="24"/>
          <w:szCs w:val="24"/>
        </w:rPr>
      </w:pPr>
      <w:r w:rsidRPr="007F7B79">
        <w:rPr>
          <w:rFonts w:ascii="Times New Roman" w:hAnsi="Times New Roman" w:cs="Times New Roman"/>
          <w:sz w:val="24"/>
          <w:szCs w:val="24"/>
        </w:rPr>
        <w:t>Kebutuhan Dasar Ibu Hamil</w:t>
      </w:r>
    </w:p>
    <w:p w14:paraId="2F13CBB0" w14:textId="77777777" w:rsidR="007F7B79" w:rsidRPr="001A500E" w:rsidRDefault="007F7B79" w:rsidP="007F7B79">
      <w:pPr>
        <w:pStyle w:val="ListParagraph"/>
        <w:spacing w:after="0" w:line="480" w:lineRule="auto"/>
        <w:ind w:left="1080"/>
        <w:jc w:val="both"/>
        <w:rPr>
          <w:rFonts w:ascii="Times New Roman" w:hAnsi="Times New Roman" w:cs="Times New Roman"/>
          <w:sz w:val="24"/>
          <w:szCs w:val="24"/>
        </w:rPr>
      </w:pPr>
      <w:r w:rsidRPr="001A500E">
        <w:rPr>
          <w:rFonts w:ascii="Times New Roman" w:hAnsi="Times New Roman" w:cs="Times New Roman"/>
          <w:sz w:val="24"/>
          <w:szCs w:val="24"/>
        </w:rPr>
        <w:t>Kebutuhan fisik maupun psikologis ibu hamil dijabarkan sebagai berikut:</w:t>
      </w:r>
    </w:p>
    <w:p w14:paraId="2579E094" w14:textId="77777777" w:rsidR="007F7B79" w:rsidRPr="001A500E" w:rsidRDefault="007F7B79" w:rsidP="00D54F03">
      <w:pPr>
        <w:pStyle w:val="ListParagraph"/>
        <w:numPr>
          <w:ilvl w:val="0"/>
          <w:numId w:val="25"/>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Kebutuhan Fisik Ibu Hamil</w:t>
      </w:r>
    </w:p>
    <w:p w14:paraId="4FA945BD" w14:textId="77777777" w:rsidR="007F7B79" w:rsidRPr="001A500E" w:rsidRDefault="007F7B79" w:rsidP="00D54F03">
      <w:pPr>
        <w:pStyle w:val="ListParagraph"/>
        <w:numPr>
          <w:ilvl w:val="0"/>
          <w:numId w:val="26"/>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Oksigen</w:t>
      </w:r>
    </w:p>
    <w:p w14:paraId="2BE53170" w14:textId="77777777" w:rsidR="007F7B79" w:rsidRPr="001A500E" w:rsidRDefault="007F7B79" w:rsidP="007F7B79">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 xml:space="preserve">Kebutuhan oksigen adalah yang utama pada manusia termasuk ibu hamil. Berbagai gangguan pernafasan bisa terjadi saat hamil hingga akan mengganggu pemenuhan kebutuhan oksigen pada ibu yang akan </w:t>
      </w:r>
      <w:r w:rsidRPr="001A500E">
        <w:rPr>
          <w:rFonts w:ascii="Times New Roman" w:hAnsi="Times New Roman" w:cs="Times New Roman"/>
          <w:sz w:val="24"/>
          <w:szCs w:val="24"/>
        </w:rPr>
        <w:lastRenderedPageBreak/>
        <w:t>berpengaruh pada bayi yang dikandung. Konsul dokter bila ada kelainan atau gangguan pernapasan seperti asma dan lain-lain.</w:t>
      </w:r>
    </w:p>
    <w:p w14:paraId="12A65DFF" w14:textId="77777777" w:rsidR="007F7B79" w:rsidRPr="001A500E" w:rsidRDefault="007F7B79" w:rsidP="00D54F03">
      <w:pPr>
        <w:pStyle w:val="ListParagraph"/>
        <w:numPr>
          <w:ilvl w:val="0"/>
          <w:numId w:val="25"/>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Kebutuhan Nutrisi</w:t>
      </w:r>
    </w:p>
    <w:p w14:paraId="730BE34E" w14:textId="77777777" w:rsidR="007F7B79" w:rsidRDefault="007F7B79" w:rsidP="007F7B79">
      <w:pPr>
        <w:pStyle w:val="ListParagraph"/>
        <w:spacing w:after="0" w:line="480" w:lineRule="auto"/>
        <w:ind w:left="1170" w:firstLine="270"/>
        <w:jc w:val="both"/>
        <w:rPr>
          <w:rFonts w:ascii="Times New Roman" w:hAnsi="Times New Roman" w:cs="Times New Roman"/>
          <w:sz w:val="24"/>
          <w:szCs w:val="24"/>
        </w:rPr>
      </w:pPr>
      <w:r w:rsidRPr="001A500E">
        <w:rPr>
          <w:rFonts w:ascii="Times New Roman" w:hAnsi="Times New Roman" w:cs="Times New Roman"/>
          <w:sz w:val="24"/>
          <w:szCs w:val="24"/>
        </w:rPr>
        <w:t>Nutrisi Gizi pada waktu hamil harus ditingkatkan hingga 300 kalori perhari, ibu hamil seharusnya mengkonsumsi makanan yang mengandung protein, zat besi, dan minum cukup cairan (menu seimbang).</w:t>
      </w:r>
    </w:p>
    <w:p w14:paraId="6734FE74" w14:textId="29EB1FB3" w:rsidR="007F7B79" w:rsidRPr="007F7B79" w:rsidRDefault="007F7B79" w:rsidP="00D54F03">
      <w:pPr>
        <w:pStyle w:val="ListParagraph"/>
        <w:numPr>
          <w:ilvl w:val="0"/>
          <w:numId w:val="28"/>
        </w:numPr>
        <w:spacing w:after="0" w:line="480" w:lineRule="auto"/>
        <w:jc w:val="both"/>
        <w:rPr>
          <w:rFonts w:ascii="Times New Roman" w:hAnsi="Times New Roman" w:cs="Times New Roman"/>
          <w:sz w:val="24"/>
          <w:szCs w:val="24"/>
        </w:rPr>
      </w:pPr>
      <w:r w:rsidRPr="007F7B79">
        <w:rPr>
          <w:rFonts w:ascii="Times New Roman" w:hAnsi="Times New Roman" w:cs="Times New Roman"/>
          <w:sz w:val="24"/>
          <w:szCs w:val="24"/>
        </w:rPr>
        <w:t>Kalori</w:t>
      </w:r>
    </w:p>
    <w:p w14:paraId="0E1FA1DF" w14:textId="77777777" w:rsidR="007F7B79" w:rsidRDefault="007F7B79" w:rsidP="007F7B79">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Sumber kalori utama adalah</w:t>
      </w:r>
      <w:r>
        <w:rPr>
          <w:rFonts w:ascii="Times New Roman" w:hAnsi="Times New Roman" w:cs="Times New Roman"/>
          <w:sz w:val="24"/>
          <w:szCs w:val="24"/>
        </w:rPr>
        <w:t xml:space="preserve"> karbohidrat</w:t>
      </w:r>
      <w:r w:rsidRPr="001A500E">
        <w:rPr>
          <w:rFonts w:ascii="Times New Roman" w:hAnsi="Times New Roman" w:cs="Times New Roman"/>
          <w:sz w:val="24"/>
          <w:szCs w:val="24"/>
        </w:rPr>
        <w:t xml:space="preserve"> dan lemak. Bahan makanan yang banyak</w:t>
      </w:r>
      <w:r>
        <w:rPr>
          <w:rFonts w:ascii="Times New Roman" w:hAnsi="Times New Roman" w:cs="Times New Roman"/>
          <w:sz w:val="24"/>
          <w:szCs w:val="24"/>
        </w:rPr>
        <w:t xml:space="preserve"> </w:t>
      </w:r>
      <w:r w:rsidRPr="001A500E">
        <w:rPr>
          <w:rFonts w:ascii="Times New Roman" w:hAnsi="Times New Roman" w:cs="Times New Roman"/>
          <w:sz w:val="24"/>
          <w:szCs w:val="24"/>
        </w:rPr>
        <w:t>mengandung</w:t>
      </w:r>
      <w:r>
        <w:rPr>
          <w:rFonts w:ascii="Times New Roman" w:hAnsi="Times New Roman" w:cs="Times New Roman"/>
          <w:sz w:val="24"/>
          <w:szCs w:val="24"/>
        </w:rPr>
        <w:t xml:space="preserve"> karbohidrat</w:t>
      </w:r>
      <w:r w:rsidRPr="001A500E">
        <w:rPr>
          <w:rFonts w:ascii="Times New Roman" w:hAnsi="Times New Roman" w:cs="Times New Roman"/>
          <w:sz w:val="24"/>
          <w:szCs w:val="24"/>
        </w:rPr>
        <w:t xml:space="preserve"> adalah golongan padi-padian (misalnya beras dan jagung), golongan umbi</w:t>
      </w:r>
      <w:r>
        <w:rPr>
          <w:rFonts w:ascii="Times New Roman" w:hAnsi="Times New Roman" w:cs="Times New Roman"/>
          <w:sz w:val="24"/>
          <w:szCs w:val="24"/>
        </w:rPr>
        <w:t>-</w:t>
      </w:r>
      <w:r w:rsidRPr="001A500E">
        <w:rPr>
          <w:rFonts w:ascii="Times New Roman" w:hAnsi="Times New Roman" w:cs="Times New Roman"/>
          <w:sz w:val="24"/>
          <w:szCs w:val="24"/>
        </w:rPr>
        <w:t>umbian (misalnya ubi dan singkong), dan sagu.</w:t>
      </w:r>
    </w:p>
    <w:p w14:paraId="1E6FD092" w14:textId="3E874AD2" w:rsidR="007F7B79" w:rsidRPr="007F7B79"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7F7B79">
        <w:rPr>
          <w:rFonts w:ascii="Times New Roman" w:hAnsi="Times New Roman" w:cs="Times New Roman"/>
          <w:sz w:val="24"/>
          <w:szCs w:val="24"/>
        </w:rPr>
        <w:t>Protein</w:t>
      </w:r>
    </w:p>
    <w:p w14:paraId="7274565D" w14:textId="6BE0AD2B" w:rsidR="007F7B79" w:rsidRPr="007F7B79" w:rsidRDefault="007F7B79" w:rsidP="007F7B79">
      <w:pPr>
        <w:pStyle w:val="ListParagraph"/>
        <w:spacing w:after="0" w:line="480" w:lineRule="auto"/>
        <w:ind w:left="1170"/>
        <w:jc w:val="both"/>
        <w:rPr>
          <w:rFonts w:ascii="Times New Roman" w:hAnsi="Times New Roman" w:cs="Times New Roman"/>
          <w:sz w:val="24"/>
          <w:szCs w:val="24"/>
        </w:rPr>
      </w:pPr>
      <w:r w:rsidRPr="001A500E">
        <w:rPr>
          <w:rFonts w:ascii="Times New Roman" w:hAnsi="Times New Roman" w:cs="Times New Roman"/>
          <w:sz w:val="24"/>
          <w:szCs w:val="24"/>
        </w:rPr>
        <w:t>Protein adalah zat utama untuk membangun jaringan bagian tubuh. Kekurangan protein dalam makanan ibu hamil mengakibatkan bayi akan lahir lebih kecil dari normal. Sumber zat protein yang berkualitas tinggi adalah susu. Sumber lain meliputi sumber protein hewani (misalnya daging, ikan, unggas, telur dan kacang) dan sumber protein nabati (misalnya kacangkacangan seperti kedelai, kacang tanah, kacang tolo, dan tahu tempe).</w:t>
      </w:r>
    </w:p>
    <w:p w14:paraId="742213D6" w14:textId="710DF2AF" w:rsidR="007F7B79" w:rsidRPr="007F7B79"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7F7B79">
        <w:rPr>
          <w:rFonts w:ascii="Times New Roman" w:hAnsi="Times New Roman" w:cs="Times New Roman"/>
          <w:sz w:val="24"/>
          <w:szCs w:val="24"/>
        </w:rPr>
        <w:t>Mineral</w:t>
      </w:r>
    </w:p>
    <w:p w14:paraId="5A5FE1DE" w14:textId="77777777" w:rsidR="007F7B79" w:rsidRPr="007F4475" w:rsidRDefault="007F7B79" w:rsidP="007F4475">
      <w:pPr>
        <w:spacing w:after="0" w:line="480" w:lineRule="auto"/>
        <w:ind w:left="1170"/>
        <w:jc w:val="both"/>
        <w:rPr>
          <w:rFonts w:ascii="Times New Roman" w:hAnsi="Times New Roman" w:cs="Times New Roman"/>
          <w:sz w:val="24"/>
          <w:szCs w:val="24"/>
        </w:rPr>
      </w:pPr>
      <w:r w:rsidRPr="007F4475">
        <w:rPr>
          <w:rFonts w:ascii="Times New Roman" w:hAnsi="Times New Roman" w:cs="Times New Roman"/>
          <w:sz w:val="24"/>
          <w:szCs w:val="24"/>
        </w:rPr>
        <w:t xml:space="preserve">Semua mineral dapat terpenuhi dengan makanmakanan sehari-hari yaitu: buah-buahan, sayur-sayuran dan susu. Hanya zat besi yang tidak </w:t>
      </w:r>
      <w:r w:rsidRPr="007F4475">
        <w:rPr>
          <w:rFonts w:ascii="Times New Roman" w:hAnsi="Times New Roman" w:cs="Times New Roman"/>
          <w:sz w:val="24"/>
          <w:szCs w:val="24"/>
        </w:rPr>
        <w:lastRenderedPageBreak/>
        <w:t>bisa terpenuhi dengan makanan sehari-hari. Untuk memenuhi kebutuhan ini dibutuhkan suplemen besi 30 mg sebagai ferosus, forofumarat atau feroglukonat perhari dan pada kehamilan kembar atau pada wanita yang sedikit anemia dibutuhkan 60-100 mg/hari. Kebutuhan kalsium umumnya terpenuhi dengan minum susu. Satu liter susu sapi mengandung kira-kira 0,9 gram kalsium.</w:t>
      </w:r>
    </w:p>
    <w:p w14:paraId="2B68D57F" w14:textId="77777777" w:rsidR="007F7B79" w:rsidRPr="001A500E"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Vitamin</w:t>
      </w:r>
    </w:p>
    <w:p w14:paraId="6FD3266D" w14:textId="77777777" w:rsidR="007F7B79" w:rsidRPr="001A500E" w:rsidRDefault="007F7B79" w:rsidP="007F7B79">
      <w:pPr>
        <w:pStyle w:val="ListParagraph"/>
        <w:spacing w:after="0" w:line="480" w:lineRule="auto"/>
        <w:ind w:left="1170"/>
        <w:jc w:val="both"/>
        <w:rPr>
          <w:rFonts w:ascii="Times New Roman" w:hAnsi="Times New Roman" w:cs="Times New Roman"/>
          <w:sz w:val="24"/>
          <w:szCs w:val="24"/>
        </w:rPr>
      </w:pPr>
      <w:r w:rsidRPr="001A500E">
        <w:rPr>
          <w:rFonts w:ascii="Times New Roman" w:hAnsi="Times New Roman" w:cs="Times New Roman"/>
          <w:sz w:val="24"/>
          <w:szCs w:val="24"/>
        </w:rPr>
        <w:t>Vitamin sebenarnya telah terpenuhi dengan makanan sayur dan buah-buahan, tetapi dapat pula diberikan ekstra vitamin. Pemberian asam folat terbukti mencegah kecacatan pada bayi.</w:t>
      </w:r>
    </w:p>
    <w:p w14:paraId="127613C5" w14:textId="77777777" w:rsidR="007F7B79" w:rsidRPr="001A500E"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Kebutuhan Personal Higiene</w:t>
      </w:r>
    </w:p>
    <w:p w14:paraId="48E6751A" w14:textId="06B2F515" w:rsidR="007F7B79" w:rsidRPr="007F4475" w:rsidRDefault="007F7B79" w:rsidP="007F4475">
      <w:pPr>
        <w:pStyle w:val="ListParagraph"/>
        <w:spacing w:after="0" w:line="480" w:lineRule="auto"/>
        <w:ind w:left="1170"/>
        <w:jc w:val="both"/>
        <w:rPr>
          <w:rFonts w:ascii="Times New Roman" w:hAnsi="Times New Roman" w:cs="Times New Roman"/>
          <w:sz w:val="24"/>
          <w:szCs w:val="24"/>
        </w:rPr>
      </w:pPr>
      <w:r w:rsidRPr="001A500E">
        <w:rPr>
          <w:rFonts w:ascii="Times New Roman" w:hAnsi="Times New Roman" w:cs="Times New Roman"/>
          <w:sz w:val="24"/>
          <w:szCs w:val="24"/>
        </w:rPr>
        <w:t>Kebersihan harus dijaga pada masa hamil. Mandi dianjurkan sedikitnya dua kali sehari karena ibu hamil cenderung untuk mengeluarkan banyak keringat, menjaga kebersihan diri terutama lipatan kulit (ketiak, bawah buah dada, daerah genetalia). Kebersihan gigi dan mulut, perlu mendapat perhatian karena seringkali mudah terjadi gigi berlubang, terutama pada ibu kekurangan kalsium.</w:t>
      </w:r>
    </w:p>
    <w:p w14:paraId="4C274B4C" w14:textId="77777777" w:rsidR="007F7B79" w:rsidRPr="001A500E"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Kebutuhan Eliminasi</w:t>
      </w:r>
    </w:p>
    <w:p w14:paraId="1A808F2F" w14:textId="77777777" w:rsidR="007F7B79" w:rsidRPr="001A500E" w:rsidRDefault="007F7B79" w:rsidP="007F4475">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 xml:space="preserve">Keluhan yang sering muncul pada ibu hamil berkaitan dengan eliminasi adalah konstipasi dan sering buang air kecil. Tindakan pencegahan yang dapat dilakukan adalah dengan mengkonsumsi makanan tinggi serat dan banyak minum air putih, terutama ketika lambung dalam keadaan kosong. Meminum air putih hangat ketika </w:t>
      </w:r>
      <w:r w:rsidRPr="001A500E">
        <w:rPr>
          <w:rFonts w:ascii="Times New Roman" w:hAnsi="Times New Roman" w:cs="Times New Roman"/>
          <w:sz w:val="24"/>
          <w:szCs w:val="24"/>
        </w:rPr>
        <w:lastRenderedPageBreak/>
        <w:t>dalam keadaan kosong dapat merangsang gerak peristaltik usus. Jika ibu sudah mengalami dorongan, maka segeralah untuk buang air besar agar tidak terjadi konstipasi. Sering buang air kecil merupakan keluhan utama yang dirasakan oleh ibu hamil, terutama trimester I dan III, hal tersebut adalah kondisi yang fisiologis.</w:t>
      </w:r>
    </w:p>
    <w:p w14:paraId="5101B91E" w14:textId="77777777" w:rsidR="007F7B79" w:rsidRPr="001A500E"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Kebutuhan Seksual</w:t>
      </w:r>
    </w:p>
    <w:p w14:paraId="4A2792D5" w14:textId="73B75A26" w:rsidR="007F7B79" w:rsidRPr="001A500E" w:rsidRDefault="007F7B79" w:rsidP="007F4475">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Selama kehamilan berjalan normal, koitus diperbolehkan sampai akhir kehamilan, meskipun beberapa ahli berpendapat sebaiknya tidak lagi berhubungan seks selama 14 h</w:t>
      </w:r>
      <w:r w:rsidR="007F4475">
        <w:rPr>
          <w:rFonts w:ascii="Times New Roman" w:hAnsi="Times New Roman" w:cs="Times New Roman"/>
          <w:sz w:val="24"/>
          <w:szCs w:val="24"/>
        </w:rPr>
        <w:t>a</w:t>
      </w:r>
      <w:r w:rsidRPr="001A500E">
        <w:rPr>
          <w:rFonts w:ascii="Times New Roman" w:hAnsi="Times New Roman" w:cs="Times New Roman"/>
          <w:sz w:val="24"/>
          <w:szCs w:val="24"/>
        </w:rPr>
        <w:t>ri menjelang kelahiran. Koitus tidak diperkenankan bila terdapat perdarahan pervaginan,</w:t>
      </w:r>
      <w:r w:rsidR="007F4475">
        <w:rPr>
          <w:rFonts w:ascii="Times New Roman" w:hAnsi="Times New Roman" w:cs="Times New Roman"/>
          <w:sz w:val="24"/>
          <w:szCs w:val="24"/>
        </w:rPr>
        <w:t xml:space="preserve"> </w:t>
      </w:r>
      <w:r w:rsidRPr="001A500E">
        <w:rPr>
          <w:rFonts w:ascii="Times New Roman" w:hAnsi="Times New Roman" w:cs="Times New Roman"/>
          <w:sz w:val="24"/>
          <w:szCs w:val="24"/>
        </w:rPr>
        <w:t>riwayat abortus berulang, abortus/partus prematurus imminens, ketuban pecah sebelumnya waktunya.</w:t>
      </w:r>
    </w:p>
    <w:p w14:paraId="6B38D489" w14:textId="77777777" w:rsidR="007F7B79" w:rsidRPr="001A500E"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Kebutuhan Mobilisasi</w:t>
      </w:r>
    </w:p>
    <w:p w14:paraId="3EBAF628" w14:textId="5F831F6A" w:rsidR="007F7B79" w:rsidRPr="007F4475" w:rsidRDefault="007F7B79" w:rsidP="007F4475">
      <w:pPr>
        <w:pStyle w:val="ListParagraph"/>
        <w:spacing w:after="0" w:line="480" w:lineRule="auto"/>
        <w:ind w:left="1170"/>
        <w:jc w:val="both"/>
        <w:rPr>
          <w:rFonts w:ascii="Times New Roman" w:hAnsi="Times New Roman" w:cs="Times New Roman"/>
          <w:sz w:val="24"/>
          <w:szCs w:val="24"/>
        </w:rPr>
      </w:pPr>
      <w:r w:rsidRPr="001A500E">
        <w:rPr>
          <w:rFonts w:ascii="Times New Roman" w:hAnsi="Times New Roman" w:cs="Times New Roman"/>
          <w:sz w:val="24"/>
          <w:szCs w:val="24"/>
        </w:rPr>
        <w:t>Ibu hamil boleh melakukan kegiatan atau aktivitas fisik biasa selama tidak terlalu melelahkan. Ibu hamil dapat dianjurkan untuk melakukan pekerjaan rumah dengan dan secara berirama dengan menghindari gerakan menyentak, sehingga mengurangi ketegangan pada tubuh dan menghindari kelelahan.</w:t>
      </w:r>
    </w:p>
    <w:p w14:paraId="2582260A" w14:textId="77777777" w:rsidR="007F7B79" w:rsidRPr="001A500E"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Istirahat</w:t>
      </w:r>
    </w:p>
    <w:p w14:paraId="0CFA0861" w14:textId="77777777" w:rsidR="007F7B79" w:rsidRPr="001A500E" w:rsidRDefault="007F7B79" w:rsidP="007F4475">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 xml:space="preserve">Wanita hamil dianjurkan untuk merencanakan istirahat yang teratur karena dapat meningkatkan kesehatan jasmani dan rohani untuk kepentingan perkembanagan dan pertumbuhan janin. Tidur pada </w:t>
      </w:r>
      <w:r w:rsidRPr="001A500E">
        <w:rPr>
          <w:rFonts w:ascii="Times New Roman" w:hAnsi="Times New Roman" w:cs="Times New Roman"/>
          <w:sz w:val="24"/>
          <w:szCs w:val="24"/>
        </w:rPr>
        <w:lastRenderedPageBreak/>
        <w:t>malam hari selama kurang lebih 8 jam dan istirahat dalam keadaan rilaks pada siang hari selama 1 jam.</w:t>
      </w:r>
    </w:p>
    <w:p w14:paraId="6F20344C" w14:textId="77777777" w:rsidR="007F7B79" w:rsidRPr="001A500E"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Persiapan Persalinan</w:t>
      </w:r>
    </w:p>
    <w:p w14:paraId="41833741" w14:textId="77777777" w:rsidR="007F7B79" w:rsidRPr="001A500E" w:rsidRDefault="007F7B79" w:rsidP="00D54F03">
      <w:pPr>
        <w:pStyle w:val="ListParagraph"/>
        <w:numPr>
          <w:ilvl w:val="0"/>
          <w:numId w:val="27"/>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Membuat rencana persalinan</w:t>
      </w:r>
    </w:p>
    <w:p w14:paraId="61EB84F7" w14:textId="44591D2B" w:rsidR="007F7B79" w:rsidRPr="001A500E" w:rsidRDefault="007F7B79" w:rsidP="00D54F03">
      <w:pPr>
        <w:pStyle w:val="ListParagraph"/>
        <w:numPr>
          <w:ilvl w:val="0"/>
          <w:numId w:val="27"/>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Membuat rencana untuk pengambilan keputusan jika terjadi kegawatdaruratan pada saat pengambilan keputusan utama tidak ada</w:t>
      </w:r>
      <w:r w:rsidR="007F4475">
        <w:rPr>
          <w:rFonts w:ascii="Times New Roman" w:hAnsi="Times New Roman" w:cs="Times New Roman"/>
          <w:sz w:val="24"/>
          <w:szCs w:val="24"/>
        </w:rPr>
        <w:t>.</w:t>
      </w:r>
    </w:p>
    <w:p w14:paraId="2358D518" w14:textId="29C0D789" w:rsidR="007F7B79" w:rsidRPr="001A500E" w:rsidRDefault="007F7B79" w:rsidP="00D54F03">
      <w:pPr>
        <w:pStyle w:val="ListParagraph"/>
        <w:numPr>
          <w:ilvl w:val="0"/>
          <w:numId w:val="27"/>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Mempersiapkan sistem transportasi jika terjadi kegawatdaruratan</w:t>
      </w:r>
      <w:r w:rsidR="007F4475">
        <w:rPr>
          <w:rFonts w:ascii="Times New Roman" w:hAnsi="Times New Roman" w:cs="Times New Roman"/>
          <w:sz w:val="24"/>
          <w:szCs w:val="24"/>
        </w:rPr>
        <w:t>.</w:t>
      </w:r>
    </w:p>
    <w:p w14:paraId="21F3B9A2" w14:textId="66195F3C" w:rsidR="007F7B79" w:rsidRPr="001A500E" w:rsidRDefault="007F7B79" w:rsidP="00D54F03">
      <w:pPr>
        <w:pStyle w:val="ListParagraph"/>
        <w:numPr>
          <w:ilvl w:val="0"/>
          <w:numId w:val="27"/>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Membuat rencana atau pola menabung</w:t>
      </w:r>
      <w:r w:rsidR="007F4475">
        <w:rPr>
          <w:rFonts w:ascii="Times New Roman" w:hAnsi="Times New Roman" w:cs="Times New Roman"/>
          <w:sz w:val="24"/>
          <w:szCs w:val="24"/>
        </w:rPr>
        <w:t>.</w:t>
      </w:r>
    </w:p>
    <w:p w14:paraId="1E25535F" w14:textId="76677109" w:rsidR="007F7B79" w:rsidRPr="001A500E" w:rsidRDefault="007F7B79" w:rsidP="00D54F03">
      <w:pPr>
        <w:pStyle w:val="ListParagraph"/>
        <w:numPr>
          <w:ilvl w:val="0"/>
          <w:numId w:val="27"/>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Mempersiapkan peralatan yang diperlukan untuk persalinan</w:t>
      </w:r>
      <w:r w:rsidR="007F4475">
        <w:rPr>
          <w:rFonts w:ascii="Times New Roman" w:hAnsi="Times New Roman" w:cs="Times New Roman"/>
          <w:sz w:val="24"/>
          <w:szCs w:val="24"/>
        </w:rPr>
        <w:t>.</w:t>
      </w:r>
    </w:p>
    <w:p w14:paraId="18FC1CFC" w14:textId="77777777" w:rsidR="007F7B79" w:rsidRPr="001A500E" w:rsidRDefault="007F7B79" w:rsidP="00D54F03">
      <w:pPr>
        <w:pStyle w:val="ListParagraph"/>
        <w:numPr>
          <w:ilvl w:val="0"/>
          <w:numId w:val="28"/>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Memantau Kesejahteraan Janin</w:t>
      </w:r>
    </w:p>
    <w:p w14:paraId="173BFC41" w14:textId="77777777" w:rsidR="001A2426" w:rsidRDefault="007F7B79" w:rsidP="001A2426">
      <w:pPr>
        <w:pStyle w:val="ListParagraph"/>
        <w:spacing w:after="0" w:line="480" w:lineRule="auto"/>
        <w:ind w:left="1170"/>
        <w:jc w:val="both"/>
        <w:rPr>
          <w:rFonts w:ascii="Times New Roman" w:hAnsi="Times New Roman" w:cs="Times New Roman"/>
          <w:sz w:val="24"/>
          <w:szCs w:val="24"/>
        </w:rPr>
      </w:pPr>
      <w:r w:rsidRPr="001A500E">
        <w:rPr>
          <w:rFonts w:ascii="Times New Roman" w:hAnsi="Times New Roman" w:cs="Times New Roman"/>
          <w:sz w:val="24"/>
          <w:szCs w:val="24"/>
        </w:rPr>
        <w:t>Pemantauan gerakan janin minimal dilakukan selama 12 jam, dan pergerakan janin selama 12 jam adalah minimal 10 kali gerakan janin yang dirasakan oleh ibu hamil (Romauli, 2017).</w:t>
      </w:r>
    </w:p>
    <w:p w14:paraId="1CB37AB5" w14:textId="4BBB2783" w:rsidR="001A2426" w:rsidRDefault="001A2426" w:rsidP="001A2426">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2.1.3 </w:t>
      </w:r>
      <w:r w:rsidRPr="001A2426">
        <w:rPr>
          <w:rFonts w:ascii="Times New Roman" w:hAnsi="Times New Roman" w:cs="Times New Roman"/>
          <w:sz w:val="24"/>
          <w:szCs w:val="24"/>
        </w:rPr>
        <w:t>Kebutuhan Psikologis Ibu Hamil</w:t>
      </w:r>
    </w:p>
    <w:p w14:paraId="7DA8E788" w14:textId="6582910C" w:rsidR="001A2426" w:rsidRPr="001A500E" w:rsidRDefault="001A2426" w:rsidP="00D54F03">
      <w:pPr>
        <w:pStyle w:val="ListParagraph"/>
        <w:numPr>
          <w:ilvl w:val="0"/>
          <w:numId w:val="29"/>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Dukungan</w:t>
      </w:r>
      <w:r w:rsidRPr="001A500E">
        <w:rPr>
          <w:rFonts w:ascii="Times New Roman" w:hAnsi="Times New Roman" w:cs="Times New Roman"/>
          <w:sz w:val="24"/>
          <w:szCs w:val="24"/>
        </w:rPr>
        <w:t xml:space="preserve"> Keluarga</w:t>
      </w:r>
    </w:p>
    <w:p w14:paraId="53C737A1" w14:textId="77777777" w:rsidR="001A2426" w:rsidRPr="001A500E" w:rsidRDefault="001A2426" w:rsidP="001A2426">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Tugas keluarga yang saling melengkapi dan dapat menghindari konflik adalah dengan cara pasangan merencanakan untuk kedatangan anaknya, mencari informasi bagaimana menjadi ibu dan ayah, suami mempersiapkan peran sebagai kepala rumah tangga. Disini motivasi suami dan keluarga untuk membantu meringankan ketidaknyamanan dan terhindar dari stress psikologi.</w:t>
      </w:r>
    </w:p>
    <w:p w14:paraId="1CADF2A2" w14:textId="4C12D807" w:rsidR="001A2426" w:rsidRPr="001A500E" w:rsidRDefault="001A2426" w:rsidP="00D54F03">
      <w:pPr>
        <w:pStyle w:val="ListParagraph"/>
        <w:numPr>
          <w:ilvl w:val="0"/>
          <w:numId w:val="29"/>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Dukungan</w:t>
      </w:r>
      <w:r w:rsidRPr="001A500E">
        <w:rPr>
          <w:rFonts w:ascii="Times New Roman" w:hAnsi="Times New Roman" w:cs="Times New Roman"/>
          <w:sz w:val="24"/>
          <w:szCs w:val="24"/>
        </w:rPr>
        <w:t xml:space="preserve"> dari Tenaga Kesehatan</w:t>
      </w:r>
    </w:p>
    <w:p w14:paraId="5841EDD8" w14:textId="77777777" w:rsidR="001A2426" w:rsidRPr="001A500E" w:rsidRDefault="001A2426" w:rsidP="001A2426">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 xml:space="preserve">Peran bidan dalam perubahan dan adaptasi psikolgis adalah dengan memberi support atau dukungan moral bagi klien, meyakinkan klien dapat menghadapi kehamilannua dan perubahan yang dirasakannya adalah sesuatu yang normal. </w:t>
      </w:r>
    </w:p>
    <w:p w14:paraId="744E4BC3" w14:textId="77777777" w:rsidR="001A2426" w:rsidRPr="001A500E" w:rsidRDefault="001A2426" w:rsidP="00D54F03">
      <w:pPr>
        <w:pStyle w:val="ListParagraph"/>
        <w:numPr>
          <w:ilvl w:val="0"/>
          <w:numId w:val="29"/>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Rasa Aman dan Nyaman</w:t>
      </w:r>
    </w:p>
    <w:p w14:paraId="7ABD5EF0" w14:textId="09F66C9F" w:rsidR="001A2426" w:rsidRPr="001A500E" w:rsidRDefault="001A2426" w:rsidP="001A2426">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Selama kehamilan Kebutuhan pertama ialah ia merasa dicintai dan dihargai, kebutuhan kedua ialah ia merasa yakin akan penerimaan pasangannya terhadap sang anak</w:t>
      </w:r>
      <w:r>
        <w:rPr>
          <w:rFonts w:ascii="Times New Roman" w:hAnsi="Times New Roman" w:cs="Times New Roman"/>
          <w:sz w:val="24"/>
          <w:szCs w:val="24"/>
        </w:rPr>
        <w:t>.</w:t>
      </w:r>
    </w:p>
    <w:p w14:paraId="4DF01AFE" w14:textId="77777777" w:rsidR="001A2426" w:rsidRPr="001A500E" w:rsidRDefault="001A2426" w:rsidP="00D54F03">
      <w:pPr>
        <w:pStyle w:val="ListParagraph"/>
        <w:numPr>
          <w:ilvl w:val="0"/>
          <w:numId w:val="29"/>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Persiapan Menjadi Orang Tua</w:t>
      </w:r>
    </w:p>
    <w:p w14:paraId="0F485B37" w14:textId="77777777" w:rsidR="001A2426" w:rsidRPr="001A500E" w:rsidRDefault="001A2426" w:rsidP="001A2426">
      <w:pPr>
        <w:pStyle w:val="ListParagraph"/>
        <w:spacing w:after="0" w:line="480" w:lineRule="auto"/>
        <w:ind w:left="1170"/>
        <w:jc w:val="both"/>
        <w:rPr>
          <w:rFonts w:ascii="Times New Roman" w:hAnsi="Times New Roman" w:cs="Times New Roman"/>
          <w:b/>
          <w:bCs/>
          <w:sz w:val="24"/>
          <w:szCs w:val="24"/>
        </w:rPr>
      </w:pPr>
      <w:r w:rsidRPr="001A500E">
        <w:rPr>
          <w:rFonts w:ascii="Times New Roman" w:hAnsi="Times New Roman" w:cs="Times New Roman"/>
          <w:sz w:val="24"/>
          <w:szCs w:val="24"/>
        </w:rPr>
        <w:t>Salah satu persiapan orang tua dapat dilaksanakan dengan kelas pendidikan kelahiran/ kelas antenatal.</w:t>
      </w:r>
    </w:p>
    <w:p w14:paraId="65E017C2" w14:textId="77777777" w:rsidR="001A2426" w:rsidRPr="001A500E" w:rsidRDefault="001A2426" w:rsidP="00D54F03">
      <w:pPr>
        <w:pStyle w:val="ListParagraph"/>
        <w:numPr>
          <w:ilvl w:val="0"/>
          <w:numId w:val="29"/>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Sibling</w:t>
      </w:r>
    </w:p>
    <w:p w14:paraId="60FC51F4" w14:textId="77777777" w:rsidR="001A2426" w:rsidRPr="001A500E" w:rsidRDefault="001A2426" w:rsidP="001A2426">
      <w:pPr>
        <w:pStyle w:val="ListParagraph"/>
        <w:spacing w:after="0" w:line="480" w:lineRule="auto"/>
        <w:ind w:left="1170"/>
        <w:jc w:val="both"/>
        <w:rPr>
          <w:rFonts w:ascii="Times New Roman" w:hAnsi="Times New Roman" w:cs="Times New Roman"/>
          <w:sz w:val="24"/>
          <w:szCs w:val="24"/>
        </w:rPr>
      </w:pPr>
      <w:r w:rsidRPr="001A500E">
        <w:rPr>
          <w:rFonts w:ascii="Times New Roman" w:hAnsi="Times New Roman" w:cs="Times New Roman"/>
          <w:sz w:val="24"/>
          <w:szCs w:val="24"/>
        </w:rPr>
        <w:t>Dilakukan kepada ibu yang sudah memiliki anak untuk menghindari penolakan dari anak sebelumnya. Biasanya terjadi pada anak usia 2-3 tahun. Pencegah terjadinya sibling ada beberapa langkah yang dapat dilakukan, di antaranya sebagai berikut:</w:t>
      </w:r>
    </w:p>
    <w:p w14:paraId="4AE0EDBC" w14:textId="77777777" w:rsidR="001A2426" w:rsidRPr="001A500E" w:rsidRDefault="001A2426" w:rsidP="00D54F03">
      <w:pPr>
        <w:pStyle w:val="ListParagraph"/>
        <w:numPr>
          <w:ilvl w:val="0"/>
          <w:numId w:val="30"/>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Jelaskan pada anak tentang posisinya (meskipun ada adiknya, ia tetap disayangi oleh ayah ibu)</w:t>
      </w:r>
    </w:p>
    <w:p w14:paraId="320D14F2" w14:textId="77777777" w:rsidR="001A2426" w:rsidRPr="001A500E" w:rsidRDefault="001A2426" w:rsidP="00D54F03">
      <w:pPr>
        <w:pStyle w:val="ListParagraph"/>
        <w:numPr>
          <w:ilvl w:val="0"/>
          <w:numId w:val="30"/>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Libatkan anak dalam mempersiapkan kelahiran adiknya</w:t>
      </w:r>
    </w:p>
    <w:p w14:paraId="3AE964FA" w14:textId="77777777" w:rsidR="001A2426" w:rsidRPr="001A500E" w:rsidRDefault="001A2426" w:rsidP="00D54F03">
      <w:pPr>
        <w:pStyle w:val="ListParagraph"/>
        <w:numPr>
          <w:ilvl w:val="0"/>
          <w:numId w:val="30"/>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t>Ajak anak untuk berkomunikasi denagn bayi sejak masih dalam kandungannya</w:t>
      </w:r>
    </w:p>
    <w:p w14:paraId="26D3953A" w14:textId="77777777" w:rsidR="001A2426" w:rsidRPr="001A500E" w:rsidRDefault="001A2426" w:rsidP="00D54F03">
      <w:pPr>
        <w:pStyle w:val="ListParagraph"/>
        <w:numPr>
          <w:ilvl w:val="0"/>
          <w:numId w:val="30"/>
        </w:numPr>
        <w:spacing w:after="0" w:line="480" w:lineRule="auto"/>
        <w:jc w:val="both"/>
        <w:rPr>
          <w:rFonts w:ascii="Times New Roman" w:hAnsi="Times New Roman" w:cs="Times New Roman"/>
          <w:b/>
          <w:bCs/>
          <w:sz w:val="24"/>
          <w:szCs w:val="24"/>
        </w:rPr>
      </w:pPr>
      <w:r w:rsidRPr="001A500E">
        <w:rPr>
          <w:rFonts w:ascii="Times New Roman" w:hAnsi="Times New Roman" w:cs="Times New Roman"/>
          <w:sz w:val="24"/>
          <w:szCs w:val="24"/>
        </w:rPr>
        <w:lastRenderedPageBreak/>
        <w:t>Ajak anak untuk melihat benda-benda yang berhubungan dengan kelahiran bayi (Romauli, 2017).</w:t>
      </w:r>
    </w:p>
    <w:p w14:paraId="30D82142" w14:textId="14658E65" w:rsidR="00A85257" w:rsidRDefault="001A2426" w:rsidP="00A85257">
      <w:p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2.1.4 </w:t>
      </w:r>
      <w:r w:rsidR="00C60515">
        <w:rPr>
          <w:rFonts w:ascii="Times New Roman" w:hAnsi="Times New Roman" w:cs="Times New Roman"/>
          <w:sz w:val="24"/>
          <w:szCs w:val="24"/>
        </w:rPr>
        <w:t xml:space="preserve">Faktor Psikologis yang Mempengaruhi Kehamilan </w:t>
      </w:r>
    </w:p>
    <w:p w14:paraId="31E66B8C" w14:textId="77777777" w:rsidR="00855A72" w:rsidRDefault="00A85257" w:rsidP="00C60515">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1</w:t>
      </w:r>
      <w:r w:rsidR="00855A72">
        <w:rPr>
          <w:rFonts w:ascii="Times New Roman" w:hAnsi="Times New Roman" w:cs="Times New Roman"/>
          <w:sz w:val="24"/>
          <w:szCs w:val="24"/>
        </w:rPr>
        <w:t>. Stressor internal-eksternal</w:t>
      </w:r>
    </w:p>
    <w:p w14:paraId="3A3A2577" w14:textId="77777777" w:rsidR="008F5995" w:rsidRDefault="00855A72" w:rsidP="008F5995">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t>Stressor internal dipengaruhi keadaan ibu hamil sendiri seperti kondisi emosional ibu yang masih labil yang dipegaruhi juga oleh usia, serta psikologis ibu yang pernah trauma. Stressor eksternal yang berasal dari luar diri ibu hamil seperti kondisi hubungan rumah tangga, kehamilan yang tidak diinginkan oleh keluarga dan adanya gangguan ringan pada ibu hamil seperti rasa ingin buang air kecil terus menerus, mual muntah dan konstipasi. Stressor ini jika dibiarkan akan menimbulkan reaksi fisik yang dapat membahayakan ibu dan janin (Rukiyah &amp; Yulianti, 2013).</w:t>
      </w:r>
    </w:p>
    <w:p w14:paraId="361A6206" w14:textId="7A724EFD" w:rsidR="008F5995" w:rsidRDefault="008F5995" w:rsidP="008F5995">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2. Dukungan Keluarga</w:t>
      </w:r>
    </w:p>
    <w:p w14:paraId="58A9D46B" w14:textId="77777777" w:rsidR="008F5995" w:rsidRDefault="008F5995" w:rsidP="008F5995">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t>Dukungan keluarga adalah sikap, tindakan dan penerimaan oleh anggota keluarga. Dukungan keluarga dapat berupa dukungan dari keluarga inti. Sehingga anggota keluarga merasa ada yag memperhatikan. Dukungan keluarga merupakan unsur terpenting dalam membantu  individu menyelesaikan masalah, apabila ada dukungan keluarga, rasa percaya diri akan bertambah dan motivasi untuk menghadapi masalah yang terjadi.</w:t>
      </w:r>
    </w:p>
    <w:p w14:paraId="2D2F4AA9" w14:textId="3B43EA42" w:rsidR="008F5995" w:rsidRDefault="008F5995" w:rsidP="008F5995">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Perempuan yang sedang hamil sangat membutuhkan dukungan dari keluarga. Terutama pada kondisi hamil yang banyak perubahan dari fisik </w:t>
      </w:r>
      <w:r w:rsidR="003951E8">
        <w:rPr>
          <w:rFonts w:ascii="Times New Roman" w:hAnsi="Times New Roman" w:cs="Times New Roman"/>
          <w:sz w:val="24"/>
          <w:szCs w:val="24"/>
        </w:rPr>
        <w:lastRenderedPageBreak/>
        <w:t>maupun psikologisnya sehingga dukungan dari keluarga terutama suami sangat berpengaruhi bagi kesehatan psikologis ibu dan janin. Ibu hamil akan merasa lebih tenang dan nyaman. Keluarga harus mampu menunjukkan sikap positif dan mendukung terhadap kehamilan yang sedang dikandung oleh ibu, mampu diajak berkomunikasi mengenai kehamilannya. Keluarga juga harus mampu membantu dan selalu mendampingi ibu dalam menghadapi masalah-masalah yang timbul selama kehamilan, terutama bagi ibu yang suda mendekati persalian (Rukiyah &amp; Yulianti, 2013).</w:t>
      </w:r>
    </w:p>
    <w:p w14:paraId="7A40B43A" w14:textId="60CFC135" w:rsidR="00A85257" w:rsidRPr="00B07FC6" w:rsidRDefault="00A85257" w:rsidP="00A85257">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B07FC6">
        <w:rPr>
          <w:rFonts w:ascii="Times New Roman" w:hAnsi="Times New Roman" w:cs="Times New Roman"/>
          <w:b/>
          <w:bCs/>
          <w:sz w:val="24"/>
          <w:szCs w:val="24"/>
        </w:rPr>
        <w:t xml:space="preserve">2.2 </w:t>
      </w:r>
      <w:r w:rsidR="00C60515">
        <w:rPr>
          <w:rFonts w:ascii="Times New Roman" w:hAnsi="Times New Roman" w:cs="Times New Roman"/>
          <w:b/>
          <w:bCs/>
          <w:sz w:val="24"/>
          <w:szCs w:val="24"/>
        </w:rPr>
        <w:t xml:space="preserve">DUKUNGAN KELUARGA </w:t>
      </w:r>
    </w:p>
    <w:p w14:paraId="08518F65" w14:textId="77777777" w:rsidR="00EA5C30" w:rsidRDefault="00A85257" w:rsidP="00A8525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2.2.1 </w:t>
      </w:r>
      <w:r w:rsidR="00EA5C30">
        <w:rPr>
          <w:rFonts w:ascii="Times New Roman" w:hAnsi="Times New Roman" w:cs="Times New Roman"/>
          <w:sz w:val="24"/>
          <w:szCs w:val="24"/>
        </w:rPr>
        <w:t>Pengertian Dukungan</w:t>
      </w:r>
      <w:r w:rsidR="007D32C1">
        <w:rPr>
          <w:rFonts w:ascii="Times New Roman" w:hAnsi="Times New Roman" w:cs="Times New Roman"/>
          <w:sz w:val="24"/>
          <w:szCs w:val="24"/>
        </w:rPr>
        <w:t xml:space="preserve"> </w:t>
      </w:r>
      <w:r w:rsidR="00C60515">
        <w:rPr>
          <w:rFonts w:ascii="Times New Roman" w:hAnsi="Times New Roman" w:cs="Times New Roman"/>
          <w:sz w:val="24"/>
          <w:szCs w:val="24"/>
        </w:rPr>
        <w:t>Keluarga</w:t>
      </w:r>
    </w:p>
    <w:p w14:paraId="1F4EFBA6" w14:textId="10BFAC2D" w:rsidR="00A85257" w:rsidRDefault="00EA5C30" w:rsidP="00A8525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Dukungan keluarga adalah sikap, tindakan penerimaan keluarga terhadap anggota keluarganya, berupa dukungan informasional, dukungan penilaian, dukungan instrumental dan dukungan emosional (Friedman, 2016). Dukungan keluarga adalah suatu bentuk hubungan interpersonal, sehingga menjadikan anggota keluarga merasa ada yang memperhatikan. Orang yang berada dalam lingkungan so</w:t>
      </w:r>
      <w:r w:rsidR="00B62618">
        <w:rPr>
          <w:rFonts w:ascii="Times New Roman" w:hAnsi="Times New Roman" w:cs="Times New Roman"/>
          <w:sz w:val="24"/>
          <w:szCs w:val="24"/>
        </w:rPr>
        <w:t>s</w:t>
      </w:r>
      <w:r>
        <w:rPr>
          <w:rFonts w:ascii="Times New Roman" w:hAnsi="Times New Roman" w:cs="Times New Roman"/>
          <w:sz w:val="24"/>
          <w:szCs w:val="24"/>
        </w:rPr>
        <w:t>ial yang suportif umumnya memiliki kondisi yang lebih baik dibandingkan rekannya yang tanoa keuntungan ini, karena dukungan keluarga dianggap dapat mengurangi atau menyangga efek kesehatan mental individu</w:t>
      </w:r>
      <w:r w:rsidR="00A52B2C">
        <w:rPr>
          <w:rFonts w:ascii="Times New Roman" w:hAnsi="Times New Roman" w:cs="Times New Roman"/>
          <w:sz w:val="24"/>
          <w:szCs w:val="24"/>
        </w:rPr>
        <w:t>.</w:t>
      </w:r>
      <w:r w:rsidR="00C60515">
        <w:rPr>
          <w:rFonts w:ascii="Times New Roman" w:hAnsi="Times New Roman" w:cs="Times New Roman"/>
          <w:sz w:val="24"/>
          <w:szCs w:val="24"/>
        </w:rPr>
        <w:t xml:space="preserve"> </w:t>
      </w:r>
      <w:r w:rsidR="00B62618">
        <w:rPr>
          <w:rFonts w:ascii="Times New Roman" w:hAnsi="Times New Roman" w:cs="Times New Roman"/>
          <w:sz w:val="24"/>
          <w:szCs w:val="24"/>
        </w:rPr>
        <w:t>Keluarga berperan penting dalam menjaga kesehatan fisik, emosional dan mental serta meningkatkan keyaknan diri. Dukungan social dari keluarga menciptakan perasaan tentram, dihargai dan dicintai (Afsari et al, 2024).</w:t>
      </w:r>
    </w:p>
    <w:p w14:paraId="243CE296" w14:textId="77777777" w:rsidR="00A44DB3" w:rsidRDefault="00A44DB3" w:rsidP="00A85257">
      <w:pPr>
        <w:spacing w:after="0" w:line="480" w:lineRule="auto"/>
        <w:ind w:left="426"/>
        <w:jc w:val="both"/>
        <w:rPr>
          <w:rFonts w:ascii="Times New Roman" w:hAnsi="Times New Roman" w:cs="Times New Roman"/>
          <w:sz w:val="24"/>
          <w:szCs w:val="24"/>
        </w:rPr>
      </w:pPr>
    </w:p>
    <w:p w14:paraId="38CC5819" w14:textId="09E55DC5" w:rsidR="00A85257" w:rsidRDefault="00A85257" w:rsidP="00A8525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2.2.2 </w:t>
      </w:r>
      <w:r w:rsidR="00C771A7">
        <w:rPr>
          <w:rFonts w:ascii="Times New Roman" w:hAnsi="Times New Roman" w:cs="Times New Roman"/>
          <w:sz w:val="24"/>
          <w:szCs w:val="24"/>
        </w:rPr>
        <w:t>Tipe Dukungan Keluarga</w:t>
      </w:r>
    </w:p>
    <w:p w14:paraId="013192DF" w14:textId="5232C33E" w:rsidR="00C771A7" w:rsidRDefault="00C771A7" w:rsidP="00C771A7">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Dukungan keluarga yag dibutuhkan oleh seorang ibu hamil adalah sebagai berikut:</w:t>
      </w:r>
    </w:p>
    <w:p w14:paraId="00791392" w14:textId="1F62BCCC" w:rsidR="00C771A7" w:rsidRDefault="00C771A7" w:rsidP="00D54F03">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perhatian, kasih saying dan cinta untuk memenuhi kebutuhan fisik maupun psikologi ibu hamil.</w:t>
      </w:r>
    </w:p>
    <w:p w14:paraId="29F1AB83" w14:textId="31D73F0E" w:rsidR="00C771A7" w:rsidRDefault="00C771A7" w:rsidP="00D54F03">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perlindungan dengan selalu melayani ibu dalam memeriksakan kehamilannya dan memberikan nasihat untuk tidak mengonsumsi obat-obatan yang dapat mengganggu perkembangan janin.</w:t>
      </w:r>
    </w:p>
    <w:p w14:paraId="1EA418BF" w14:textId="15EAF505" w:rsidR="004227F9" w:rsidRPr="009B2B6C" w:rsidRDefault="00C771A7" w:rsidP="00D54F03">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pengertian bahwa apa yang dialami ibu sekarang adalah sesuatu yang wajar dan alamiah</w:t>
      </w:r>
      <w:r w:rsidR="004E1C96">
        <w:rPr>
          <w:rFonts w:ascii="Times New Roman" w:hAnsi="Times New Roman" w:cs="Times New Roman"/>
          <w:sz w:val="24"/>
          <w:szCs w:val="24"/>
        </w:rPr>
        <w:t xml:space="preserve"> (Widatiningsih, 2017)</w:t>
      </w:r>
      <w:r>
        <w:rPr>
          <w:rFonts w:ascii="Times New Roman" w:hAnsi="Times New Roman" w:cs="Times New Roman"/>
          <w:sz w:val="24"/>
          <w:szCs w:val="24"/>
        </w:rPr>
        <w:t>.</w:t>
      </w:r>
    </w:p>
    <w:p w14:paraId="42BE5F74" w14:textId="230519EF" w:rsidR="00211267" w:rsidRDefault="00211267" w:rsidP="0021126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27F9" w:rsidRPr="004227F9">
        <w:rPr>
          <w:rFonts w:ascii="Times New Roman" w:hAnsi="Times New Roman" w:cs="Times New Roman"/>
          <w:sz w:val="24"/>
          <w:szCs w:val="24"/>
        </w:rPr>
        <w:t>2.2.</w:t>
      </w:r>
      <w:r w:rsidR="004227F9">
        <w:rPr>
          <w:rFonts w:ascii="Times New Roman" w:hAnsi="Times New Roman" w:cs="Times New Roman"/>
          <w:sz w:val="24"/>
          <w:szCs w:val="24"/>
        </w:rPr>
        <w:t>3</w:t>
      </w:r>
      <w:r w:rsidR="004227F9" w:rsidRPr="004227F9">
        <w:rPr>
          <w:rFonts w:ascii="Times New Roman" w:hAnsi="Times New Roman" w:cs="Times New Roman"/>
          <w:sz w:val="24"/>
          <w:szCs w:val="24"/>
        </w:rPr>
        <w:t xml:space="preserve"> </w:t>
      </w:r>
      <w:r>
        <w:rPr>
          <w:rFonts w:ascii="Times New Roman" w:hAnsi="Times New Roman" w:cs="Times New Roman"/>
          <w:sz w:val="24"/>
          <w:szCs w:val="24"/>
        </w:rPr>
        <w:t>Bentuk dan Fungsi</w:t>
      </w:r>
      <w:r w:rsidR="004227F9" w:rsidRPr="004227F9">
        <w:rPr>
          <w:rFonts w:ascii="Times New Roman" w:hAnsi="Times New Roman" w:cs="Times New Roman"/>
          <w:sz w:val="24"/>
          <w:szCs w:val="24"/>
        </w:rPr>
        <w:t xml:space="preserve"> Dukungan Keluarga</w:t>
      </w:r>
    </w:p>
    <w:p w14:paraId="6F143F82" w14:textId="7C31C4A0" w:rsidR="00211267" w:rsidRPr="00211267" w:rsidRDefault="00211267" w:rsidP="00D54F03">
      <w:pPr>
        <w:pStyle w:val="ListParagraph"/>
        <w:numPr>
          <w:ilvl w:val="0"/>
          <w:numId w:val="32"/>
        </w:numPr>
        <w:spacing w:after="0" w:line="480" w:lineRule="auto"/>
        <w:jc w:val="both"/>
        <w:rPr>
          <w:rFonts w:ascii="Times New Roman" w:hAnsi="Times New Roman" w:cs="Times New Roman"/>
          <w:sz w:val="24"/>
          <w:szCs w:val="24"/>
        </w:rPr>
      </w:pPr>
      <w:r w:rsidRPr="00211267">
        <w:rPr>
          <w:rFonts w:ascii="Times New Roman" w:hAnsi="Times New Roman" w:cs="Times New Roman"/>
          <w:sz w:val="24"/>
          <w:szCs w:val="24"/>
        </w:rPr>
        <w:t>Dukungan emosional, dukungan keluarga merupakan konstruk psikologis</w:t>
      </w:r>
      <w:r>
        <w:rPr>
          <w:rFonts w:ascii="Times New Roman" w:hAnsi="Times New Roman" w:cs="Times New Roman"/>
          <w:sz w:val="24"/>
          <w:szCs w:val="24"/>
        </w:rPr>
        <w:t xml:space="preserve"> yang mencakup afeksi, kepercayaan dan empati. Dukungan emosional berdampak signifikan pada kesehatan mental dan kesejahteraan.</w:t>
      </w:r>
    </w:p>
    <w:p w14:paraId="1C60C62D" w14:textId="110EFC4C" w:rsidR="00211267" w:rsidRDefault="00211267" w:rsidP="00D54F03">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Dukungan instrumental yaitu meliputi bantuan secara langsung dan praktis. Keluarga berperan dalam keuangan, makanan dan istirahat. Bantuan fisik atau praktis seperti membantu pekerjan rumah tangga agar ibu memiliki waktu dan energi.</w:t>
      </w:r>
    </w:p>
    <w:p w14:paraId="479F6871" w14:textId="74EE7AA7" w:rsidR="00211267" w:rsidRDefault="00211267" w:rsidP="00D54F03">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Dukungan informasional yaitu keluarga membantu mengatasi masalah melalui pemberian informasi. Keluarga menyediakan </w:t>
      </w:r>
      <w:r>
        <w:rPr>
          <w:rFonts w:ascii="Times New Roman" w:hAnsi="Times New Roman" w:cs="Times New Roman"/>
          <w:sz w:val="24"/>
          <w:szCs w:val="24"/>
        </w:rPr>
        <w:lastRenderedPageBreak/>
        <w:t>dukungan informasi melalui saran, usulan da petunjuk, termasuk proses pengambilan keputusan.</w:t>
      </w:r>
    </w:p>
    <w:p w14:paraId="49768474" w14:textId="2F07B8C1" w:rsidR="00211267" w:rsidRDefault="00211267" w:rsidP="00D54F03">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Dukungan penilaian atau penghargaan yaitu keluarga membantu membangun kepercayaan diri anggota. Keluarga berperan sebagai sumber motivasi dan pengakuan prestasi, mencakup bimbingan, penghargaan dan perhatian emosional. Memberikan umpan balik positif atas usaha yang telah dilakukan ibu (</w:t>
      </w:r>
      <w:r w:rsidR="00F2641E">
        <w:rPr>
          <w:rFonts w:ascii="Times New Roman" w:hAnsi="Times New Roman" w:cs="Times New Roman"/>
          <w:sz w:val="24"/>
          <w:szCs w:val="24"/>
        </w:rPr>
        <w:t>Susanti et al</w:t>
      </w:r>
      <w:r>
        <w:rPr>
          <w:rFonts w:ascii="Times New Roman" w:hAnsi="Times New Roman" w:cs="Times New Roman"/>
          <w:sz w:val="24"/>
          <w:szCs w:val="24"/>
        </w:rPr>
        <w:t>, 20</w:t>
      </w:r>
      <w:r w:rsidR="00F2641E">
        <w:rPr>
          <w:rFonts w:ascii="Times New Roman" w:hAnsi="Times New Roman" w:cs="Times New Roman"/>
          <w:sz w:val="24"/>
          <w:szCs w:val="24"/>
        </w:rPr>
        <w:t>21</w:t>
      </w:r>
      <w:r>
        <w:rPr>
          <w:rFonts w:ascii="Times New Roman" w:hAnsi="Times New Roman" w:cs="Times New Roman"/>
          <w:sz w:val="24"/>
          <w:szCs w:val="24"/>
        </w:rPr>
        <w:t>).</w:t>
      </w:r>
    </w:p>
    <w:p w14:paraId="3BD057A0" w14:textId="2A0F6317" w:rsidR="00211267" w:rsidRDefault="00F30BCE" w:rsidP="00F00822">
      <w:pPr>
        <w:spacing w:after="0" w:line="480" w:lineRule="auto"/>
        <w:ind w:firstLine="720"/>
        <w:jc w:val="both"/>
        <w:rPr>
          <w:rFonts w:ascii="Times New Roman" w:hAnsi="Times New Roman" w:cs="Times New Roman"/>
          <w:sz w:val="24"/>
          <w:szCs w:val="24"/>
        </w:rPr>
      </w:pPr>
      <w:r w:rsidRPr="004227F9">
        <w:rPr>
          <w:rFonts w:ascii="Times New Roman" w:hAnsi="Times New Roman" w:cs="Times New Roman"/>
          <w:sz w:val="24"/>
          <w:szCs w:val="24"/>
        </w:rPr>
        <w:t>2.2.</w:t>
      </w:r>
      <w:r>
        <w:rPr>
          <w:rFonts w:ascii="Times New Roman" w:hAnsi="Times New Roman" w:cs="Times New Roman"/>
          <w:sz w:val="24"/>
          <w:szCs w:val="24"/>
        </w:rPr>
        <w:t>4</w:t>
      </w:r>
      <w:r w:rsidRPr="004227F9">
        <w:rPr>
          <w:rFonts w:ascii="Times New Roman" w:hAnsi="Times New Roman" w:cs="Times New Roman"/>
          <w:sz w:val="24"/>
          <w:szCs w:val="24"/>
        </w:rPr>
        <w:t xml:space="preserve"> </w:t>
      </w:r>
      <w:r>
        <w:rPr>
          <w:rFonts w:ascii="Times New Roman" w:hAnsi="Times New Roman" w:cs="Times New Roman"/>
          <w:sz w:val="24"/>
          <w:szCs w:val="24"/>
        </w:rPr>
        <w:t>Dampak Kurangnya</w:t>
      </w:r>
      <w:r w:rsidRPr="004227F9">
        <w:rPr>
          <w:rFonts w:ascii="Times New Roman" w:hAnsi="Times New Roman" w:cs="Times New Roman"/>
          <w:sz w:val="24"/>
          <w:szCs w:val="24"/>
        </w:rPr>
        <w:t xml:space="preserve"> Dukungan Keluarga</w:t>
      </w:r>
    </w:p>
    <w:p w14:paraId="2B592706" w14:textId="446C90AB" w:rsidR="006F2BDE" w:rsidRPr="004227F9" w:rsidRDefault="00F00822" w:rsidP="0078093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Dukungan keluarga pada ibu hamil merupakan hal yang penting. Kurangnya dukungan keluarga pada ibu hamil dapat berdampak pada kesehatan mental dan fisik. Dampak kesehatan mental yaitu peningkatan kecemasan dan stress. Ibu hamil yang kurang dukungan cenderung merasa cemas dan stress yang lebih tinggi, dimana hal itu juga dapat mempegaruhi pada kesehatan yang lainnya. Selain itu juga dapat menimbulkan risiko depresi perinatal, dukungan keluarga yang buruk berkorelasi dengan peningkatan risiko depresi selama kehamilan, dimana hal ini </w:t>
      </w:r>
      <w:r w:rsidR="006F6CFA">
        <w:rPr>
          <w:rFonts w:ascii="Times New Roman" w:hAnsi="Times New Roman" w:cs="Times New Roman"/>
          <w:sz w:val="24"/>
          <w:szCs w:val="24"/>
        </w:rPr>
        <w:t>dapat berdampak negatif pada ibu dan janin.</w:t>
      </w:r>
    </w:p>
    <w:p w14:paraId="4A65A9A6" w14:textId="57BE899B" w:rsidR="00A85257" w:rsidRPr="00B07FC6" w:rsidRDefault="00A85257" w:rsidP="00A85257">
      <w:pPr>
        <w:spacing w:after="0" w:line="480" w:lineRule="auto"/>
        <w:jc w:val="both"/>
        <w:rPr>
          <w:rFonts w:ascii="Times New Roman" w:hAnsi="Times New Roman" w:cs="Times New Roman"/>
          <w:b/>
          <w:bCs/>
          <w:sz w:val="24"/>
          <w:szCs w:val="24"/>
        </w:rPr>
      </w:pPr>
      <w:r w:rsidRPr="00B07FC6">
        <w:rPr>
          <w:rFonts w:ascii="Times New Roman" w:hAnsi="Times New Roman" w:cs="Times New Roman"/>
          <w:b/>
          <w:bCs/>
          <w:sz w:val="24"/>
          <w:szCs w:val="24"/>
        </w:rPr>
        <w:t>2.3 KE</w:t>
      </w:r>
      <w:r w:rsidR="0068223A">
        <w:rPr>
          <w:rFonts w:ascii="Times New Roman" w:hAnsi="Times New Roman" w:cs="Times New Roman"/>
          <w:b/>
          <w:bCs/>
          <w:sz w:val="24"/>
          <w:szCs w:val="24"/>
        </w:rPr>
        <w:t>CEMASAN</w:t>
      </w:r>
    </w:p>
    <w:p w14:paraId="392A1C13" w14:textId="770D0B4A" w:rsidR="00A85257" w:rsidRDefault="00A85257" w:rsidP="00A8525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2.3.1 </w:t>
      </w:r>
      <w:r w:rsidR="007D32C1">
        <w:rPr>
          <w:rFonts w:ascii="Times New Roman" w:hAnsi="Times New Roman" w:cs="Times New Roman"/>
          <w:sz w:val="24"/>
          <w:szCs w:val="24"/>
        </w:rPr>
        <w:t>Definisi Kecemasan</w:t>
      </w:r>
    </w:p>
    <w:p w14:paraId="60EC4291" w14:textId="77777777" w:rsidR="007D32C1" w:rsidRDefault="007D32C1" w:rsidP="00D54F03">
      <w:pPr>
        <w:pStyle w:val="ListParagraph"/>
        <w:numPr>
          <w:ilvl w:val="3"/>
          <w:numId w:val="20"/>
        </w:numPr>
        <w:spacing w:after="0" w:line="480" w:lineRule="auto"/>
        <w:ind w:left="1440" w:hanging="360"/>
        <w:jc w:val="both"/>
        <w:rPr>
          <w:rFonts w:ascii="Times New Roman" w:hAnsi="Times New Roman" w:cs="Times New Roman"/>
          <w:b/>
          <w:bCs/>
          <w:sz w:val="24"/>
          <w:szCs w:val="24"/>
        </w:rPr>
      </w:pPr>
      <w:r>
        <w:rPr>
          <w:rFonts w:ascii="Times New Roman" w:hAnsi="Times New Roman" w:cs="Times New Roman"/>
          <w:sz w:val="24"/>
          <w:szCs w:val="24"/>
        </w:rPr>
        <w:t xml:space="preserve">Pada dasarnya kecemasan adalah kondisi psikologis seseorang yang penuh dengan rasa takut dan khawatir, dimana perasaan takut dan khawatir akan sesuatu hal yang belum pasti akan terjadi. Kecemasan </w:t>
      </w:r>
      <w:r>
        <w:rPr>
          <w:rFonts w:ascii="Times New Roman" w:hAnsi="Times New Roman" w:cs="Times New Roman"/>
          <w:sz w:val="24"/>
          <w:szCs w:val="24"/>
        </w:rPr>
        <w:lastRenderedPageBreak/>
        <w:t xml:space="preserve">berasal dari bahasa Latin </w:t>
      </w:r>
      <w:r>
        <w:rPr>
          <w:rFonts w:ascii="Times New Roman" w:hAnsi="Times New Roman" w:cs="Times New Roman"/>
          <w:i/>
          <w:iCs/>
          <w:sz w:val="24"/>
          <w:szCs w:val="24"/>
        </w:rPr>
        <w:t>(anxius)</w:t>
      </w:r>
      <w:r>
        <w:rPr>
          <w:rFonts w:ascii="Times New Roman" w:hAnsi="Times New Roman" w:cs="Times New Roman"/>
          <w:sz w:val="24"/>
          <w:szCs w:val="24"/>
        </w:rPr>
        <w:t xml:space="preserve"> dan dari bahasa Jerman </w:t>
      </w:r>
      <w:r>
        <w:rPr>
          <w:rFonts w:ascii="Times New Roman" w:hAnsi="Times New Roman" w:cs="Times New Roman"/>
          <w:i/>
          <w:iCs/>
          <w:sz w:val="24"/>
          <w:szCs w:val="24"/>
        </w:rPr>
        <w:t>(anst)</w:t>
      </w:r>
      <w:r>
        <w:rPr>
          <w:rFonts w:ascii="Times New Roman" w:hAnsi="Times New Roman" w:cs="Times New Roman"/>
          <w:sz w:val="24"/>
          <w:szCs w:val="24"/>
        </w:rPr>
        <w:t xml:space="preserve">, yaitu suatu kata yang digunakan untuk menggambarkan efek negatif dan rangsangan fisiologis (Muyasaroh et al. 2020). </w:t>
      </w:r>
    </w:p>
    <w:p w14:paraId="62C298B4" w14:textId="77777777" w:rsidR="007D32C1" w:rsidRDefault="007D32C1" w:rsidP="00D54F03">
      <w:pPr>
        <w:pStyle w:val="ListParagraph"/>
        <w:numPr>
          <w:ilvl w:val="3"/>
          <w:numId w:val="20"/>
        </w:numPr>
        <w:spacing w:after="0" w:line="480" w:lineRule="auto"/>
        <w:ind w:left="1440" w:hanging="360"/>
        <w:jc w:val="both"/>
        <w:rPr>
          <w:rFonts w:ascii="Times New Roman" w:hAnsi="Times New Roman" w:cs="Times New Roman"/>
          <w:b/>
          <w:bCs/>
          <w:sz w:val="24"/>
          <w:szCs w:val="24"/>
        </w:rPr>
      </w:pPr>
      <w:r>
        <w:rPr>
          <w:rFonts w:ascii="Times New Roman" w:hAnsi="Times New Roman" w:cs="Times New Roman"/>
          <w:sz w:val="24"/>
          <w:szCs w:val="24"/>
        </w:rPr>
        <w:t xml:space="preserve">Menurut </w:t>
      </w:r>
      <w:r>
        <w:rPr>
          <w:rFonts w:ascii="Times New Roman" w:hAnsi="Times New Roman" w:cs="Times New Roman"/>
          <w:i/>
          <w:iCs/>
          <w:sz w:val="24"/>
          <w:szCs w:val="24"/>
        </w:rPr>
        <w:t>American Psychological Association</w:t>
      </w:r>
      <w:r>
        <w:rPr>
          <w:rFonts w:ascii="Times New Roman" w:hAnsi="Times New Roman" w:cs="Times New Roman"/>
          <w:sz w:val="24"/>
          <w:szCs w:val="24"/>
        </w:rPr>
        <w:t xml:space="preserve"> (APA) dalam (Muyasaroh et al. 2020), kecemasan merupakan keadaan emosi yang muncul saat individu sedang stress, dan ditandai oleh perasaan tegang, pikiran yang membuat individu merasa khawatir dan disertai respon fisik (jantung berdetak kencang, naiknya tekanan darah, dan lain sebagainya). </w:t>
      </w:r>
    </w:p>
    <w:p w14:paraId="64999DD3" w14:textId="4ECD5CB9" w:rsidR="007D32C1" w:rsidRPr="00A44DB3" w:rsidRDefault="007D32C1" w:rsidP="00D54F03">
      <w:pPr>
        <w:pStyle w:val="ListParagraph"/>
        <w:numPr>
          <w:ilvl w:val="3"/>
          <w:numId w:val="20"/>
        </w:numPr>
        <w:spacing w:after="0" w:line="480" w:lineRule="auto"/>
        <w:ind w:left="1440" w:hanging="360"/>
        <w:jc w:val="both"/>
        <w:rPr>
          <w:rFonts w:ascii="Times New Roman" w:hAnsi="Times New Roman" w:cs="Times New Roman"/>
          <w:b/>
          <w:bCs/>
          <w:sz w:val="24"/>
          <w:szCs w:val="24"/>
        </w:rPr>
      </w:pPr>
      <w:r>
        <w:rPr>
          <w:rFonts w:ascii="Times New Roman" w:hAnsi="Times New Roman" w:cs="Times New Roman"/>
          <w:sz w:val="24"/>
          <w:szCs w:val="24"/>
        </w:rPr>
        <w:t xml:space="preserve">Berdasarkan pendapat dari (Gunarso, n.d, 2008) dalam (Wahyudi, Bahri, and Handayani 2019), kecemasan atau anxietas adalah rasa khawatir, takut yang tidak jelas sebabnya. Pengaruh kecemasan terhadap tercapainya kedewasaan, merupakan masalah penting dalam perkembangan kepribadian. Kecemasan merupakan kekuatan yang besar dalam menggerakan. Baik tingkah laku normal maupun tingkah laku yang menyimpang, yang terganggu, kedua-duanya merupakan pernyataan, penampilan, penjelmaan dari pertahanan terhadap kecemasan itu. Jelaslah bahwa pada gangguan emosi dan gangguan tingkah laku, kecemasan merupakan masalah pelik. </w:t>
      </w:r>
    </w:p>
    <w:p w14:paraId="376B02F1" w14:textId="1F5CBA4F" w:rsidR="00A44DB3" w:rsidRDefault="00A44DB3" w:rsidP="00A44DB3">
      <w:pPr>
        <w:pStyle w:val="ListParagraph"/>
        <w:spacing w:after="0" w:line="480" w:lineRule="auto"/>
        <w:ind w:left="1440"/>
        <w:jc w:val="both"/>
        <w:rPr>
          <w:rFonts w:ascii="Times New Roman" w:hAnsi="Times New Roman" w:cs="Times New Roman"/>
          <w:sz w:val="24"/>
          <w:szCs w:val="24"/>
        </w:rPr>
      </w:pPr>
    </w:p>
    <w:p w14:paraId="43642B9C" w14:textId="74E9E160" w:rsidR="00A44DB3" w:rsidRDefault="00A44DB3" w:rsidP="00A44DB3">
      <w:pPr>
        <w:pStyle w:val="ListParagraph"/>
        <w:spacing w:after="0" w:line="480" w:lineRule="auto"/>
        <w:ind w:left="1440"/>
        <w:jc w:val="both"/>
        <w:rPr>
          <w:rFonts w:ascii="Times New Roman" w:hAnsi="Times New Roman" w:cs="Times New Roman"/>
          <w:sz w:val="24"/>
          <w:szCs w:val="24"/>
        </w:rPr>
      </w:pPr>
    </w:p>
    <w:p w14:paraId="4B781AAF" w14:textId="59A47A53" w:rsidR="00A44DB3" w:rsidRDefault="00A44DB3" w:rsidP="00A44DB3">
      <w:pPr>
        <w:pStyle w:val="ListParagraph"/>
        <w:spacing w:after="0" w:line="480" w:lineRule="auto"/>
        <w:ind w:left="1440"/>
        <w:jc w:val="both"/>
        <w:rPr>
          <w:rFonts w:ascii="Times New Roman" w:hAnsi="Times New Roman" w:cs="Times New Roman"/>
          <w:sz w:val="24"/>
          <w:szCs w:val="24"/>
        </w:rPr>
      </w:pPr>
    </w:p>
    <w:p w14:paraId="15F59853" w14:textId="77777777" w:rsidR="00A44DB3" w:rsidRPr="007D32C1" w:rsidRDefault="00A44DB3" w:rsidP="00A44DB3">
      <w:pPr>
        <w:pStyle w:val="ListParagraph"/>
        <w:spacing w:after="0" w:line="480" w:lineRule="auto"/>
        <w:ind w:left="1440"/>
        <w:jc w:val="both"/>
        <w:rPr>
          <w:rFonts w:ascii="Times New Roman" w:hAnsi="Times New Roman" w:cs="Times New Roman"/>
          <w:b/>
          <w:bCs/>
          <w:sz w:val="24"/>
          <w:szCs w:val="24"/>
        </w:rPr>
      </w:pPr>
    </w:p>
    <w:p w14:paraId="3503A418" w14:textId="29A1F3C6" w:rsidR="007D32C1" w:rsidRPr="007D32C1" w:rsidRDefault="007D32C1" w:rsidP="007D32C1">
      <w:pPr>
        <w:pStyle w:val="ListParagraph"/>
        <w:spacing w:after="0" w:line="480" w:lineRule="auto"/>
        <w:ind w:left="480"/>
        <w:jc w:val="both"/>
        <w:rPr>
          <w:rFonts w:ascii="Times New Roman" w:hAnsi="Times New Roman" w:cs="Times New Roman"/>
          <w:sz w:val="24"/>
          <w:szCs w:val="24"/>
        </w:rPr>
      </w:pPr>
      <w:r w:rsidRPr="007D32C1">
        <w:rPr>
          <w:rFonts w:ascii="Times New Roman" w:hAnsi="Times New Roman" w:cs="Times New Roman"/>
          <w:sz w:val="24"/>
          <w:szCs w:val="24"/>
        </w:rPr>
        <w:lastRenderedPageBreak/>
        <w:t>2.3.</w:t>
      </w:r>
      <w:r>
        <w:rPr>
          <w:rFonts w:ascii="Times New Roman" w:hAnsi="Times New Roman" w:cs="Times New Roman"/>
          <w:sz w:val="24"/>
          <w:szCs w:val="24"/>
        </w:rPr>
        <w:t>2</w:t>
      </w:r>
      <w:r w:rsidRPr="007D32C1">
        <w:rPr>
          <w:rFonts w:ascii="Times New Roman" w:hAnsi="Times New Roman" w:cs="Times New Roman"/>
          <w:sz w:val="24"/>
          <w:szCs w:val="24"/>
        </w:rPr>
        <w:t xml:space="preserve"> </w:t>
      </w:r>
      <w:r>
        <w:rPr>
          <w:rFonts w:ascii="Times New Roman" w:hAnsi="Times New Roman" w:cs="Times New Roman"/>
          <w:sz w:val="24"/>
          <w:szCs w:val="24"/>
        </w:rPr>
        <w:t>Tingkat</w:t>
      </w:r>
      <w:r w:rsidRPr="007D32C1">
        <w:rPr>
          <w:rFonts w:ascii="Times New Roman" w:hAnsi="Times New Roman" w:cs="Times New Roman"/>
          <w:sz w:val="24"/>
          <w:szCs w:val="24"/>
        </w:rPr>
        <w:t xml:space="preserve"> Kecemasan</w:t>
      </w:r>
    </w:p>
    <w:p w14:paraId="210EA549" w14:textId="2D00BB51" w:rsidR="007D32C1" w:rsidRDefault="007D32C1" w:rsidP="001F28E3">
      <w:pPr>
        <w:pStyle w:val="ListParagraph"/>
        <w:spacing w:after="0"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Semua orang pasti mengalami kecemasan pada derajat tertentu, Menurut Peplau, dalam (Muyasaroh et al. 2020) mengidentifikasi empat tingkatan kecemasan, yaitu:</w:t>
      </w:r>
    </w:p>
    <w:p w14:paraId="49E7A5C7" w14:textId="408A4D75" w:rsidR="007D32C1" w:rsidRDefault="007D32C1" w:rsidP="00D54F03">
      <w:pPr>
        <w:pStyle w:val="ListParagraph"/>
        <w:numPr>
          <w:ilvl w:val="0"/>
          <w:numId w:val="21"/>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Kecemasan Ringan</w:t>
      </w:r>
    </w:p>
    <w:p w14:paraId="56CFAF57" w14:textId="77777777" w:rsidR="007D32C1" w:rsidRDefault="007D32C1" w:rsidP="007D32C1">
      <w:pPr>
        <w:pStyle w:val="ListParagraph"/>
        <w:spacing w:after="0" w:line="480" w:lineRule="auto"/>
        <w:ind w:left="1440" w:firstLine="540"/>
        <w:jc w:val="both"/>
        <w:rPr>
          <w:rFonts w:ascii="Times New Roman" w:hAnsi="Times New Roman" w:cs="Times New Roman"/>
          <w:b/>
          <w:bCs/>
          <w:sz w:val="24"/>
          <w:szCs w:val="24"/>
        </w:rPr>
      </w:pPr>
      <w:r>
        <w:rPr>
          <w:rFonts w:ascii="Times New Roman" w:hAnsi="Times New Roman" w:cs="Times New Roman"/>
          <w:sz w:val="24"/>
          <w:szCs w:val="24"/>
        </w:rPr>
        <w:t>Kecemasan ini berhubungan dengan kehidupan sehari-hari. Kecemasan ini dapat memotivasi belajar menghasilkan pertumbuhan serta kreatifitas. Tanda dan gejala antara lain: persepsi dan perhatian meningkat, waspada, sadar akan stimulus internal dan eksternal, mampu mengatasi masalah secara efektif serta terjadi kemampuan belajar. Perubahan fisiologi ditandai dengan gelisah, sulit tidur, hipersensitif terhadap suara, tanda vital dan pupil normal.</w:t>
      </w:r>
    </w:p>
    <w:p w14:paraId="78867398" w14:textId="3F4FE496" w:rsidR="007D32C1" w:rsidRDefault="007D32C1" w:rsidP="00D54F03">
      <w:pPr>
        <w:pStyle w:val="ListParagraph"/>
        <w:numPr>
          <w:ilvl w:val="0"/>
          <w:numId w:val="21"/>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Kecemasan Sedang</w:t>
      </w:r>
    </w:p>
    <w:p w14:paraId="37F8B41F" w14:textId="370B9EE4" w:rsidR="007D32C1" w:rsidRDefault="007D32C1" w:rsidP="007D32C1">
      <w:pPr>
        <w:pStyle w:val="ListParagraph"/>
        <w:spacing w:after="0"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Kecemasan sedang memungkinkan seseorang memusatkan pada hal yang penting dan mengesampingkan yang lain, sehingga individu mengalami perhatian yang selektif, namun dapat melakukan sesuatu yang lebih terarah. Respon fisiologi : sering nafas pendek, nadi dan tekanan darah naik, mulut kering, gelisah, konstipasi. Sedangkan respon kognitif yaitu lahan persepsi menyempit, rangsangan luar tidak mampu diterima, berfokus pada apa yang menjadi perhatiaannya.</w:t>
      </w:r>
    </w:p>
    <w:p w14:paraId="53DB6F29" w14:textId="24446C09" w:rsidR="00A6590B" w:rsidRDefault="00A6590B" w:rsidP="007D32C1">
      <w:pPr>
        <w:pStyle w:val="ListParagraph"/>
        <w:spacing w:after="0" w:line="480" w:lineRule="auto"/>
        <w:ind w:left="1440" w:firstLine="540"/>
        <w:jc w:val="both"/>
        <w:rPr>
          <w:rFonts w:ascii="Times New Roman" w:hAnsi="Times New Roman" w:cs="Times New Roman"/>
          <w:sz w:val="24"/>
          <w:szCs w:val="24"/>
        </w:rPr>
      </w:pPr>
    </w:p>
    <w:p w14:paraId="6FF15D93" w14:textId="77777777" w:rsidR="00A6590B" w:rsidRPr="007D32C1" w:rsidRDefault="00A6590B" w:rsidP="007D32C1">
      <w:pPr>
        <w:pStyle w:val="ListParagraph"/>
        <w:spacing w:after="0" w:line="480" w:lineRule="auto"/>
        <w:ind w:left="1440" w:firstLine="540"/>
        <w:jc w:val="both"/>
        <w:rPr>
          <w:rFonts w:ascii="Times New Roman" w:hAnsi="Times New Roman" w:cs="Times New Roman"/>
          <w:sz w:val="24"/>
          <w:szCs w:val="24"/>
        </w:rPr>
      </w:pPr>
    </w:p>
    <w:p w14:paraId="5B22E7E5" w14:textId="085C09E9" w:rsidR="007D32C1" w:rsidRDefault="007D32C1" w:rsidP="00D54F03">
      <w:pPr>
        <w:pStyle w:val="ListParagraph"/>
        <w:numPr>
          <w:ilvl w:val="0"/>
          <w:numId w:val="21"/>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Kecemasan Berat</w:t>
      </w:r>
    </w:p>
    <w:p w14:paraId="652725D7" w14:textId="77777777" w:rsidR="007D32C1" w:rsidRDefault="007D32C1" w:rsidP="007D32C1">
      <w:pPr>
        <w:pStyle w:val="ListParagraph"/>
        <w:spacing w:after="0" w:line="480" w:lineRule="auto"/>
        <w:ind w:left="1440" w:firstLine="540"/>
        <w:jc w:val="both"/>
        <w:rPr>
          <w:rFonts w:ascii="Times New Roman" w:hAnsi="Times New Roman" w:cs="Times New Roman"/>
          <w:sz w:val="24"/>
          <w:szCs w:val="24"/>
        </w:rPr>
      </w:pPr>
      <w:r>
        <w:rPr>
          <w:rFonts w:ascii="Times New Roman" w:hAnsi="Times New Roman" w:cs="Times New Roman"/>
          <w:sz w:val="24"/>
          <w:szCs w:val="24"/>
        </w:rPr>
        <w:t>Kecemasan berat sangat mempengaruhi persepsi individu, individu cenderung untuk memusatkan pada sesuatu yang terinci dan spesifik, serta tidak dapat berfikir tentang hal lain. Semua perilaku ditujukan untuk mengurangi ketegangan. Tanda dan gejala dari kecemasan berat yaitu : persepsinya sangat kurang, berfokus pada hal yang detail, rentang perhatian sangat terbatas, tidak dapat berkonsentrasi atau menyelesaikan masalah, serta tidak dapat belajar secara efektif.</w:t>
      </w:r>
    </w:p>
    <w:p w14:paraId="29E3874B" w14:textId="77777777" w:rsidR="007D32C1" w:rsidRDefault="007D32C1" w:rsidP="007D32C1">
      <w:pPr>
        <w:pStyle w:val="ListParagraph"/>
        <w:spacing w:after="0" w:line="480" w:lineRule="auto"/>
        <w:ind w:left="1440" w:firstLine="540"/>
        <w:jc w:val="both"/>
        <w:rPr>
          <w:rFonts w:ascii="Times New Roman" w:hAnsi="Times New Roman" w:cs="Times New Roman"/>
          <w:b/>
          <w:bCs/>
          <w:sz w:val="24"/>
          <w:szCs w:val="24"/>
        </w:rPr>
      </w:pPr>
      <w:r>
        <w:rPr>
          <w:rFonts w:ascii="Times New Roman" w:hAnsi="Times New Roman" w:cs="Times New Roman"/>
          <w:sz w:val="24"/>
          <w:szCs w:val="24"/>
        </w:rPr>
        <w:t>Pada tingkatan ini individu mengalami sakit kepala, pusing, mual, gemetar, insomnia, palpitasi, takikardi, hiperventilasi, sering buang air kecil maupun besar, dan diare. Secara emosi individu mengalami ketakutan serta seluruh perhatian terfokus pada dirinya.</w:t>
      </w:r>
    </w:p>
    <w:p w14:paraId="18CA0816" w14:textId="6083EC1B" w:rsidR="007D32C1" w:rsidRDefault="007D32C1" w:rsidP="00D54F03">
      <w:pPr>
        <w:pStyle w:val="ListParagraph"/>
        <w:numPr>
          <w:ilvl w:val="0"/>
          <w:numId w:val="21"/>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Panik</w:t>
      </w:r>
    </w:p>
    <w:p w14:paraId="19A5048B" w14:textId="77777777" w:rsidR="007D32C1" w:rsidRDefault="007D32C1" w:rsidP="007D32C1">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tingkat panik dari kecemasan berhubungan dengan terperangah, ketakutan, dan teror. Karena mengalami kehilangan kendali, individu yang mengalami panik tidak dapat melakukan sesuatu walaupun dengan pengarahan.</w:t>
      </w:r>
    </w:p>
    <w:p w14:paraId="6AAC0616" w14:textId="77777777" w:rsidR="007D32C1" w:rsidRDefault="007D32C1" w:rsidP="007D32C1">
      <w:pPr>
        <w:pStyle w:val="ListParagraph"/>
        <w:spacing w:after="0" w:line="480" w:lineRule="auto"/>
        <w:ind w:left="1440" w:firstLine="720"/>
        <w:jc w:val="both"/>
        <w:rPr>
          <w:rFonts w:ascii="Times New Roman" w:hAnsi="Times New Roman" w:cs="Times New Roman"/>
          <w:b/>
          <w:bCs/>
          <w:sz w:val="24"/>
          <w:szCs w:val="24"/>
        </w:rPr>
      </w:pPr>
      <w:r>
        <w:rPr>
          <w:rFonts w:ascii="Times New Roman" w:hAnsi="Times New Roman" w:cs="Times New Roman"/>
          <w:sz w:val="24"/>
          <w:szCs w:val="24"/>
        </w:rPr>
        <w:t xml:space="preserve">Panik menyebabkan peningkatan aktivitas motorik, menurunnya kemampuan berhubungan dengan orang lain, persepsi yang menyimpang, kehilangan pemikiran yang rasional. Kecemasan ini tidak sejalan dengan kehidupan, dan jika berlangsung lama dapat </w:t>
      </w:r>
      <w:r>
        <w:rPr>
          <w:rFonts w:ascii="Times New Roman" w:hAnsi="Times New Roman" w:cs="Times New Roman"/>
          <w:sz w:val="24"/>
          <w:szCs w:val="24"/>
        </w:rPr>
        <w:lastRenderedPageBreak/>
        <w:t>terjadi kelelahan yang sangat bahkan kematian. Tanda dan gejala dari tingkat panik yaitu tidak dapat fokus pada suatu kejadian.</w:t>
      </w:r>
    </w:p>
    <w:p w14:paraId="37F3D6FB" w14:textId="1F791EE4" w:rsidR="007021D3" w:rsidRPr="007D32C1" w:rsidRDefault="007021D3" w:rsidP="007021D3">
      <w:pPr>
        <w:pStyle w:val="ListParagraph"/>
        <w:spacing w:after="0" w:line="480" w:lineRule="auto"/>
        <w:ind w:left="480"/>
        <w:jc w:val="both"/>
        <w:rPr>
          <w:rFonts w:ascii="Times New Roman" w:hAnsi="Times New Roman" w:cs="Times New Roman"/>
          <w:sz w:val="24"/>
          <w:szCs w:val="24"/>
        </w:rPr>
      </w:pPr>
      <w:r w:rsidRPr="007D32C1">
        <w:rPr>
          <w:rFonts w:ascii="Times New Roman" w:hAnsi="Times New Roman" w:cs="Times New Roman"/>
          <w:sz w:val="24"/>
          <w:szCs w:val="24"/>
        </w:rPr>
        <w:t>2.3.</w:t>
      </w:r>
      <w:r>
        <w:rPr>
          <w:rFonts w:ascii="Times New Roman" w:hAnsi="Times New Roman" w:cs="Times New Roman"/>
          <w:sz w:val="24"/>
          <w:szCs w:val="24"/>
        </w:rPr>
        <w:t>3</w:t>
      </w:r>
      <w:r w:rsidRPr="007D32C1">
        <w:rPr>
          <w:rFonts w:ascii="Times New Roman" w:hAnsi="Times New Roman" w:cs="Times New Roman"/>
          <w:sz w:val="24"/>
          <w:szCs w:val="24"/>
        </w:rPr>
        <w:t xml:space="preserve"> </w:t>
      </w:r>
      <w:r w:rsidR="00016078">
        <w:rPr>
          <w:rFonts w:ascii="Times New Roman" w:hAnsi="Times New Roman" w:cs="Times New Roman"/>
          <w:sz w:val="24"/>
          <w:szCs w:val="24"/>
        </w:rPr>
        <w:t>Faktor yang Mempengaruhi</w:t>
      </w:r>
      <w:r w:rsidRPr="007D32C1">
        <w:rPr>
          <w:rFonts w:ascii="Times New Roman" w:hAnsi="Times New Roman" w:cs="Times New Roman"/>
          <w:sz w:val="24"/>
          <w:szCs w:val="24"/>
        </w:rPr>
        <w:t xml:space="preserve"> Kecemasan</w:t>
      </w:r>
    </w:p>
    <w:p w14:paraId="54BB5B3E" w14:textId="77777777" w:rsidR="00016078" w:rsidRDefault="00016078" w:rsidP="00016078">
      <w:pPr>
        <w:pStyle w:val="ListParagraph"/>
        <w:spacing w:after="0" w:line="480" w:lineRule="auto"/>
        <w:ind w:left="1080" w:firstLine="450"/>
        <w:jc w:val="both"/>
        <w:rPr>
          <w:rFonts w:ascii="Times New Roman" w:hAnsi="Times New Roman" w:cs="Times New Roman"/>
          <w:sz w:val="24"/>
          <w:szCs w:val="24"/>
        </w:rPr>
      </w:pPr>
      <w:r>
        <w:rPr>
          <w:rFonts w:ascii="Times New Roman" w:hAnsi="Times New Roman" w:cs="Times New Roman"/>
          <w:sz w:val="24"/>
          <w:szCs w:val="24"/>
        </w:rPr>
        <w:t>Kecemasan sering kali berkembang selama jangka waktu dan sebagian besar tergantung pada seluruh pengalaman hidup seseorang. Peristiwa - peristiwa atau situasi khusus dapat mempercepat munculnya serangan kecemasan. Menurut Savitri Ramaiah (2003) dalam (Muyasaroh et al. 2020) ada beberapa faktor yang menunujukkan reaksi kecemasan, diantaranya yaitu:</w:t>
      </w:r>
    </w:p>
    <w:p w14:paraId="32A8384F" w14:textId="61DE271E" w:rsidR="00016078" w:rsidRPr="00016078" w:rsidRDefault="00016078" w:rsidP="00D54F03">
      <w:pPr>
        <w:pStyle w:val="ListParagraph"/>
        <w:numPr>
          <w:ilvl w:val="0"/>
          <w:numId w:val="22"/>
        </w:numPr>
        <w:spacing w:after="0" w:line="480" w:lineRule="auto"/>
        <w:jc w:val="both"/>
        <w:rPr>
          <w:rFonts w:ascii="Times New Roman" w:hAnsi="Times New Roman" w:cs="Times New Roman"/>
          <w:b/>
          <w:bCs/>
          <w:sz w:val="28"/>
          <w:szCs w:val="28"/>
        </w:rPr>
      </w:pPr>
      <w:r w:rsidRPr="00016078">
        <w:rPr>
          <w:rFonts w:ascii="Times New Roman" w:hAnsi="Times New Roman" w:cs="Times New Roman"/>
          <w:sz w:val="24"/>
          <w:szCs w:val="24"/>
        </w:rPr>
        <w:t>Lingkungan</w:t>
      </w:r>
    </w:p>
    <w:p w14:paraId="7A84FFEB" w14:textId="77777777" w:rsidR="00016078" w:rsidRDefault="00016078" w:rsidP="00016078">
      <w:pPr>
        <w:pStyle w:val="ListParagraph"/>
        <w:spacing w:after="0" w:line="480" w:lineRule="auto"/>
        <w:ind w:left="1440" w:firstLine="450"/>
        <w:jc w:val="both"/>
        <w:rPr>
          <w:rFonts w:ascii="Times New Roman" w:hAnsi="Times New Roman" w:cs="Times New Roman"/>
          <w:b/>
          <w:bCs/>
          <w:sz w:val="28"/>
          <w:szCs w:val="28"/>
        </w:rPr>
      </w:pPr>
      <w:r>
        <w:rPr>
          <w:rFonts w:ascii="Times New Roman" w:hAnsi="Times New Roman" w:cs="Times New Roman"/>
          <w:sz w:val="24"/>
          <w:szCs w:val="24"/>
        </w:rPr>
        <w:t>Lingkungan atau sekitar tempat tinggal mempengaruhi cara berfikir individu tentang diri sendiri maupun orang lain. Hal ini disebabkan karena adanya pengalaman yang tidak menyenangkan pada individu dengan keluarga, sahabat, ataupun dengan rekan kerja. Sehingga individu tersebut merasa tidak aman terhadap lingkungannya</w:t>
      </w:r>
    </w:p>
    <w:p w14:paraId="5B5AD6AD" w14:textId="729237A3" w:rsidR="00016078" w:rsidRDefault="00016078" w:rsidP="00D54F03">
      <w:pPr>
        <w:pStyle w:val="ListParagraph"/>
        <w:numPr>
          <w:ilvl w:val="0"/>
          <w:numId w:val="22"/>
        </w:numPr>
        <w:spacing w:after="0" w:line="480" w:lineRule="auto"/>
        <w:jc w:val="both"/>
        <w:rPr>
          <w:rFonts w:ascii="Times New Roman" w:hAnsi="Times New Roman" w:cs="Times New Roman"/>
          <w:b/>
          <w:bCs/>
          <w:sz w:val="28"/>
          <w:szCs w:val="28"/>
        </w:rPr>
      </w:pPr>
      <w:r>
        <w:rPr>
          <w:rFonts w:ascii="Times New Roman" w:hAnsi="Times New Roman" w:cs="Times New Roman"/>
          <w:sz w:val="24"/>
          <w:szCs w:val="24"/>
        </w:rPr>
        <w:t>Emosi Yang Ditekan</w:t>
      </w:r>
    </w:p>
    <w:p w14:paraId="2FEB0ED9" w14:textId="35596F51" w:rsidR="00016078" w:rsidRDefault="00016078" w:rsidP="00016078">
      <w:pPr>
        <w:pStyle w:val="ListParagraph"/>
        <w:spacing w:after="0" w:line="480" w:lineRule="auto"/>
        <w:ind w:left="1440" w:firstLine="450"/>
        <w:jc w:val="both"/>
        <w:rPr>
          <w:rFonts w:ascii="Times New Roman" w:hAnsi="Times New Roman" w:cs="Times New Roman"/>
          <w:sz w:val="24"/>
          <w:szCs w:val="24"/>
        </w:rPr>
      </w:pPr>
      <w:r>
        <w:rPr>
          <w:rFonts w:ascii="Times New Roman" w:hAnsi="Times New Roman" w:cs="Times New Roman"/>
          <w:sz w:val="24"/>
          <w:szCs w:val="24"/>
        </w:rPr>
        <w:t>Kecemasan bisa terjadi jika individu tidak mampu menemukan jalan keluar untuk perasaannya sendiri dalam hubungan personal ini, terutama jika dirinya menekan rasa marah atau frustasi dalam jangka waktu yang sangat lama.</w:t>
      </w:r>
    </w:p>
    <w:p w14:paraId="43104001" w14:textId="61744E70" w:rsidR="00EC60DC" w:rsidRDefault="00EC60DC" w:rsidP="00016078">
      <w:pPr>
        <w:pStyle w:val="ListParagraph"/>
        <w:spacing w:after="0" w:line="480" w:lineRule="auto"/>
        <w:ind w:left="1440" w:firstLine="450"/>
        <w:jc w:val="both"/>
        <w:rPr>
          <w:rFonts w:ascii="Times New Roman" w:hAnsi="Times New Roman" w:cs="Times New Roman"/>
          <w:sz w:val="24"/>
          <w:szCs w:val="24"/>
        </w:rPr>
      </w:pPr>
    </w:p>
    <w:p w14:paraId="45F203FE" w14:textId="77777777" w:rsidR="00EC60DC" w:rsidRDefault="00EC60DC" w:rsidP="00016078">
      <w:pPr>
        <w:pStyle w:val="ListParagraph"/>
        <w:spacing w:after="0" w:line="480" w:lineRule="auto"/>
        <w:ind w:left="1440" w:firstLine="450"/>
        <w:jc w:val="both"/>
        <w:rPr>
          <w:rFonts w:ascii="Times New Roman" w:hAnsi="Times New Roman" w:cs="Times New Roman"/>
          <w:sz w:val="24"/>
          <w:szCs w:val="24"/>
        </w:rPr>
      </w:pPr>
    </w:p>
    <w:p w14:paraId="67A577D1" w14:textId="46D99419" w:rsidR="00016078" w:rsidRDefault="00016078" w:rsidP="00D54F03">
      <w:pPr>
        <w:pStyle w:val="ListParagraph"/>
        <w:numPr>
          <w:ilvl w:val="0"/>
          <w:numId w:val="22"/>
        </w:numPr>
        <w:spacing w:after="0" w:line="480" w:lineRule="auto"/>
        <w:jc w:val="both"/>
        <w:rPr>
          <w:rFonts w:ascii="Times New Roman" w:hAnsi="Times New Roman" w:cs="Times New Roman"/>
          <w:b/>
          <w:bCs/>
          <w:sz w:val="28"/>
          <w:szCs w:val="28"/>
        </w:rPr>
      </w:pPr>
      <w:r>
        <w:rPr>
          <w:rFonts w:ascii="Times New Roman" w:hAnsi="Times New Roman" w:cs="Times New Roman"/>
          <w:sz w:val="24"/>
          <w:szCs w:val="24"/>
        </w:rPr>
        <w:lastRenderedPageBreak/>
        <w:t>Sebab-Sebab Fisik</w:t>
      </w:r>
    </w:p>
    <w:p w14:paraId="51F276B9" w14:textId="77777777" w:rsidR="00016078" w:rsidRDefault="00016078" w:rsidP="00016078">
      <w:pPr>
        <w:pStyle w:val="ListParagraph"/>
        <w:spacing w:after="0" w:line="480" w:lineRule="auto"/>
        <w:ind w:left="1440" w:firstLine="450"/>
        <w:jc w:val="both"/>
        <w:rPr>
          <w:rFonts w:ascii="Times New Roman" w:hAnsi="Times New Roman" w:cs="Times New Roman"/>
          <w:sz w:val="24"/>
          <w:szCs w:val="24"/>
        </w:rPr>
      </w:pPr>
      <w:r>
        <w:rPr>
          <w:rFonts w:ascii="Times New Roman" w:hAnsi="Times New Roman" w:cs="Times New Roman"/>
          <w:sz w:val="24"/>
          <w:szCs w:val="24"/>
        </w:rPr>
        <w:t xml:space="preserve">Pikiran dan tubuh senantiasa saling berinteraksi dan dapat menyebabkan timbulnya kecemasan. Hal ini terlihat dalam kondisi seperti misalnya kehamilan semasa remaja dan sewaktu terkena suatu penyakit. Selama ditimpa kondisi-kondisi ini, perubahan-perubahan perasaan lazim muncul, dan ini dapat menyebabkan timbulnya kecemasan. </w:t>
      </w:r>
    </w:p>
    <w:p w14:paraId="5DC18354" w14:textId="77777777" w:rsidR="00016078" w:rsidRDefault="00016078" w:rsidP="00016078">
      <w:pPr>
        <w:pStyle w:val="ListParagraph"/>
        <w:spacing w:after="0" w:line="480" w:lineRule="auto"/>
        <w:ind w:left="1440" w:firstLine="450"/>
        <w:jc w:val="both"/>
        <w:rPr>
          <w:rFonts w:ascii="Times New Roman" w:hAnsi="Times New Roman" w:cs="Times New Roman"/>
          <w:sz w:val="24"/>
          <w:szCs w:val="24"/>
        </w:rPr>
      </w:pPr>
      <w:r>
        <w:rPr>
          <w:rFonts w:ascii="Times New Roman" w:hAnsi="Times New Roman" w:cs="Times New Roman"/>
          <w:sz w:val="24"/>
          <w:szCs w:val="24"/>
        </w:rPr>
        <w:t>Menurut (Patotisuro Lumban Gaol, 2004) dalam (Muyasaroh et al. 2020), kecemasan timbul karena adanya ancaman atau bahaya yang tidak nyata dan sewaktu-waktu terjadi pada diri individu serta adanya penolakan dari masyarakat menyebabkan kecemasan berada di lingkungan yang baru dihadapi.</w:t>
      </w:r>
    </w:p>
    <w:p w14:paraId="63D80B79" w14:textId="77777777" w:rsidR="00016078" w:rsidRDefault="00016078" w:rsidP="00016078">
      <w:pPr>
        <w:pStyle w:val="ListParagraph"/>
        <w:spacing w:after="0" w:line="480" w:lineRule="auto"/>
        <w:ind w:left="1440" w:firstLine="450"/>
        <w:jc w:val="both"/>
        <w:rPr>
          <w:rFonts w:ascii="Times New Roman" w:hAnsi="Times New Roman" w:cs="Times New Roman"/>
          <w:sz w:val="24"/>
          <w:szCs w:val="24"/>
        </w:rPr>
      </w:pPr>
      <w:r>
        <w:rPr>
          <w:rFonts w:ascii="Times New Roman" w:hAnsi="Times New Roman" w:cs="Times New Roman"/>
          <w:sz w:val="24"/>
          <w:szCs w:val="24"/>
        </w:rPr>
        <w:t>Sedangkan, menurut Blacburn &amp; Davidson dalam (Ifdil and Anissa 2016), menjelaskan faktor-faktor yang menimbulkan kecemasan, seperti pengetahuan yang dimiliki seseorang mengenai situasi yang sedang dirasakannya, apakah situasi tersebut mengancam atau tidak memberikan ancaman, serta adanya pengetahuan mengenai kemampuan diri untuk mengendalikan dirinya (seperti keadaan emosi serta fokus ke permasalahannya).</w:t>
      </w:r>
    </w:p>
    <w:p w14:paraId="09E56636" w14:textId="77777777" w:rsidR="001F28E3" w:rsidRDefault="001F28E3" w:rsidP="00A85257">
      <w:pPr>
        <w:spacing w:after="0" w:line="480" w:lineRule="auto"/>
        <w:rPr>
          <w:rFonts w:ascii="Times New Roman" w:hAnsi="Times New Roman" w:cs="Times New Roman"/>
          <w:b/>
          <w:bCs/>
          <w:sz w:val="24"/>
          <w:szCs w:val="24"/>
        </w:rPr>
      </w:pPr>
    </w:p>
    <w:p w14:paraId="43987A7A" w14:textId="77777777" w:rsidR="001F28E3" w:rsidRDefault="001F28E3" w:rsidP="00A85257">
      <w:pPr>
        <w:spacing w:after="0" w:line="480" w:lineRule="auto"/>
        <w:rPr>
          <w:rFonts w:ascii="Times New Roman" w:hAnsi="Times New Roman" w:cs="Times New Roman"/>
          <w:b/>
          <w:bCs/>
          <w:sz w:val="24"/>
          <w:szCs w:val="24"/>
        </w:rPr>
      </w:pPr>
    </w:p>
    <w:p w14:paraId="3EAE20C6" w14:textId="77777777" w:rsidR="001F28E3" w:rsidRDefault="001F28E3" w:rsidP="00A85257">
      <w:pPr>
        <w:spacing w:after="0" w:line="480" w:lineRule="auto"/>
        <w:rPr>
          <w:rFonts w:ascii="Times New Roman" w:hAnsi="Times New Roman" w:cs="Times New Roman"/>
          <w:b/>
          <w:bCs/>
          <w:sz w:val="24"/>
          <w:szCs w:val="24"/>
        </w:rPr>
      </w:pPr>
    </w:p>
    <w:p w14:paraId="6E867EAA" w14:textId="77777777" w:rsidR="001F28E3" w:rsidRDefault="001F28E3" w:rsidP="00A85257">
      <w:pPr>
        <w:spacing w:after="0" w:line="480" w:lineRule="auto"/>
        <w:rPr>
          <w:rFonts w:ascii="Times New Roman" w:hAnsi="Times New Roman" w:cs="Times New Roman"/>
          <w:b/>
          <w:bCs/>
          <w:sz w:val="24"/>
          <w:szCs w:val="24"/>
        </w:rPr>
      </w:pPr>
    </w:p>
    <w:p w14:paraId="0E745C25" w14:textId="1FE810AA" w:rsidR="00A85257" w:rsidRDefault="00A85257" w:rsidP="00A85257">
      <w:pPr>
        <w:spacing w:after="0" w:line="480" w:lineRule="auto"/>
        <w:rPr>
          <w:rFonts w:ascii="Times New Roman" w:hAnsi="Times New Roman" w:cs="Times New Roman"/>
          <w:b/>
          <w:bCs/>
          <w:sz w:val="24"/>
          <w:szCs w:val="24"/>
        </w:rPr>
      </w:pPr>
      <w:r w:rsidRPr="00632F9C">
        <w:rPr>
          <w:rFonts w:ascii="Times New Roman" w:hAnsi="Times New Roman" w:cs="Times New Roman"/>
          <w:b/>
          <w:bCs/>
          <w:sz w:val="24"/>
          <w:szCs w:val="24"/>
        </w:rPr>
        <w:lastRenderedPageBreak/>
        <w:t>2.4 KERANGKA KONSEPTUAL</w:t>
      </w:r>
    </w:p>
    <w:p w14:paraId="20FFB0EA" w14:textId="5727F7DB" w:rsidR="00A85257" w:rsidRDefault="00A85257" w:rsidP="00A85257">
      <w:pPr>
        <w:pStyle w:val="BodyText"/>
        <w:spacing w:line="480" w:lineRule="auto"/>
        <w:ind w:left="426" w:right="979" w:firstLine="720"/>
        <w:jc w:val="both"/>
        <w:rPr>
          <w:spacing w:val="-2"/>
          <w:lang w:val="en-US"/>
        </w:rPr>
      </w:pPr>
      <w:r>
        <w:t xml:space="preserve">Kerangka konsep  merupakan suatu uraian dan visualisasi hubungan atau kaitan antara konsep satu terhadap konsep yang lainnya, atau antara variabel yang satu dengan variabel yang lain dari masalah yang akan </w:t>
      </w:r>
      <w:r>
        <w:rPr>
          <w:spacing w:val="-2"/>
        </w:rPr>
        <w:t>diteliti</w:t>
      </w:r>
      <w:r w:rsidR="00746A7B">
        <w:rPr>
          <w:spacing w:val="-2"/>
          <w:lang w:val="en-US"/>
        </w:rPr>
        <w:t>.</w:t>
      </w:r>
    </w:p>
    <w:p w14:paraId="335C674C" w14:textId="77777777" w:rsidR="00746A7B" w:rsidRPr="00746A7B" w:rsidRDefault="00746A7B" w:rsidP="00A85257">
      <w:pPr>
        <w:pStyle w:val="BodyText"/>
        <w:spacing w:line="480" w:lineRule="auto"/>
        <w:ind w:left="426" w:right="979" w:firstLine="720"/>
        <w:jc w:val="both"/>
        <w:rPr>
          <w:lang w:val="en-US"/>
        </w:rPr>
      </w:pPr>
    </w:p>
    <w:p w14:paraId="0C32C0B3" w14:textId="77777777" w:rsidR="00A85257" w:rsidRDefault="00A85257" w:rsidP="00A85257">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9616" behindDoc="0" locked="0" layoutInCell="1" allowOverlap="1" wp14:anchorId="6F222AD3" wp14:editId="29D2BFE8">
                <wp:simplePos x="0" y="0"/>
                <wp:positionH relativeFrom="column">
                  <wp:posOffset>2615609</wp:posOffset>
                </wp:positionH>
                <wp:positionV relativeFrom="paragraph">
                  <wp:posOffset>50238</wp:posOffset>
                </wp:positionV>
                <wp:extent cx="1988288" cy="701749"/>
                <wp:effectExtent l="0" t="0" r="12065" b="22225"/>
                <wp:wrapNone/>
                <wp:docPr id="828791016" name="Rectangle 1"/>
                <wp:cNvGraphicFramePr/>
                <a:graphic xmlns:a="http://schemas.openxmlformats.org/drawingml/2006/main">
                  <a:graphicData uri="http://schemas.microsoft.com/office/word/2010/wordprocessingShape">
                    <wps:wsp>
                      <wps:cNvSpPr/>
                      <wps:spPr>
                        <a:xfrm>
                          <a:off x="0" y="0"/>
                          <a:ext cx="1988288" cy="70174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B5C4DF" w14:textId="507B724E" w:rsidR="00EC3355" w:rsidRPr="007021D3" w:rsidRDefault="00EC3355" w:rsidP="00A85257">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Kecemasan Ibu Hamil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222AD3" id="Rectangle 1" o:spid="_x0000_s1026" style="position:absolute;margin-left:205.95pt;margin-top:3.95pt;width:156.55pt;height:55.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" fillcolor="white [3212]" strokecolor="black [3213]" strokeweight="1pt">
                <v:textbox>
                  <w:txbxContent>
                    <w:p w14:paraId="14B5C4DF" w14:textId="507B724E" w:rsidR="00EC3355" w:rsidRPr="007021D3" w:rsidRDefault="00EC3355" w:rsidP="00A85257">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Kecemasan Ibu Hamil</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14:anchorId="679586CB" wp14:editId="308261F8">
                <wp:simplePos x="0" y="0"/>
                <wp:positionH relativeFrom="column">
                  <wp:posOffset>10633</wp:posOffset>
                </wp:positionH>
                <wp:positionV relativeFrom="paragraph">
                  <wp:posOffset>66025</wp:posOffset>
                </wp:positionV>
                <wp:extent cx="1988288" cy="701749"/>
                <wp:effectExtent l="0" t="0" r="12065" b="22225"/>
                <wp:wrapNone/>
                <wp:docPr id="104537113" name="Rectangle 1"/>
                <wp:cNvGraphicFramePr/>
                <a:graphic xmlns:a="http://schemas.openxmlformats.org/drawingml/2006/main">
                  <a:graphicData uri="http://schemas.microsoft.com/office/word/2010/wordprocessingShape">
                    <wps:wsp>
                      <wps:cNvSpPr/>
                      <wps:spPr>
                        <a:xfrm>
                          <a:off x="0" y="0"/>
                          <a:ext cx="1988288" cy="701749"/>
                        </a:xfrm>
                        <a:prstGeom prst="rect">
                          <a:avLst/>
                        </a:prstGeom>
                        <a:solidFill>
                          <a:schemeClr val="bg1"/>
                        </a:solidFill>
                        <a:ln>
                          <a:solidFill>
                            <a:schemeClr val="tx1"/>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1C4E4E25" w14:textId="04C225AC" w:rsidR="00EC3355" w:rsidRPr="007021D3" w:rsidRDefault="00EC3355" w:rsidP="00A85257">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Edukasi Dukungan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9586CB" id="_x0000_s1027" style="position:absolute;margin-left:.85pt;margin-top:5.2pt;width:156.55pt;height:55.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" fillcolor="white [3212]" strokecolor="black [3213]" strokeweight="1pt">
                <v:textbox>
                  <w:txbxContent>
                    <w:p w14:paraId="1C4E4E25" w14:textId="04C225AC" w:rsidR="00EC3355" w:rsidRPr="007021D3" w:rsidRDefault="00EC3355" w:rsidP="00A85257">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Edukasi Dukungan Keluarga</w:t>
                      </w:r>
                    </w:p>
                  </w:txbxContent>
                </v:textbox>
              </v:rect>
            </w:pict>
          </mc:Fallback>
        </mc:AlternateContent>
      </w:r>
    </w:p>
    <w:p w14:paraId="121755A4" w14:textId="275ECE8E" w:rsidR="00A85257" w:rsidRDefault="00A85257" w:rsidP="00A85257">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0640" behindDoc="0" locked="0" layoutInCell="1" allowOverlap="1" wp14:anchorId="1B78901F" wp14:editId="1D8229B7">
                <wp:simplePos x="0" y="0"/>
                <wp:positionH relativeFrom="column">
                  <wp:posOffset>2113118</wp:posOffset>
                </wp:positionH>
                <wp:positionV relativeFrom="paragraph">
                  <wp:posOffset>153670</wp:posOffset>
                </wp:positionV>
                <wp:extent cx="414669" cy="0"/>
                <wp:effectExtent l="0" t="95250" r="0" b="95250"/>
                <wp:wrapNone/>
                <wp:docPr id="843584486" name="Straight Arrow Connector 2"/>
                <wp:cNvGraphicFramePr/>
                <a:graphic xmlns:a="http://schemas.openxmlformats.org/drawingml/2006/main">
                  <a:graphicData uri="http://schemas.microsoft.com/office/word/2010/wordprocessingShape">
                    <wps:wsp>
                      <wps:cNvCnPr/>
                      <wps:spPr>
                        <a:xfrm>
                          <a:off x="0" y="0"/>
                          <a:ext cx="414669"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101B3F" id="_x0000_t32" coordsize="21600,21600" o:spt="32" o:oned="t" path="m,l21600,21600e" filled="f">
                <v:path arrowok="t" fillok="f" o:connecttype="none"/>
                <o:lock v:ext="edit" shapetype="t"/>
              </v:shapetype>
              <v:shape id="Straight Arrow Connector 2" o:spid="_x0000_s1026" type="#_x0000_t32" style="position:absolute;margin-left:166.4pt;margin-top:12.1pt;width:32.6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" strokecolor="black [3200]" strokeweight="3pt">
                <v:stroke endarrow="block" joinstyle="miter"/>
              </v:shape>
            </w:pict>
          </mc:Fallback>
        </mc:AlternateContent>
      </w:r>
      <w:r>
        <w:rPr>
          <w:rFonts w:ascii="Times New Roman" w:hAnsi="Times New Roman" w:cs="Times New Roman"/>
          <w:sz w:val="24"/>
          <w:szCs w:val="24"/>
        </w:rPr>
        <w:t xml:space="preserve">                                                                         </w:t>
      </w:r>
    </w:p>
    <w:p w14:paraId="243D3A6A" w14:textId="43272DB9" w:rsidR="00A85257" w:rsidRDefault="004E1C96" w:rsidP="00A85257">
      <w:pPr>
        <w:spacing w:after="0" w:line="480" w:lineRule="auto"/>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766784" behindDoc="0" locked="0" layoutInCell="1" allowOverlap="1" wp14:anchorId="268B3020" wp14:editId="57BF6C58">
                <wp:simplePos x="0" y="0"/>
                <wp:positionH relativeFrom="column">
                  <wp:posOffset>2840296</wp:posOffset>
                </wp:positionH>
                <wp:positionV relativeFrom="paragraph">
                  <wp:posOffset>290963</wp:posOffset>
                </wp:positionV>
                <wp:extent cx="1657350" cy="1477925"/>
                <wp:effectExtent l="0" t="0" r="19050" b="273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477925"/>
                        </a:xfrm>
                        <a:prstGeom prst="rect">
                          <a:avLst/>
                        </a:prstGeom>
                        <a:solidFill>
                          <a:srgbClr val="FFFFFF"/>
                        </a:solidFill>
                        <a:ln w="9525">
                          <a:solidFill>
                            <a:srgbClr val="000000"/>
                          </a:solidFill>
                          <a:prstDash val="lgDash"/>
                          <a:miter lim="800000"/>
                          <a:headEnd/>
                          <a:tailEnd/>
                        </a:ln>
                      </wps:spPr>
                      <wps:txbx>
                        <w:txbxContent>
                          <w:p w14:paraId="119F8EA0" w14:textId="7D7985B7" w:rsidR="00EC3355" w:rsidRPr="008C24B9" w:rsidRDefault="00EC3355" w:rsidP="001D21E2">
                            <w:pPr>
                              <w:rPr>
                                <w:rFonts w:ascii="Times New Roman" w:hAnsi="Times New Roman" w:cs="Times New Roman"/>
                                <w:sz w:val="24"/>
                                <w:szCs w:val="24"/>
                              </w:rPr>
                            </w:pPr>
                            <w:r w:rsidRPr="008C24B9">
                              <w:rPr>
                                <w:rFonts w:ascii="Times New Roman" w:hAnsi="Times New Roman" w:cs="Times New Roman"/>
                                <w:sz w:val="24"/>
                                <w:szCs w:val="24"/>
                              </w:rPr>
                              <w:t xml:space="preserve">Faktor-faktor yang mempengaruhi </w:t>
                            </w:r>
                            <w:r>
                              <w:rPr>
                                <w:rFonts w:ascii="Times New Roman" w:hAnsi="Times New Roman" w:cs="Times New Roman"/>
                                <w:sz w:val="24"/>
                                <w:szCs w:val="24"/>
                              </w:rPr>
                              <w:t>Kecemasan</w:t>
                            </w:r>
                          </w:p>
                          <w:p w14:paraId="312F5031" w14:textId="7DC5CBF1" w:rsidR="00EC3355" w:rsidRPr="008C24B9" w:rsidRDefault="00EC3355" w:rsidP="00D54F03">
                            <w:pPr>
                              <w:numPr>
                                <w:ilvl w:val="0"/>
                                <w:numId w:val="19"/>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Lingkungan</w:t>
                            </w:r>
                          </w:p>
                          <w:p w14:paraId="7F2426E3" w14:textId="134A6463" w:rsidR="00EC3355" w:rsidRPr="008C24B9" w:rsidRDefault="00EC3355" w:rsidP="00D54F03">
                            <w:pPr>
                              <w:numPr>
                                <w:ilvl w:val="0"/>
                                <w:numId w:val="19"/>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Emosi yang ditekan</w:t>
                            </w:r>
                          </w:p>
                          <w:p w14:paraId="28F4D06C" w14:textId="282DD0FE" w:rsidR="00EC3355" w:rsidRPr="008C24B9" w:rsidRDefault="00EC3355" w:rsidP="00D54F03">
                            <w:pPr>
                              <w:numPr>
                                <w:ilvl w:val="0"/>
                                <w:numId w:val="19"/>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Sebab-sebab fisik</w:t>
                            </w:r>
                          </w:p>
                          <w:p w14:paraId="004A2C71" w14:textId="7A02D4A8" w:rsidR="00EC3355" w:rsidRPr="007021D3" w:rsidRDefault="00EC3355" w:rsidP="007021D3">
                            <w:pPr>
                              <w:spacing w:after="0" w:line="240" w:lineRule="auto"/>
                              <w:ind w:left="284"/>
                              <w:jc w:val="both"/>
                              <w:rPr>
                                <w:rFonts w:ascii="Times New Roman" w:hAnsi="Times New Roman" w:cs="Times New Roman"/>
                                <w:sz w:val="24"/>
                                <w:szCs w:val="24"/>
                                <w:lang w:val="en-US"/>
                              </w:rPr>
                            </w:pPr>
                          </w:p>
                          <w:p w14:paraId="3897917D" w14:textId="77777777" w:rsidR="00EC3355" w:rsidRPr="00900FA8" w:rsidRDefault="00EC3355" w:rsidP="001D21E2">
                            <w:pPr>
                              <w:rPr>
                                <w:rFonts w:cs="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8B3020" id="Rectangle 11" o:spid="_x0000_s1028" style="position:absolute;margin-left:223.65pt;margin-top:22.9pt;width:130.5pt;height:116.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">
                <v:stroke dashstyle="longDash"/>
                <v:textbox>
                  <w:txbxContent>
                    <w:p w14:paraId="119F8EA0" w14:textId="7D7985B7" w:rsidR="00EC3355" w:rsidRPr="008C24B9" w:rsidRDefault="00EC3355" w:rsidP="001D21E2">
                      <w:pPr>
                        <w:rPr>
                          <w:rFonts w:ascii="Times New Roman" w:hAnsi="Times New Roman" w:cs="Times New Roman"/>
                          <w:sz w:val="24"/>
                          <w:szCs w:val="24"/>
                        </w:rPr>
                      </w:pPr>
                      <w:r w:rsidRPr="008C24B9">
                        <w:rPr>
                          <w:rFonts w:ascii="Times New Roman" w:hAnsi="Times New Roman" w:cs="Times New Roman"/>
                          <w:sz w:val="24"/>
                          <w:szCs w:val="24"/>
                        </w:rPr>
                        <w:t xml:space="preserve">Faktor-faktor yang mempengaruhi </w:t>
                      </w:r>
                      <w:r>
                        <w:rPr>
                          <w:rFonts w:ascii="Times New Roman" w:hAnsi="Times New Roman" w:cs="Times New Roman"/>
                          <w:sz w:val="24"/>
                          <w:szCs w:val="24"/>
                        </w:rPr>
                        <w:t>Kecemasan</w:t>
                      </w:r>
                    </w:p>
                    <w:p w14:paraId="312F5031" w14:textId="7DC5CBF1" w:rsidR="00EC3355" w:rsidRPr="008C24B9" w:rsidRDefault="00EC3355" w:rsidP="00D54F03">
                      <w:pPr>
                        <w:numPr>
                          <w:ilvl w:val="0"/>
                          <w:numId w:val="19"/>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Lingkungan</w:t>
                      </w:r>
                    </w:p>
                    <w:p w14:paraId="7F2426E3" w14:textId="134A6463" w:rsidR="00EC3355" w:rsidRPr="008C24B9" w:rsidRDefault="00EC3355" w:rsidP="00D54F03">
                      <w:pPr>
                        <w:numPr>
                          <w:ilvl w:val="0"/>
                          <w:numId w:val="19"/>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Emosi yang ditekan</w:t>
                      </w:r>
                    </w:p>
                    <w:p w14:paraId="28F4D06C" w14:textId="282DD0FE" w:rsidR="00EC3355" w:rsidRPr="008C24B9" w:rsidRDefault="00EC3355" w:rsidP="00D54F03">
                      <w:pPr>
                        <w:numPr>
                          <w:ilvl w:val="0"/>
                          <w:numId w:val="19"/>
                        </w:num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Sebab-sebab fisik</w:t>
                      </w:r>
                    </w:p>
                    <w:p w14:paraId="004A2C71" w14:textId="7A02D4A8" w:rsidR="00EC3355" w:rsidRPr="007021D3" w:rsidRDefault="00EC3355" w:rsidP="007021D3">
                      <w:pPr>
                        <w:spacing w:after="0" w:line="240" w:lineRule="auto"/>
                        <w:ind w:left="284"/>
                        <w:jc w:val="both"/>
                        <w:rPr>
                          <w:rFonts w:ascii="Times New Roman" w:hAnsi="Times New Roman" w:cs="Times New Roman"/>
                          <w:sz w:val="24"/>
                          <w:szCs w:val="24"/>
                          <w:lang w:val="en-US"/>
                        </w:rPr>
                      </w:pPr>
                    </w:p>
                    <w:p w14:paraId="3897917D" w14:textId="77777777" w:rsidR="00EC3355" w:rsidRPr="00900FA8" w:rsidRDefault="00EC3355" w:rsidP="001D21E2">
                      <w:pPr>
                        <w:rPr>
                          <w:rFonts w:cs="Times New Roman"/>
                          <w:szCs w:val="24"/>
                        </w:rPr>
                      </w:pPr>
                    </w:p>
                  </w:txbxContent>
                </v:textbox>
              </v:rect>
            </w:pict>
          </mc:Fallback>
        </mc:AlternateContent>
      </w:r>
      <w:r w:rsidR="001D21E2">
        <w:rPr>
          <w:noProof/>
          <w:lang w:val="en-US"/>
        </w:rPr>
        <mc:AlternateContent>
          <mc:Choice Requires="wps">
            <w:drawing>
              <wp:anchor distT="0" distB="0" distL="114300" distR="114300" simplePos="0" relativeHeight="251767808" behindDoc="0" locked="0" layoutInCell="1" allowOverlap="1" wp14:anchorId="2ADA9386" wp14:editId="4332DCEE">
                <wp:simplePos x="0" y="0"/>
                <wp:positionH relativeFrom="column">
                  <wp:posOffset>3584575</wp:posOffset>
                </wp:positionH>
                <wp:positionV relativeFrom="paragraph">
                  <wp:posOffset>66675</wp:posOffset>
                </wp:positionV>
                <wp:extent cx="6350" cy="193675"/>
                <wp:effectExtent l="76200" t="38100" r="69850" b="15875"/>
                <wp:wrapNone/>
                <wp:docPr id="1" name="Straight Arrow Connector 1"/>
                <wp:cNvGraphicFramePr/>
                <a:graphic xmlns:a="http://schemas.openxmlformats.org/drawingml/2006/main">
                  <a:graphicData uri="http://schemas.microsoft.com/office/word/2010/wordprocessingShape">
                    <wps:wsp>
                      <wps:cNvCnPr/>
                      <wps:spPr>
                        <a:xfrm flipH="1" flipV="1">
                          <a:off x="0" y="0"/>
                          <a:ext cx="6350" cy="193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53FFFD" id="_x0000_t32" coordsize="21600,21600" o:spt="32" o:oned="t" path="m,l21600,21600e" filled="f">
                <v:path arrowok="t" fillok="f" o:connecttype="none"/>
                <o:lock v:ext="edit" shapetype="t"/>
              </v:shapetype>
              <v:shape id="Straight Arrow Connector 1" o:spid="_x0000_s1026" type="#_x0000_t32" style="position:absolute;margin-left:282.25pt;margin-top:5.25pt;width:.5pt;height:15.2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" strokecolor="black [3200]" strokeweight=".5pt">
                <v:stroke endarrow="block" joinstyle="miter"/>
              </v:shape>
            </w:pict>
          </mc:Fallback>
        </mc:AlternateContent>
      </w:r>
    </w:p>
    <w:p w14:paraId="3C3374D5" w14:textId="77777777" w:rsidR="001D21E2" w:rsidRDefault="001D21E2" w:rsidP="00A85257">
      <w:pPr>
        <w:spacing w:after="0" w:line="480" w:lineRule="auto"/>
        <w:rPr>
          <w:rFonts w:ascii="Times New Roman" w:hAnsi="Times New Roman" w:cs="Times New Roman"/>
          <w:sz w:val="24"/>
          <w:szCs w:val="24"/>
        </w:rPr>
      </w:pPr>
    </w:p>
    <w:p w14:paraId="52A227BF" w14:textId="77777777" w:rsidR="001F28E3" w:rsidRDefault="001F28E3" w:rsidP="00A85257">
      <w:pPr>
        <w:spacing w:after="0" w:line="480" w:lineRule="auto"/>
        <w:rPr>
          <w:rFonts w:ascii="Times New Roman" w:hAnsi="Times New Roman" w:cs="Times New Roman"/>
          <w:sz w:val="24"/>
          <w:szCs w:val="24"/>
        </w:rPr>
      </w:pPr>
    </w:p>
    <w:p w14:paraId="5BF6B312" w14:textId="522AE50E" w:rsidR="00A85257" w:rsidRDefault="00A85257" w:rsidP="00A85257">
      <w:pPr>
        <w:spacing w:after="0" w:line="480" w:lineRule="auto"/>
        <w:rPr>
          <w:rFonts w:ascii="Times New Roman" w:hAnsi="Times New Roman" w:cs="Times New Roman"/>
          <w:sz w:val="24"/>
          <w:szCs w:val="24"/>
        </w:rPr>
      </w:pPr>
      <w:r w:rsidRPr="00B4775A">
        <w:rPr>
          <w:rFonts w:ascii="Times New Roman" w:hAnsi="Times New Roman" w:cs="Times New Roman"/>
          <w:sz w:val="24"/>
          <w:szCs w:val="24"/>
        </w:rPr>
        <w:t>Keterangan</w:t>
      </w:r>
      <w:r>
        <w:rPr>
          <w:rFonts w:ascii="Times New Roman" w:hAnsi="Times New Roman" w:cs="Times New Roman"/>
          <w:sz w:val="24"/>
          <w:szCs w:val="24"/>
        </w:rPr>
        <w:t xml:space="preserve"> : </w:t>
      </w:r>
    </w:p>
    <w:p w14:paraId="2240AD15" w14:textId="77777777" w:rsidR="00A85257" w:rsidRDefault="00A85257" w:rsidP="00A85257">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1664" behindDoc="0" locked="0" layoutInCell="1" allowOverlap="1" wp14:anchorId="06CCF45B" wp14:editId="6575250C">
                <wp:simplePos x="0" y="0"/>
                <wp:positionH relativeFrom="column">
                  <wp:posOffset>0</wp:posOffset>
                </wp:positionH>
                <wp:positionV relativeFrom="paragraph">
                  <wp:posOffset>79670</wp:posOffset>
                </wp:positionV>
                <wp:extent cx="669851" cy="0"/>
                <wp:effectExtent l="0" t="0" r="0" b="0"/>
                <wp:wrapNone/>
                <wp:docPr id="1064978896" name="Straight Connector 3"/>
                <wp:cNvGraphicFramePr/>
                <a:graphic xmlns:a="http://schemas.openxmlformats.org/drawingml/2006/main">
                  <a:graphicData uri="http://schemas.microsoft.com/office/word/2010/wordprocessingShape">
                    <wps:wsp>
                      <wps:cNvCnPr/>
                      <wps:spPr>
                        <a:xfrm>
                          <a:off x="0" y="0"/>
                          <a:ext cx="66985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940AAC" id="Straight Connector 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0,6.25pt" to="52.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" strokecolor="black [3200]" strokeweight=".5pt">
                <v:stroke dashstyle="dash" joinstyle="miter"/>
              </v:line>
            </w:pict>
          </mc:Fallback>
        </mc:AlternateContent>
      </w:r>
      <w:r>
        <w:rPr>
          <w:rFonts w:ascii="Times New Roman" w:hAnsi="Times New Roman" w:cs="Times New Roman"/>
          <w:sz w:val="24"/>
          <w:szCs w:val="24"/>
        </w:rPr>
        <w:t xml:space="preserve">                   : Tidak diteliti</w:t>
      </w:r>
    </w:p>
    <w:p w14:paraId="020DC189" w14:textId="636D1BE8" w:rsidR="00A85257" w:rsidRDefault="00A85257" w:rsidP="00A85257">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2688" behindDoc="0" locked="0" layoutInCell="1" allowOverlap="1" wp14:anchorId="0D80C2B9" wp14:editId="5A1B2D14">
                <wp:simplePos x="0" y="0"/>
                <wp:positionH relativeFrom="column">
                  <wp:posOffset>0</wp:posOffset>
                </wp:positionH>
                <wp:positionV relativeFrom="paragraph">
                  <wp:posOffset>91913</wp:posOffset>
                </wp:positionV>
                <wp:extent cx="669851" cy="0"/>
                <wp:effectExtent l="0" t="0" r="0" b="0"/>
                <wp:wrapNone/>
                <wp:docPr id="2116529804" name="Straight Connector 3"/>
                <wp:cNvGraphicFramePr/>
                <a:graphic xmlns:a="http://schemas.openxmlformats.org/drawingml/2006/main">
                  <a:graphicData uri="http://schemas.microsoft.com/office/word/2010/wordprocessingShape">
                    <wps:wsp>
                      <wps:cNvCnPr/>
                      <wps:spPr>
                        <a:xfrm>
                          <a:off x="0" y="0"/>
                          <a:ext cx="669851" cy="0"/>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BFBBFA" id="Straight Connector 3"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0,7.25pt" to="52.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" strokecolor="black [3200]" strokeweight=".5pt">
                <v:stroke joinstyle="miter"/>
              </v:line>
            </w:pict>
          </mc:Fallback>
        </mc:AlternateContent>
      </w:r>
      <w:r>
        <w:rPr>
          <w:rFonts w:ascii="Times New Roman" w:hAnsi="Times New Roman" w:cs="Times New Roman"/>
          <w:sz w:val="24"/>
          <w:szCs w:val="24"/>
        </w:rPr>
        <w:t xml:space="preserve">                   : Diteliti</w:t>
      </w:r>
    </w:p>
    <w:p w14:paraId="6BD486D1" w14:textId="08C12CA8" w:rsidR="009E416F" w:rsidRDefault="00173BDB" w:rsidP="001D21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Bagan</w:t>
      </w:r>
      <w:r w:rsidR="001D21E2" w:rsidRPr="00F976E2">
        <w:rPr>
          <w:rFonts w:ascii="Times New Roman" w:hAnsi="Times New Roman" w:cs="Times New Roman"/>
          <w:sz w:val="24"/>
          <w:szCs w:val="24"/>
        </w:rPr>
        <w:t xml:space="preserve"> 2.1 Kerangka Konseptual</w:t>
      </w:r>
    </w:p>
    <w:p w14:paraId="48DB8EBC" w14:textId="726B3ECE" w:rsidR="001D21E2" w:rsidRDefault="001D21E2" w:rsidP="00BC42CF">
      <w:pPr>
        <w:spacing w:after="0" w:line="360" w:lineRule="auto"/>
        <w:rPr>
          <w:rFonts w:ascii="Times New Roman" w:hAnsi="Times New Roman" w:cs="Times New Roman"/>
          <w:sz w:val="24"/>
          <w:szCs w:val="24"/>
        </w:rPr>
      </w:pPr>
    </w:p>
    <w:p w14:paraId="64C65A0B" w14:textId="77777777" w:rsidR="00A85257" w:rsidRPr="00632F9C" w:rsidRDefault="00A85257" w:rsidP="00BC42CF">
      <w:pPr>
        <w:spacing w:after="0" w:line="360" w:lineRule="auto"/>
        <w:rPr>
          <w:rFonts w:ascii="Times New Roman" w:hAnsi="Times New Roman" w:cs="Times New Roman"/>
          <w:b/>
          <w:bCs/>
          <w:sz w:val="24"/>
          <w:szCs w:val="24"/>
        </w:rPr>
      </w:pPr>
      <w:r w:rsidRPr="00632F9C">
        <w:rPr>
          <w:rFonts w:ascii="Times New Roman" w:hAnsi="Times New Roman" w:cs="Times New Roman"/>
          <w:b/>
          <w:bCs/>
          <w:sz w:val="24"/>
          <w:szCs w:val="24"/>
        </w:rPr>
        <w:t>2.5 HIPOTESIS</w:t>
      </w:r>
    </w:p>
    <w:p w14:paraId="17B0EEE8" w14:textId="5D5AC13D" w:rsidR="00AF59F1" w:rsidRDefault="00A85257" w:rsidP="00016078">
      <w:pPr>
        <w:pStyle w:val="BodyText"/>
        <w:spacing w:line="480" w:lineRule="auto"/>
        <w:ind w:left="426" w:right="-6" w:firstLine="720"/>
        <w:jc w:val="both"/>
        <w:sectPr w:rsidR="00AF59F1" w:rsidSect="00B42268">
          <w:pgSz w:w="11906" w:h="16838"/>
          <w:pgMar w:top="2275" w:right="1699" w:bottom="1699" w:left="2275" w:header="706" w:footer="706" w:gutter="0"/>
          <w:pgNumType w:start="5"/>
          <w:cols w:space="708"/>
          <w:titlePg/>
          <w:docGrid w:linePitch="360"/>
        </w:sectPr>
      </w:pPr>
      <w:r>
        <w:t>Hipotesis merupakan jawaban sementara terhadap rumusan masalah penelitian, dimana</w:t>
      </w:r>
      <w:r>
        <w:rPr>
          <w:spacing w:val="-1"/>
        </w:rPr>
        <w:t xml:space="preserve"> </w:t>
      </w:r>
      <w:r>
        <w:t xml:space="preserve">rumusan masalah penelitian telah dinyatakan dalam bentuk kalimat pertanyaan (Daniar Paramita, 2021). Hipotesis dalam penelitian ini “Ada </w:t>
      </w:r>
      <w:r w:rsidR="00BC42CF">
        <w:rPr>
          <w:lang w:val="en-US"/>
        </w:rPr>
        <w:t>Pengaruh</w:t>
      </w:r>
      <w:r w:rsidR="00016078">
        <w:rPr>
          <w:lang w:val="en-US"/>
        </w:rPr>
        <w:t xml:space="preserve"> </w:t>
      </w:r>
      <w:r w:rsidR="00746A7B">
        <w:rPr>
          <w:lang w:val="en-US"/>
        </w:rPr>
        <w:t xml:space="preserve">Edukasi </w:t>
      </w:r>
      <w:r w:rsidR="00016078">
        <w:rPr>
          <w:lang w:val="en-US"/>
        </w:rPr>
        <w:t xml:space="preserve">Dukungan Keluarga Terhadap Penurunan Kecemasan </w:t>
      </w:r>
      <w:r w:rsidR="00746A7B">
        <w:rPr>
          <w:lang w:val="en-US"/>
        </w:rPr>
        <w:t>pada Ibu Hamil</w:t>
      </w:r>
      <w:r w:rsidR="00DF1256">
        <w:rPr>
          <w:lang w:val="en-US"/>
        </w:rPr>
        <w:t xml:space="preserve"> di Kelurahan Tawangsari Kecamatan Garum</w:t>
      </w:r>
      <w:r w:rsidR="00016078">
        <w:rPr>
          <w:lang w:val="en-US"/>
        </w:rPr>
        <w:t xml:space="preserve">” </w:t>
      </w:r>
    </w:p>
    <w:p w14:paraId="544E3894" w14:textId="32E85FD3" w:rsidR="002D4FC1" w:rsidRPr="00C801D2" w:rsidRDefault="002D4FC1" w:rsidP="00E11542">
      <w:pPr>
        <w:pStyle w:val="Heading1"/>
      </w:pPr>
      <w:bookmarkStart w:id="25" w:name="_Toc205411062"/>
      <w:r w:rsidRPr="00C801D2">
        <w:lastRenderedPageBreak/>
        <w:t>BAB III</w:t>
      </w:r>
      <w:bookmarkEnd w:id="25"/>
    </w:p>
    <w:p w14:paraId="41331BAF" w14:textId="0808F910" w:rsidR="002D4FC1" w:rsidRPr="00C801D2" w:rsidRDefault="002D4FC1" w:rsidP="00812C4B">
      <w:pPr>
        <w:pStyle w:val="Heading1"/>
      </w:pPr>
      <w:bookmarkStart w:id="26" w:name="_Toc205411063"/>
      <w:r w:rsidRPr="00C801D2">
        <w:t>METODE PENELITIAN</w:t>
      </w:r>
      <w:bookmarkEnd w:id="26"/>
    </w:p>
    <w:p w14:paraId="7260C96D" w14:textId="66CC9AE8" w:rsidR="0017328E" w:rsidRPr="00C801D2" w:rsidRDefault="003B241A" w:rsidP="00DA03F9">
      <w:pPr>
        <w:pStyle w:val="Heading2"/>
        <w:numPr>
          <w:ilvl w:val="1"/>
          <w:numId w:val="3"/>
        </w:numPr>
        <w:tabs>
          <w:tab w:val="left" w:pos="720"/>
        </w:tabs>
        <w:spacing w:before="0" w:line="480" w:lineRule="auto"/>
        <w:ind w:left="720" w:hanging="720"/>
        <w:rPr>
          <w:rFonts w:ascii="Times New Roman" w:hAnsi="Times New Roman" w:cs="Times New Roman"/>
          <w:b/>
          <w:color w:val="auto"/>
          <w:sz w:val="24"/>
          <w:szCs w:val="24"/>
          <w:lang w:val="en-US"/>
        </w:rPr>
      </w:pPr>
      <w:bookmarkStart w:id="27" w:name="_Toc205411064"/>
      <w:r w:rsidRPr="00C801D2">
        <w:rPr>
          <w:rFonts w:ascii="Times New Roman" w:hAnsi="Times New Roman" w:cs="Times New Roman"/>
          <w:b/>
          <w:color w:val="auto"/>
          <w:sz w:val="24"/>
          <w:szCs w:val="24"/>
          <w:lang w:val="en-US"/>
        </w:rPr>
        <w:t xml:space="preserve">Jenis dan </w:t>
      </w:r>
      <w:r w:rsidR="000D11EB" w:rsidRPr="00C801D2">
        <w:rPr>
          <w:rFonts w:ascii="Times New Roman" w:hAnsi="Times New Roman" w:cs="Times New Roman"/>
          <w:b/>
          <w:color w:val="auto"/>
          <w:sz w:val="24"/>
          <w:szCs w:val="24"/>
          <w:lang w:val="en-US"/>
        </w:rPr>
        <w:t>Desain</w:t>
      </w:r>
      <w:r w:rsidR="002D4FC1" w:rsidRPr="00C801D2">
        <w:rPr>
          <w:rFonts w:ascii="Times New Roman" w:hAnsi="Times New Roman" w:cs="Times New Roman"/>
          <w:b/>
          <w:color w:val="auto"/>
          <w:sz w:val="24"/>
          <w:szCs w:val="24"/>
          <w:lang w:val="en-US"/>
        </w:rPr>
        <w:t xml:space="preserve"> Penelitian</w:t>
      </w:r>
      <w:bookmarkEnd w:id="27"/>
    </w:p>
    <w:p w14:paraId="38C19161" w14:textId="09355B28" w:rsidR="0017328E" w:rsidRPr="00C801D2" w:rsidRDefault="0017328E" w:rsidP="007D2AAB">
      <w:pPr>
        <w:spacing w:after="0" w:line="480" w:lineRule="auto"/>
        <w:ind w:left="720" w:firstLine="720"/>
        <w:jc w:val="both"/>
        <w:rPr>
          <w:rFonts w:ascii="Times New Roman" w:hAnsi="Times New Roman" w:cs="Times New Roman"/>
          <w:sz w:val="24"/>
          <w:szCs w:val="24"/>
        </w:rPr>
      </w:pPr>
      <w:r w:rsidRPr="00C801D2">
        <w:rPr>
          <w:rFonts w:ascii="Times New Roman" w:hAnsi="Times New Roman" w:cs="Times New Roman"/>
          <w:sz w:val="24"/>
          <w:szCs w:val="24"/>
          <w:lang w:val="en-US"/>
        </w:rPr>
        <w:t>P</w:t>
      </w:r>
      <w:r w:rsidRPr="00C801D2">
        <w:rPr>
          <w:rFonts w:ascii="Times New Roman" w:hAnsi="Times New Roman" w:cs="Times New Roman"/>
          <w:sz w:val="24"/>
          <w:szCs w:val="24"/>
        </w:rPr>
        <w:t>enelitian ini berjen</w:t>
      </w:r>
      <w:r w:rsidR="000C083C" w:rsidRPr="00C801D2">
        <w:rPr>
          <w:rFonts w:ascii="Times New Roman" w:hAnsi="Times New Roman" w:cs="Times New Roman"/>
          <w:sz w:val="24"/>
          <w:szCs w:val="24"/>
        </w:rPr>
        <w:t>is</w:t>
      </w:r>
      <w:r w:rsidR="007D2AAB">
        <w:rPr>
          <w:rFonts w:ascii="Times New Roman" w:hAnsi="Times New Roman" w:cs="Times New Roman"/>
          <w:sz w:val="24"/>
          <w:szCs w:val="24"/>
        </w:rPr>
        <w:t xml:space="preserve"> </w:t>
      </w:r>
      <w:r w:rsidR="007D2AAB" w:rsidRPr="00C10850">
        <w:rPr>
          <w:rFonts w:ascii="Times New Roman" w:hAnsi="Times New Roman" w:cs="Times New Roman"/>
          <w:sz w:val="24"/>
          <w:szCs w:val="24"/>
        </w:rPr>
        <w:t xml:space="preserve">penelitian </w:t>
      </w:r>
      <w:r w:rsidR="007D2AAB" w:rsidRPr="00C10850">
        <w:rPr>
          <w:rFonts w:ascii="Times New Roman" w:hAnsi="Times New Roman" w:cs="Times New Roman"/>
          <w:i/>
          <w:iCs/>
          <w:sz w:val="24"/>
          <w:szCs w:val="24"/>
        </w:rPr>
        <w:t>Quasy Experiment</w:t>
      </w:r>
      <w:r w:rsidR="007D2AAB" w:rsidRPr="00C10850">
        <w:rPr>
          <w:rFonts w:ascii="Times New Roman" w:hAnsi="Times New Roman" w:cs="Times New Roman"/>
          <w:sz w:val="24"/>
          <w:szCs w:val="24"/>
        </w:rPr>
        <w:t xml:space="preserve">. Penelitian quasy experiment merupakan salah satu dari jenis penelitian eksperimen, dimana variabel penelitian tidak memungkinkan untuk dikontrol secara penuh. Bentuk desain penelitian yang dipilih adalah </w:t>
      </w:r>
      <w:r w:rsidR="007D2AAB" w:rsidRPr="006A7755">
        <w:rPr>
          <w:rFonts w:ascii="Times New Roman" w:hAnsi="Times New Roman" w:cs="Times New Roman"/>
          <w:i/>
          <w:iCs/>
          <w:sz w:val="24"/>
          <w:szCs w:val="24"/>
        </w:rPr>
        <w:t>one group pretest-posttest design</w:t>
      </w:r>
      <w:r w:rsidR="007D2AAB" w:rsidRPr="00C10850">
        <w:rPr>
          <w:rFonts w:ascii="Times New Roman" w:hAnsi="Times New Roman" w:cs="Times New Roman"/>
          <w:sz w:val="24"/>
          <w:szCs w:val="24"/>
        </w:rPr>
        <w:t xml:space="preserve"> (Sugiyono, 201</w:t>
      </w:r>
      <w:r w:rsidR="00157CA5">
        <w:rPr>
          <w:rFonts w:ascii="Times New Roman" w:hAnsi="Times New Roman" w:cs="Times New Roman"/>
          <w:sz w:val="24"/>
          <w:szCs w:val="24"/>
        </w:rPr>
        <w:t>9</w:t>
      </w:r>
      <w:r w:rsidR="007D2AAB" w:rsidRPr="00C10850">
        <w:rPr>
          <w:rFonts w:ascii="Times New Roman" w:hAnsi="Times New Roman" w:cs="Times New Roman"/>
          <w:sz w:val="24"/>
          <w:szCs w:val="24"/>
        </w:rPr>
        <w:t>). Penelitian ini dilakukan dua kali pada sekompok subjek yakni sebelum perlakuan atau disebut juga dengan pretest dan setelah perlakuan atau posttest (Arikunto, 2018)</w:t>
      </w:r>
    </w:p>
    <w:p w14:paraId="14C8BA18" w14:textId="35564B40" w:rsidR="0017328E" w:rsidRPr="00C801D2" w:rsidRDefault="0017328E" w:rsidP="006437AA">
      <w:pPr>
        <w:pStyle w:val="Heading2"/>
        <w:numPr>
          <w:ilvl w:val="1"/>
          <w:numId w:val="3"/>
        </w:numPr>
        <w:tabs>
          <w:tab w:val="left" w:pos="720"/>
        </w:tabs>
        <w:spacing w:before="0" w:line="480" w:lineRule="auto"/>
        <w:ind w:left="720" w:hanging="720"/>
        <w:rPr>
          <w:rFonts w:ascii="Times New Roman" w:hAnsi="Times New Roman" w:cs="Times New Roman"/>
          <w:b/>
          <w:color w:val="auto"/>
          <w:sz w:val="24"/>
          <w:szCs w:val="24"/>
          <w:lang w:val="en-US"/>
        </w:rPr>
      </w:pPr>
      <w:bookmarkStart w:id="28" w:name="_Toc205411065"/>
      <w:r w:rsidRPr="00C801D2">
        <w:rPr>
          <w:rFonts w:ascii="Times New Roman" w:hAnsi="Times New Roman" w:cs="Times New Roman"/>
          <w:b/>
          <w:color w:val="auto"/>
          <w:sz w:val="24"/>
          <w:szCs w:val="24"/>
          <w:lang w:val="en-US"/>
        </w:rPr>
        <w:t>Variabel Penelitian</w:t>
      </w:r>
      <w:bookmarkEnd w:id="28"/>
    </w:p>
    <w:p w14:paraId="7404CB1C" w14:textId="52744289" w:rsidR="0017328E" w:rsidRPr="00C801D2" w:rsidRDefault="002260C5" w:rsidP="008436B0">
      <w:pPr>
        <w:spacing w:after="0" w:line="480" w:lineRule="auto"/>
        <w:ind w:left="720" w:firstLine="720"/>
        <w:jc w:val="both"/>
        <w:rPr>
          <w:rFonts w:ascii="Times New Roman" w:hAnsi="Times New Roman" w:cs="Times New Roman"/>
          <w:sz w:val="24"/>
          <w:szCs w:val="24"/>
        </w:rPr>
      </w:pPr>
      <w:r w:rsidRPr="00C801D2">
        <w:rPr>
          <w:rFonts w:ascii="Times New Roman" w:hAnsi="Times New Roman" w:cs="Times New Roman"/>
          <w:sz w:val="24"/>
          <w:szCs w:val="24"/>
          <w:lang w:val="en-US"/>
        </w:rPr>
        <w:t xml:space="preserve">Variabel penelitian adalah </w:t>
      </w:r>
      <w:r w:rsidR="009109C5" w:rsidRPr="00C801D2">
        <w:rPr>
          <w:rFonts w:ascii="Times New Roman" w:hAnsi="Times New Roman" w:cs="Times New Roman"/>
          <w:sz w:val="24"/>
          <w:szCs w:val="24"/>
          <w:lang w:val="en-US"/>
        </w:rPr>
        <w:t>objek yang diamati</w:t>
      </w:r>
      <w:r w:rsidR="00972309" w:rsidRPr="00C801D2">
        <w:rPr>
          <w:rFonts w:ascii="Times New Roman" w:hAnsi="Times New Roman" w:cs="Times New Roman"/>
          <w:sz w:val="24"/>
          <w:szCs w:val="24"/>
          <w:lang w:val="en-US"/>
        </w:rPr>
        <w:t xml:space="preserve"> atau dipelajari oleh seorang peneliti</w:t>
      </w:r>
      <w:r w:rsidR="009109C5" w:rsidRPr="00C801D2">
        <w:rPr>
          <w:rFonts w:ascii="Times New Roman" w:hAnsi="Times New Roman" w:cs="Times New Roman"/>
          <w:sz w:val="24"/>
          <w:szCs w:val="24"/>
          <w:lang w:val="en-US"/>
        </w:rPr>
        <w:t xml:space="preserve"> </w:t>
      </w:r>
      <w:r w:rsidR="00972309" w:rsidRPr="00C801D2">
        <w:rPr>
          <w:rFonts w:ascii="Times New Roman" w:hAnsi="Times New Roman" w:cs="Times New Roman"/>
          <w:sz w:val="24"/>
          <w:szCs w:val="24"/>
          <w:lang w:val="en-US"/>
        </w:rPr>
        <w:t xml:space="preserve">yang selanjutnya dijadikan objek dalam menetapkan tujuan penelitian. </w:t>
      </w:r>
      <w:r w:rsidR="0017328E" w:rsidRPr="00C801D2">
        <w:rPr>
          <w:rFonts w:ascii="Times New Roman" w:hAnsi="Times New Roman" w:cs="Times New Roman"/>
          <w:sz w:val="24"/>
          <w:szCs w:val="24"/>
        </w:rPr>
        <w:t>Variabel dalam penelitian terdiri dari variab</w:t>
      </w:r>
      <w:r w:rsidR="00711205">
        <w:rPr>
          <w:rFonts w:ascii="Times New Roman" w:hAnsi="Times New Roman" w:cs="Times New Roman"/>
          <w:sz w:val="24"/>
          <w:szCs w:val="24"/>
        </w:rPr>
        <w:t>el</w:t>
      </w:r>
      <w:r w:rsidR="0017328E" w:rsidRPr="00C801D2">
        <w:rPr>
          <w:rFonts w:ascii="Times New Roman" w:hAnsi="Times New Roman" w:cs="Times New Roman"/>
          <w:sz w:val="24"/>
          <w:szCs w:val="24"/>
        </w:rPr>
        <w:t xml:space="preserve"> inde</w:t>
      </w:r>
      <w:r w:rsidR="00CE1C85" w:rsidRPr="00C801D2">
        <w:rPr>
          <w:rFonts w:ascii="Times New Roman" w:hAnsi="Times New Roman" w:cs="Times New Roman"/>
          <w:sz w:val="24"/>
          <w:szCs w:val="24"/>
        </w:rPr>
        <w:t>penden da</w:t>
      </w:r>
      <w:r w:rsidR="003D444A">
        <w:rPr>
          <w:rFonts w:ascii="Times New Roman" w:hAnsi="Times New Roman" w:cs="Times New Roman"/>
          <w:sz w:val="24"/>
          <w:szCs w:val="24"/>
        </w:rPr>
        <w:t>n</w:t>
      </w:r>
      <w:r w:rsidR="008436B0">
        <w:rPr>
          <w:rFonts w:ascii="Times New Roman" w:hAnsi="Times New Roman" w:cs="Times New Roman"/>
          <w:sz w:val="24"/>
          <w:szCs w:val="24"/>
        </w:rPr>
        <w:t xml:space="preserve"> </w:t>
      </w:r>
      <w:r w:rsidR="00CE1C85" w:rsidRPr="00C801D2">
        <w:rPr>
          <w:rFonts w:ascii="Times New Roman" w:hAnsi="Times New Roman" w:cs="Times New Roman"/>
          <w:sz w:val="24"/>
          <w:szCs w:val="24"/>
        </w:rPr>
        <w:t xml:space="preserve">dependen. Variabel dependent merupakan variabel terikat atau variabel yang menjadi perhatian utama oleh peneliti. Sedangkan variabel independent merupakan variabel bebas atau variabel yang mempengaruhi variabel dependent </w:t>
      </w:r>
      <w:r w:rsidR="00A038CC" w:rsidRPr="00C801D2">
        <w:rPr>
          <w:rFonts w:ascii="Times New Roman" w:hAnsi="Times New Roman" w:cs="Times New Roman"/>
          <w:sz w:val="24"/>
          <w:szCs w:val="24"/>
        </w:rPr>
        <w:fldChar w:fldCharType="begin" w:fldLock="1"/>
      </w:r>
      <w:r w:rsidR="001A452F">
        <w:rPr>
          <w:rFonts w:ascii="Times New Roman" w:hAnsi="Times New Roman" w:cs="Times New Roman"/>
          <w:sz w:val="24"/>
          <w:szCs w:val="24"/>
        </w:rPr>
        <w:instrText>ADDIN CSL_CITATION {"citationItems":[{"id":"ITEM-1","itemData":{"ISBN":"978-623-95051-5-8","author":[{"dropping-particle":"","family":"Daniar Paramita","given":"R. W","non-dropping-particle":"","parse-names":false,"suffix":""},{"dropping-particle":"","family":"Rizal","given":"Noviansyah","non-dropping-particle":"","parse-names":false,"suffix":""},{"dropping-particle":"","family":"Bahtiar Sulistyan","given":"Riza","non-dropping-particle":"","parse-names":false,"suffix":""}],"edition":"3","id":"ITEM-1","issued":{"date-parts":[["2021"]]},"publisher":"Widya Gama Press STIE Widya Gama Lumajang","publisher-place":"Jl. Gatot Subroto No. 4, Karangsari, Kec. Sukodono, Kabupaten Lumajang, Jawa Timur.","title":"Metode Penelitian Kuantitatif","type":"book"},"uris":["http://www.mendeley.com/documents/?uuid=8dae2ef9-d45e-4715-a1e6-596769a1ac47"]}],"mendeley":{"formattedCitation":"(Daniar Paramita et al., 2021)","plainTextFormattedCitation":"(Daniar Paramita et al., 2021)","previouslyFormattedCitation":"(Daniar Paramita et al., 2021)"},"properties":{"noteIndex":0},"schema":"https://github.com/citation-style-language/schema/raw/master/csl-citation.json"}</w:instrText>
      </w:r>
      <w:r w:rsidR="00A038CC" w:rsidRPr="00C801D2">
        <w:rPr>
          <w:rFonts w:ascii="Times New Roman" w:hAnsi="Times New Roman" w:cs="Times New Roman"/>
          <w:sz w:val="24"/>
          <w:szCs w:val="24"/>
        </w:rPr>
        <w:fldChar w:fldCharType="separate"/>
      </w:r>
      <w:r w:rsidR="00A038CC" w:rsidRPr="00C801D2">
        <w:rPr>
          <w:rFonts w:ascii="Times New Roman" w:hAnsi="Times New Roman" w:cs="Times New Roman"/>
          <w:noProof/>
          <w:sz w:val="24"/>
          <w:szCs w:val="24"/>
        </w:rPr>
        <w:t>(Daniar Paramita et al., 2021)</w:t>
      </w:r>
      <w:r w:rsidR="00A038CC" w:rsidRPr="00C801D2">
        <w:rPr>
          <w:rFonts w:ascii="Times New Roman" w:hAnsi="Times New Roman" w:cs="Times New Roman"/>
          <w:sz w:val="24"/>
          <w:szCs w:val="24"/>
        </w:rPr>
        <w:fldChar w:fldCharType="end"/>
      </w:r>
      <w:r w:rsidR="00CE1C85" w:rsidRPr="00C801D2">
        <w:rPr>
          <w:rFonts w:ascii="Times New Roman" w:hAnsi="Times New Roman" w:cs="Times New Roman"/>
          <w:sz w:val="24"/>
          <w:szCs w:val="24"/>
        </w:rPr>
        <w:t>.</w:t>
      </w:r>
      <w:r w:rsidR="00A038CC" w:rsidRPr="00C801D2">
        <w:rPr>
          <w:rFonts w:ascii="Times New Roman" w:hAnsi="Times New Roman" w:cs="Times New Roman"/>
          <w:sz w:val="24"/>
          <w:szCs w:val="24"/>
        </w:rPr>
        <w:t xml:space="preserve"> </w:t>
      </w:r>
      <w:r w:rsidR="00CE1C85" w:rsidRPr="00C801D2">
        <w:rPr>
          <w:rFonts w:ascii="Times New Roman" w:hAnsi="Times New Roman" w:cs="Times New Roman"/>
          <w:sz w:val="24"/>
          <w:szCs w:val="24"/>
        </w:rPr>
        <w:t xml:space="preserve"> V</w:t>
      </w:r>
      <w:r w:rsidR="00972309" w:rsidRPr="00C801D2">
        <w:rPr>
          <w:rFonts w:ascii="Times New Roman" w:hAnsi="Times New Roman" w:cs="Times New Roman"/>
          <w:sz w:val="24"/>
          <w:szCs w:val="24"/>
        </w:rPr>
        <w:t xml:space="preserve">ariabel </w:t>
      </w:r>
      <w:r w:rsidR="00CE1C85" w:rsidRPr="00C801D2">
        <w:rPr>
          <w:rFonts w:ascii="Times New Roman" w:hAnsi="Times New Roman" w:cs="Times New Roman"/>
          <w:sz w:val="24"/>
          <w:szCs w:val="24"/>
        </w:rPr>
        <w:t>dalam penelitian ini</w:t>
      </w:r>
      <w:r w:rsidR="00972309" w:rsidRPr="00C801D2">
        <w:rPr>
          <w:rFonts w:ascii="Times New Roman" w:hAnsi="Times New Roman" w:cs="Times New Roman"/>
          <w:sz w:val="24"/>
          <w:szCs w:val="24"/>
        </w:rPr>
        <w:t xml:space="preserve"> yaitu :</w:t>
      </w:r>
    </w:p>
    <w:tbl>
      <w:tblPr>
        <w:tblW w:w="0" w:type="auto"/>
        <w:tblInd w:w="373" w:type="dxa"/>
        <w:tblLook w:val="04A0" w:firstRow="1" w:lastRow="0" w:firstColumn="1" w:lastColumn="0" w:noHBand="0" w:noVBand="1"/>
      </w:tblPr>
      <w:tblGrid>
        <w:gridCol w:w="429"/>
        <w:gridCol w:w="3698"/>
        <w:gridCol w:w="3432"/>
      </w:tblGrid>
      <w:tr w:rsidR="00190841" w:rsidRPr="00C801D2" w14:paraId="09E59914" w14:textId="77777777" w:rsidTr="006F384B">
        <w:tc>
          <w:tcPr>
            <w:tcW w:w="429" w:type="dxa"/>
          </w:tcPr>
          <w:p w14:paraId="741986AD" w14:textId="6E2F1D05" w:rsidR="00190841" w:rsidRPr="00C801D2" w:rsidRDefault="00190841" w:rsidP="00DA03F9">
            <w:pPr>
              <w:spacing w:after="0" w:line="360" w:lineRule="auto"/>
              <w:jc w:val="center"/>
              <w:rPr>
                <w:rFonts w:ascii="Times New Roman" w:hAnsi="Times New Roman" w:cs="Times New Roman"/>
                <w:sz w:val="24"/>
                <w:szCs w:val="24"/>
              </w:rPr>
            </w:pPr>
            <w:r w:rsidRPr="00C801D2">
              <w:rPr>
                <w:rFonts w:ascii="Times New Roman" w:hAnsi="Times New Roman" w:cs="Times New Roman"/>
                <w:sz w:val="24"/>
                <w:szCs w:val="24"/>
              </w:rPr>
              <w:t>1</w:t>
            </w:r>
          </w:p>
        </w:tc>
        <w:tc>
          <w:tcPr>
            <w:tcW w:w="3698" w:type="dxa"/>
          </w:tcPr>
          <w:p w14:paraId="125096DB" w14:textId="6D6C6B68" w:rsidR="00190841" w:rsidRPr="00C801D2" w:rsidRDefault="00190841" w:rsidP="00DA03F9">
            <w:pPr>
              <w:spacing w:after="0" w:line="360" w:lineRule="auto"/>
              <w:jc w:val="both"/>
              <w:rPr>
                <w:rFonts w:ascii="Times New Roman" w:hAnsi="Times New Roman" w:cs="Times New Roman"/>
                <w:sz w:val="24"/>
                <w:szCs w:val="24"/>
              </w:rPr>
            </w:pPr>
            <w:r w:rsidRPr="00C801D2">
              <w:rPr>
                <w:rFonts w:ascii="Times New Roman" w:hAnsi="Times New Roman" w:cs="Times New Roman"/>
                <w:sz w:val="24"/>
                <w:szCs w:val="24"/>
              </w:rPr>
              <w:t xml:space="preserve">Variabel Independent (Pengaruh) </w:t>
            </w:r>
            <w:r w:rsidR="006F384B">
              <w:rPr>
                <w:rFonts w:ascii="Times New Roman" w:hAnsi="Times New Roman" w:cs="Times New Roman"/>
                <w:sz w:val="24"/>
                <w:szCs w:val="24"/>
              </w:rPr>
              <w:t xml:space="preserve">  </w:t>
            </w:r>
            <w:r w:rsidRPr="00C801D2">
              <w:rPr>
                <w:rFonts w:ascii="Times New Roman" w:hAnsi="Times New Roman" w:cs="Times New Roman"/>
                <w:sz w:val="24"/>
                <w:szCs w:val="24"/>
              </w:rPr>
              <w:t>:</w:t>
            </w:r>
          </w:p>
        </w:tc>
        <w:tc>
          <w:tcPr>
            <w:tcW w:w="3432" w:type="dxa"/>
          </w:tcPr>
          <w:p w14:paraId="38B81AB6" w14:textId="678FCC28" w:rsidR="00190841" w:rsidRPr="00C801D2" w:rsidRDefault="007D2AAB" w:rsidP="00DA03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Edukasi </w:t>
            </w:r>
            <w:r w:rsidR="00711205">
              <w:rPr>
                <w:rFonts w:ascii="Times New Roman" w:hAnsi="Times New Roman" w:cs="Times New Roman"/>
                <w:sz w:val="24"/>
                <w:szCs w:val="24"/>
              </w:rPr>
              <w:t>Dukungan Keluarga</w:t>
            </w:r>
          </w:p>
        </w:tc>
      </w:tr>
      <w:tr w:rsidR="00190841" w:rsidRPr="00C801D2" w14:paraId="3949F6C6" w14:textId="77777777" w:rsidTr="006F384B">
        <w:tc>
          <w:tcPr>
            <w:tcW w:w="429" w:type="dxa"/>
          </w:tcPr>
          <w:p w14:paraId="482E4964" w14:textId="14917606" w:rsidR="00190841" w:rsidRPr="00C801D2" w:rsidRDefault="00190841" w:rsidP="00DA03F9">
            <w:pPr>
              <w:spacing w:after="0" w:line="360" w:lineRule="auto"/>
              <w:jc w:val="center"/>
              <w:rPr>
                <w:rFonts w:ascii="Times New Roman" w:hAnsi="Times New Roman" w:cs="Times New Roman"/>
                <w:sz w:val="24"/>
                <w:szCs w:val="24"/>
              </w:rPr>
            </w:pPr>
            <w:r w:rsidRPr="00C801D2">
              <w:rPr>
                <w:rFonts w:ascii="Times New Roman" w:hAnsi="Times New Roman" w:cs="Times New Roman"/>
                <w:sz w:val="24"/>
                <w:szCs w:val="24"/>
              </w:rPr>
              <w:t>2</w:t>
            </w:r>
          </w:p>
        </w:tc>
        <w:tc>
          <w:tcPr>
            <w:tcW w:w="3698" w:type="dxa"/>
          </w:tcPr>
          <w:p w14:paraId="32C252DA" w14:textId="77777777" w:rsidR="00190841" w:rsidRPr="00C801D2" w:rsidRDefault="00190841" w:rsidP="00DA03F9">
            <w:pPr>
              <w:spacing w:after="0" w:line="360" w:lineRule="auto"/>
              <w:jc w:val="both"/>
              <w:rPr>
                <w:rFonts w:ascii="Times New Roman" w:hAnsi="Times New Roman" w:cs="Times New Roman"/>
                <w:sz w:val="24"/>
                <w:szCs w:val="24"/>
              </w:rPr>
            </w:pPr>
            <w:r w:rsidRPr="00C801D2">
              <w:rPr>
                <w:rFonts w:ascii="Times New Roman" w:hAnsi="Times New Roman" w:cs="Times New Roman"/>
                <w:sz w:val="24"/>
                <w:szCs w:val="24"/>
              </w:rPr>
              <w:t>Variabel Dependent (Terpengaruh) :</w:t>
            </w:r>
          </w:p>
        </w:tc>
        <w:tc>
          <w:tcPr>
            <w:tcW w:w="3432" w:type="dxa"/>
          </w:tcPr>
          <w:p w14:paraId="6AFC8CE1" w14:textId="0CFA4F98" w:rsidR="00190841" w:rsidRDefault="00711205" w:rsidP="00DA03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Kecemasan pada Ibu Hamil</w:t>
            </w:r>
          </w:p>
          <w:p w14:paraId="79CC34A9" w14:textId="77777777" w:rsidR="007D72C4" w:rsidRDefault="007D72C4" w:rsidP="00DA03F9">
            <w:pPr>
              <w:spacing w:after="0" w:line="360" w:lineRule="auto"/>
              <w:jc w:val="both"/>
              <w:rPr>
                <w:rFonts w:ascii="Times New Roman" w:hAnsi="Times New Roman" w:cs="Times New Roman"/>
                <w:sz w:val="24"/>
                <w:szCs w:val="24"/>
              </w:rPr>
            </w:pPr>
          </w:p>
          <w:p w14:paraId="58015FC5" w14:textId="77777777" w:rsidR="007D2AAB" w:rsidRDefault="007D2AAB" w:rsidP="00DA03F9">
            <w:pPr>
              <w:spacing w:after="0" w:line="360" w:lineRule="auto"/>
              <w:jc w:val="both"/>
              <w:rPr>
                <w:rFonts w:ascii="Times New Roman" w:hAnsi="Times New Roman" w:cs="Times New Roman"/>
                <w:sz w:val="24"/>
                <w:szCs w:val="24"/>
              </w:rPr>
            </w:pPr>
          </w:p>
          <w:p w14:paraId="63F140A5" w14:textId="24DD4734" w:rsidR="007D2AAB" w:rsidRPr="00C801D2" w:rsidRDefault="007D2AAB" w:rsidP="00DA03F9">
            <w:pPr>
              <w:spacing w:after="0" w:line="360" w:lineRule="auto"/>
              <w:jc w:val="both"/>
              <w:rPr>
                <w:rFonts w:ascii="Times New Roman" w:hAnsi="Times New Roman" w:cs="Times New Roman"/>
                <w:sz w:val="24"/>
                <w:szCs w:val="24"/>
              </w:rPr>
            </w:pPr>
          </w:p>
        </w:tc>
      </w:tr>
    </w:tbl>
    <w:p w14:paraId="65F1DCCF" w14:textId="08865973" w:rsidR="0017328E" w:rsidRPr="00C801D2" w:rsidRDefault="0017328E" w:rsidP="006437AA">
      <w:pPr>
        <w:pStyle w:val="Heading2"/>
        <w:numPr>
          <w:ilvl w:val="1"/>
          <w:numId w:val="3"/>
        </w:numPr>
        <w:spacing w:before="0" w:line="480" w:lineRule="auto"/>
        <w:ind w:left="720" w:hanging="720"/>
        <w:rPr>
          <w:rFonts w:ascii="Times New Roman" w:hAnsi="Times New Roman" w:cs="Times New Roman"/>
          <w:b/>
          <w:color w:val="auto"/>
          <w:sz w:val="24"/>
          <w:szCs w:val="24"/>
          <w:lang w:val="en-US"/>
        </w:rPr>
      </w:pPr>
      <w:bookmarkStart w:id="29" w:name="_Toc205411066"/>
      <w:r w:rsidRPr="00C801D2">
        <w:rPr>
          <w:rFonts w:ascii="Times New Roman" w:hAnsi="Times New Roman" w:cs="Times New Roman"/>
          <w:b/>
          <w:color w:val="auto"/>
          <w:sz w:val="24"/>
          <w:szCs w:val="24"/>
          <w:lang w:val="en-US"/>
        </w:rPr>
        <w:lastRenderedPageBreak/>
        <w:t>Definisi Operasional</w:t>
      </w:r>
      <w:bookmarkEnd w:id="29"/>
    </w:p>
    <w:p w14:paraId="3A54FBAC" w14:textId="41613AFD" w:rsidR="00B45B91" w:rsidRPr="00FF7498" w:rsidRDefault="00D072A6" w:rsidP="001E0A3B">
      <w:pPr>
        <w:pStyle w:val="Caption"/>
        <w:keepNext/>
        <w:ind w:left="720"/>
        <w:rPr>
          <w:rFonts w:ascii="Times New Roman" w:hAnsi="Times New Roman" w:cs="Times New Roman"/>
          <w:i w:val="0"/>
          <w:color w:val="auto"/>
          <w:sz w:val="24"/>
        </w:rPr>
      </w:pPr>
      <w:bookmarkStart w:id="30" w:name="_Toc170280244"/>
      <w:r w:rsidRPr="00FF7498">
        <w:rPr>
          <w:rFonts w:ascii="Times New Roman" w:hAnsi="Times New Roman" w:cs="Times New Roman"/>
          <w:i w:val="0"/>
          <w:color w:val="auto"/>
          <w:sz w:val="24"/>
        </w:rPr>
        <w:t>Tabel 3.</w:t>
      </w:r>
      <w:r w:rsidR="007D2AAB">
        <w:rPr>
          <w:rFonts w:ascii="Times New Roman" w:hAnsi="Times New Roman" w:cs="Times New Roman"/>
          <w:i w:val="0"/>
          <w:color w:val="auto"/>
          <w:sz w:val="24"/>
        </w:rPr>
        <w:t>1</w:t>
      </w:r>
      <w:r w:rsidR="00B45B91" w:rsidRPr="00FF7498">
        <w:rPr>
          <w:rFonts w:ascii="Times New Roman" w:hAnsi="Times New Roman" w:cs="Times New Roman"/>
          <w:i w:val="0"/>
          <w:color w:val="auto"/>
          <w:sz w:val="24"/>
        </w:rPr>
        <w:t xml:space="preserve"> Definisi Operasional</w:t>
      </w:r>
      <w:bookmarkEnd w:id="30"/>
    </w:p>
    <w:tbl>
      <w:tblPr>
        <w:tblStyle w:val="TableGrid"/>
        <w:tblW w:w="8976" w:type="dxa"/>
        <w:tblInd w:w="-431" w:type="dxa"/>
        <w:tblLayout w:type="fixed"/>
        <w:tblLook w:val="04A0" w:firstRow="1" w:lastRow="0" w:firstColumn="1" w:lastColumn="0" w:noHBand="0" w:noVBand="1"/>
      </w:tblPr>
      <w:tblGrid>
        <w:gridCol w:w="510"/>
        <w:gridCol w:w="1176"/>
        <w:gridCol w:w="2070"/>
        <w:gridCol w:w="1800"/>
        <w:gridCol w:w="1260"/>
        <w:gridCol w:w="810"/>
        <w:gridCol w:w="1350"/>
      </w:tblGrid>
      <w:tr w:rsidR="003D444A" w:rsidRPr="00C801D2" w14:paraId="5B70D795" w14:textId="77777777" w:rsidTr="007D72C4">
        <w:tc>
          <w:tcPr>
            <w:tcW w:w="510" w:type="dxa"/>
            <w:tcBorders>
              <w:top w:val="single" w:sz="4" w:space="0" w:color="auto"/>
              <w:left w:val="single" w:sz="4" w:space="0" w:color="auto"/>
              <w:bottom w:val="single" w:sz="4" w:space="0" w:color="auto"/>
              <w:right w:val="single" w:sz="4" w:space="0" w:color="auto"/>
            </w:tcBorders>
            <w:hideMark/>
          </w:tcPr>
          <w:p w14:paraId="260A66D4" w14:textId="4E54F32D" w:rsidR="00272C4A" w:rsidRPr="007D72C4" w:rsidRDefault="00272C4A">
            <w:pPr>
              <w:jc w:val="center"/>
              <w:rPr>
                <w:rFonts w:ascii="Times New Roman" w:hAnsi="Times New Roman" w:cs="Times New Roman"/>
                <w:b/>
                <w:bCs/>
                <w:sz w:val="18"/>
                <w:szCs w:val="18"/>
              </w:rPr>
            </w:pPr>
            <w:r w:rsidRPr="007D72C4">
              <w:rPr>
                <w:rFonts w:ascii="Times New Roman" w:hAnsi="Times New Roman" w:cs="Times New Roman"/>
                <w:b/>
                <w:bCs/>
                <w:sz w:val="18"/>
                <w:szCs w:val="18"/>
              </w:rPr>
              <w:t>No</w:t>
            </w:r>
            <w:r w:rsidR="007D72C4" w:rsidRPr="007D72C4">
              <w:rPr>
                <w:rFonts w:ascii="Times New Roman" w:hAnsi="Times New Roman" w:cs="Times New Roman"/>
                <w:b/>
                <w:bCs/>
                <w:sz w:val="18"/>
                <w:szCs w:val="18"/>
              </w:rPr>
              <w:t>.</w:t>
            </w:r>
            <w:r w:rsidRPr="007D72C4">
              <w:rPr>
                <w:rFonts w:ascii="Times New Roman" w:hAnsi="Times New Roman" w:cs="Times New Roman"/>
                <w:b/>
                <w:bCs/>
                <w:sz w:val="18"/>
                <w:szCs w:val="18"/>
              </w:rPr>
              <w:t xml:space="preserve"> </w:t>
            </w:r>
          </w:p>
        </w:tc>
        <w:tc>
          <w:tcPr>
            <w:tcW w:w="1176" w:type="dxa"/>
            <w:tcBorders>
              <w:top w:val="single" w:sz="4" w:space="0" w:color="auto"/>
              <w:left w:val="single" w:sz="4" w:space="0" w:color="auto"/>
              <w:bottom w:val="single" w:sz="4" w:space="0" w:color="auto"/>
              <w:right w:val="single" w:sz="4" w:space="0" w:color="auto"/>
            </w:tcBorders>
            <w:hideMark/>
          </w:tcPr>
          <w:p w14:paraId="7817A2BC" w14:textId="77777777" w:rsidR="00272C4A" w:rsidRPr="007D72C4" w:rsidRDefault="00272C4A">
            <w:pPr>
              <w:jc w:val="center"/>
              <w:rPr>
                <w:rFonts w:ascii="Times New Roman" w:hAnsi="Times New Roman" w:cs="Times New Roman"/>
                <w:b/>
                <w:bCs/>
                <w:sz w:val="18"/>
                <w:szCs w:val="18"/>
              </w:rPr>
            </w:pPr>
            <w:r w:rsidRPr="007D72C4">
              <w:rPr>
                <w:rFonts w:ascii="Times New Roman" w:hAnsi="Times New Roman" w:cs="Times New Roman"/>
                <w:b/>
                <w:bCs/>
                <w:sz w:val="18"/>
                <w:szCs w:val="18"/>
              </w:rPr>
              <w:t>Variabel</w:t>
            </w:r>
          </w:p>
        </w:tc>
        <w:tc>
          <w:tcPr>
            <w:tcW w:w="2070" w:type="dxa"/>
            <w:tcBorders>
              <w:top w:val="single" w:sz="4" w:space="0" w:color="auto"/>
              <w:left w:val="single" w:sz="4" w:space="0" w:color="auto"/>
              <w:bottom w:val="single" w:sz="4" w:space="0" w:color="auto"/>
              <w:right w:val="single" w:sz="4" w:space="0" w:color="auto"/>
            </w:tcBorders>
            <w:hideMark/>
          </w:tcPr>
          <w:p w14:paraId="3DCB10B1" w14:textId="77777777" w:rsidR="00272C4A" w:rsidRPr="007D72C4" w:rsidRDefault="00272C4A">
            <w:pPr>
              <w:jc w:val="center"/>
              <w:rPr>
                <w:rFonts w:ascii="Times New Roman" w:hAnsi="Times New Roman" w:cs="Times New Roman"/>
                <w:b/>
                <w:bCs/>
                <w:sz w:val="18"/>
                <w:szCs w:val="18"/>
              </w:rPr>
            </w:pPr>
            <w:r w:rsidRPr="007D72C4">
              <w:rPr>
                <w:rFonts w:ascii="Times New Roman" w:hAnsi="Times New Roman" w:cs="Times New Roman"/>
                <w:b/>
                <w:bCs/>
                <w:sz w:val="18"/>
                <w:szCs w:val="18"/>
              </w:rPr>
              <w:t>Definisi Operasional</w:t>
            </w:r>
          </w:p>
        </w:tc>
        <w:tc>
          <w:tcPr>
            <w:tcW w:w="1800" w:type="dxa"/>
            <w:tcBorders>
              <w:top w:val="single" w:sz="4" w:space="0" w:color="auto"/>
              <w:left w:val="single" w:sz="4" w:space="0" w:color="auto"/>
              <w:bottom w:val="single" w:sz="4" w:space="0" w:color="auto"/>
              <w:right w:val="single" w:sz="4" w:space="0" w:color="auto"/>
            </w:tcBorders>
          </w:tcPr>
          <w:p w14:paraId="7658759B" w14:textId="547EB321" w:rsidR="00272C4A" w:rsidRPr="007D72C4" w:rsidRDefault="00272C4A">
            <w:pPr>
              <w:jc w:val="center"/>
              <w:rPr>
                <w:rFonts w:ascii="Times New Roman" w:hAnsi="Times New Roman" w:cs="Times New Roman"/>
                <w:b/>
                <w:bCs/>
                <w:sz w:val="18"/>
                <w:szCs w:val="18"/>
              </w:rPr>
            </w:pPr>
            <w:r w:rsidRPr="007D72C4">
              <w:rPr>
                <w:rFonts w:ascii="Times New Roman" w:hAnsi="Times New Roman" w:cs="Times New Roman"/>
                <w:b/>
                <w:bCs/>
                <w:sz w:val="18"/>
                <w:szCs w:val="18"/>
              </w:rPr>
              <w:t xml:space="preserve">Parameter </w:t>
            </w:r>
          </w:p>
        </w:tc>
        <w:tc>
          <w:tcPr>
            <w:tcW w:w="1260" w:type="dxa"/>
            <w:tcBorders>
              <w:top w:val="single" w:sz="4" w:space="0" w:color="auto"/>
              <w:left w:val="single" w:sz="4" w:space="0" w:color="auto"/>
              <w:bottom w:val="single" w:sz="4" w:space="0" w:color="auto"/>
              <w:right w:val="single" w:sz="4" w:space="0" w:color="auto"/>
            </w:tcBorders>
            <w:hideMark/>
          </w:tcPr>
          <w:p w14:paraId="324C1CA9" w14:textId="1E381509" w:rsidR="00272C4A" w:rsidRPr="007D72C4" w:rsidRDefault="009B2B6C">
            <w:pPr>
              <w:jc w:val="center"/>
              <w:rPr>
                <w:rFonts w:ascii="Times New Roman" w:hAnsi="Times New Roman" w:cs="Times New Roman"/>
                <w:b/>
                <w:bCs/>
                <w:sz w:val="18"/>
                <w:szCs w:val="18"/>
              </w:rPr>
            </w:pPr>
            <w:r w:rsidRPr="007D72C4">
              <w:rPr>
                <w:rFonts w:ascii="Times New Roman" w:hAnsi="Times New Roman" w:cs="Times New Roman"/>
                <w:b/>
                <w:bCs/>
                <w:sz w:val="18"/>
                <w:szCs w:val="18"/>
              </w:rPr>
              <w:t>Instrumen</w:t>
            </w:r>
          </w:p>
        </w:tc>
        <w:tc>
          <w:tcPr>
            <w:tcW w:w="810" w:type="dxa"/>
            <w:tcBorders>
              <w:top w:val="single" w:sz="4" w:space="0" w:color="auto"/>
              <w:left w:val="single" w:sz="4" w:space="0" w:color="auto"/>
              <w:bottom w:val="single" w:sz="4" w:space="0" w:color="auto"/>
              <w:right w:val="single" w:sz="4" w:space="0" w:color="auto"/>
            </w:tcBorders>
            <w:hideMark/>
          </w:tcPr>
          <w:p w14:paraId="2CF44860" w14:textId="77777777" w:rsidR="00272C4A" w:rsidRPr="007D72C4" w:rsidRDefault="00272C4A">
            <w:pPr>
              <w:jc w:val="center"/>
              <w:rPr>
                <w:rFonts w:ascii="Times New Roman" w:hAnsi="Times New Roman" w:cs="Times New Roman"/>
                <w:b/>
                <w:bCs/>
                <w:sz w:val="18"/>
                <w:szCs w:val="18"/>
              </w:rPr>
            </w:pPr>
            <w:r w:rsidRPr="007D72C4">
              <w:rPr>
                <w:rFonts w:ascii="Times New Roman" w:hAnsi="Times New Roman" w:cs="Times New Roman"/>
                <w:b/>
                <w:bCs/>
                <w:sz w:val="18"/>
                <w:szCs w:val="18"/>
              </w:rPr>
              <w:t>Skala</w:t>
            </w:r>
          </w:p>
        </w:tc>
        <w:tc>
          <w:tcPr>
            <w:tcW w:w="1350" w:type="dxa"/>
            <w:tcBorders>
              <w:top w:val="single" w:sz="4" w:space="0" w:color="auto"/>
              <w:left w:val="single" w:sz="4" w:space="0" w:color="auto"/>
              <w:bottom w:val="single" w:sz="4" w:space="0" w:color="auto"/>
              <w:right w:val="single" w:sz="4" w:space="0" w:color="auto"/>
            </w:tcBorders>
            <w:hideMark/>
          </w:tcPr>
          <w:p w14:paraId="32896191" w14:textId="662AD6DA" w:rsidR="00272C4A" w:rsidRPr="007D72C4" w:rsidRDefault="00B34646">
            <w:pPr>
              <w:jc w:val="center"/>
              <w:rPr>
                <w:rFonts w:ascii="Times New Roman" w:hAnsi="Times New Roman" w:cs="Times New Roman"/>
                <w:b/>
                <w:bCs/>
                <w:sz w:val="18"/>
                <w:szCs w:val="18"/>
              </w:rPr>
            </w:pPr>
            <w:r w:rsidRPr="007D72C4">
              <w:rPr>
                <w:rFonts w:ascii="Times New Roman" w:hAnsi="Times New Roman" w:cs="Times New Roman"/>
                <w:b/>
                <w:bCs/>
                <w:sz w:val="18"/>
                <w:szCs w:val="18"/>
              </w:rPr>
              <w:t>Kategori</w:t>
            </w:r>
          </w:p>
        </w:tc>
      </w:tr>
      <w:tr w:rsidR="003D444A" w:rsidRPr="00C801D2" w14:paraId="50CED001" w14:textId="77777777" w:rsidTr="007D72C4">
        <w:tc>
          <w:tcPr>
            <w:tcW w:w="510" w:type="dxa"/>
            <w:tcBorders>
              <w:top w:val="single" w:sz="4" w:space="0" w:color="auto"/>
              <w:left w:val="single" w:sz="4" w:space="0" w:color="auto"/>
              <w:bottom w:val="single" w:sz="4" w:space="0" w:color="auto"/>
              <w:right w:val="single" w:sz="4" w:space="0" w:color="auto"/>
            </w:tcBorders>
          </w:tcPr>
          <w:p w14:paraId="130B5C27" w14:textId="24C94709" w:rsidR="00272C4A" w:rsidRPr="007D72C4" w:rsidRDefault="007D72C4">
            <w:pPr>
              <w:rPr>
                <w:rFonts w:ascii="Times New Roman" w:hAnsi="Times New Roman" w:cs="Times New Roman"/>
                <w:sz w:val="18"/>
                <w:szCs w:val="18"/>
              </w:rPr>
            </w:pPr>
            <w:r>
              <w:rPr>
                <w:rFonts w:ascii="Times New Roman" w:hAnsi="Times New Roman" w:cs="Times New Roman"/>
                <w:sz w:val="18"/>
                <w:szCs w:val="18"/>
              </w:rPr>
              <w:t xml:space="preserve"> </w:t>
            </w:r>
            <w:r w:rsidR="00272C4A" w:rsidRPr="007D72C4">
              <w:rPr>
                <w:rFonts w:ascii="Times New Roman" w:hAnsi="Times New Roman" w:cs="Times New Roman"/>
                <w:sz w:val="18"/>
                <w:szCs w:val="18"/>
              </w:rPr>
              <w:t>1</w:t>
            </w:r>
            <w:r>
              <w:rPr>
                <w:rFonts w:ascii="Times New Roman" w:hAnsi="Times New Roman" w:cs="Times New Roman"/>
                <w:sz w:val="18"/>
                <w:szCs w:val="18"/>
              </w:rPr>
              <w:t>.</w:t>
            </w:r>
          </w:p>
        </w:tc>
        <w:tc>
          <w:tcPr>
            <w:tcW w:w="1176" w:type="dxa"/>
            <w:tcBorders>
              <w:top w:val="single" w:sz="4" w:space="0" w:color="auto"/>
              <w:left w:val="single" w:sz="4" w:space="0" w:color="auto"/>
              <w:bottom w:val="single" w:sz="4" w:space="0" w:color="auto"/>
              <w:right w:val="single" w:sz="4" w:space="0" w:color="auto"/>
            </w:tcBorders>
            <w:hideMark/>
          </w:tcPr>
          <w:p w14:paraId="72EBB436" w14:textId="29AB41CD" w:rsidR="00BC42CF" w:rsidRPr="007D72C4" w:rsidRDefault="00ED75B5" w:rsidP="00E807B5">
            <w:pPr>
              <w:jc w:val="both"/>
              <w:rPr>
                <w:rFonts w:ascii="Times New Roman" w:hAnsi="Times New Roman" w:cs="Times New Roman"/>
                <w:sz w:val="18"/>
                <w:szCs w:val="18"/>
              </w:rPr>
            </w:pPr>
            <w:r w:rsidRPr="007D72C4">
              <w:rPr>
                <w:rFonts w:ascii="Times New Roman" w:hAnsi="Times New Roman" w:cs="Times New Roman"/>
                <w:sz w:val="18"/>
                <w:szCs w:val="18"/>
              </w:rPr>
              <w:t>Independent:</w:t>
            </w:r>
          </w:p>
          <w:p w14:paraId="35DB02A9" w14:textId="73A00F91" w:rsidR="00272C4A" w:rsidRPr="007D72C4" w:rsidRDefault="006757F4" w:rsidP="00E807B5">
            <w:pPr>
              <w:jc w:val="both"/>
              <w:rPr>
                <w:rFonts w:ascii="Times New Roman" w:hAnsi="Times New Roman" w:cs="Times New Roman"/>
                <w:sz w:val="18"/>
                <w:szCs w:val="18"/>
              </w:rPr>
            </w:pPr>
            <w:r w:rsidRPr="007D72C4">
              <w:rPr>
                <w:rFonts w:ascii="Times New Roman" w:hAnsi="Times New Roman" w:cs="Times New Roman"/>
                <w:sz w:val="18"/>
                <w:szCs w:val="18"/>
              </w:rPr>
              <w:t xml:space="preserve">Edukasi </w:t>
            </w:r>
            <w:r w:rsidR="00711205" w:rsidRPr="007D72C4">
              <w:rPr>
                <w:rFonts w:ascii="Times New Roman" w:hAnsi="Times New Roman" w:cs="Times New Roman"/>
                <w:sz w:val="18"/>
                <w:szCs w:val="18"/>
              </w:rPr>
              <w:t>Dukungan Keluarga</w:t>
            </w:r>
            <w:r w:rsidR="00BC42CF" w:rsidRPr="007D72C4">
              <w:rPr>
                <w:rFonts w:ascii="Times New Roman" w:hAnsi="Times New Roman" w:cs="Times New Roman"/>
                <w:sz w:val="18"/>
                <w:szCs w:val="18"/>
              </w:rPr>
              <w:t xml:space="preserve"> </w:t>
            </w:r>
          </w:p>
        </w:tc>
        <w:tc>
          <w:tcPr>
            <w:tcW w:w="2070" w:type="dxa"/>
            <w:tcBorders>
              <w:top w:val="single" w:sz="4" w:space="0" w:color="auto"/>
              <w:left w:val="single" w:sz="4" w:space="0" w:color="auto"/>
              <w:bottom w:val="single" w:sz="4" w:space="0" w:color="auto"/>
              <w:right w:val="single" w:sz="4" w:space="0" w:color="auto"/>
            </w:tcBorders>
            <w:hideMark/>
          </w:tcPr>
          <w:p w14:paraId="2E01D39B" w14:textId="23D27CC7" w:rsidR="00272C4A" w:rsidRPr="007D72C4" w:rsidRDefault="003D3031" w:rsidP="00157CCA">
            <w:pPr>
              <w:jc w:val="both"/>
              <w:rPr>
                <w:rFonts w:ascii="Times New Roman" w:hAnsi="Times New Roman" w:cs="Times New Roman"/>
                <w:sz w:val="18"/>
                <w:szCs w:val="18"/>
              </w:rPr>
            </w:pPr>
            <w:r w:rsidRPr="007D72C4">
              <w:rPr>
                <w:rFonts w:ascii="Times New Roman" w:hAnsi="Times New Roman" w:cs="Times New Roman"/>
                <w:sz w:val="18"/>
                <w:szCs w:val="18"/>
              </w:rPr>
              <w:t>Pemberian informasi, pengetahuan, dan motivasi</w:t>
            </w:r>
            <w:r w:rsidR="002D6A28" w:rsidRPr="007D72C4">
              <w:rPr>
                <w:rFonts w:ascii="Times New Roman" w:hAnsi="Times New Roman" w:cs="Times New Roman"/>
                <w:sz w:val="18"/>
                <w:szCs w:val="18"/>
              </w:rPr>
              <w:t xml:space="preserve"> </w:t>
            </w:r>
            <w:r w:rsidRPr="007D72C4">
              <w:rPr>
                <w:rFonts w:ascii="Times New Roman" w:hAnsi="Times New Roman" w:cs="Times New Roman"/>
                <w:sz w:val="18"/>
                <w:szCs w:val="18"/>
              </w:rPr>
              <w:t xml:space="preserve"> yang ditujukan kepada keluarga (suami/orang terdekat) mengenai cara memberikan dukungan emosional dan penghargaan kepada ibu hamil</w:t>
            </w:r>
            <w:r w:rsidR="007D2AAB" w:rsidRPr="007D72C4">
              <w:rPr>
                <w:rFonts w:ascii="Times New Roman" w:hAnsi="Times New Roman" w:cs="Times New Roman"/>
                <w:sz w:val="18"/>
                <w:szCs w:val="18"/>
              </w:rPr>
              <w:t>.</w:t>
            </w:r>
          </w:p>
        </w:tc>
        <w:tc>
          <w:tcPr>
            <w:tcW w:w="1800" w:type="dxa"/>
            <w:tcBorders>
              <w:top w:val="single" w:sz="4" w:space="0" w:color="auto"/>
              <w:left w:val="single" w:sz="4" w:space="0" w:color="auto"/>
              <w:bottom w:val="single" w:sz="4" w:space="0" w:color="auto"/>
              <w:right w:val="single" w:sz="4" w:space="0" w:color="auto"/>
            </w:tcBorders>
          </w:tcPr>
          <w:p w14:paraId="2C51953E" w14:textId="77777777" w:rsidR="00BB2A3B" w:rsidRPr="007D72C4" w:rsidRDefault="00BB2A3B" w:rsidP="00BB2A3B">
            <w:pPr>
              <w:jc w:val="both"/>
              <w:rPr>
                <w:rFonts w:ascii="Times New Roman" w:hAnsi="Times New Roman" w:cs="Times New Roman"/>
                <w:sz w:val="18"/>
                <w:szCs w:val="18"/>
              </w:rPr>
            </w:pPr>
            <w:r w:rsidRPr="007D72C4">
              <w:rPr>
                <w:rFonts w:ascii="Times New Roman" w:hAnsi="Times New Roman" w:cs="Times New Roman"/>
                <w:sz w:val="18"/>
                <w:szCs w:val="18"/>
              </w:rPr>
              <w:t>Peningkatan pemahaman dan keterlibatan keluarga dalam memberikan:</w:t>
            </w:r>
          </w:p>
          <w:p w14:paraId="1D753E18" w14:textId="77777777" w:rsidR="00BB2A3B" w:rsidRPr="007D72C4" w:rsidRDefault="00BB2A3B" w:rsidP="00D54F03">
            <w:pPr>
              <w:pStyle w:val="ListParagraph"/>
              <w:numPr>
                <w:ilvl w:val="0"/>
                <w:numId w:val="35"/>
              </w:numPr>
              <w:ind w:left="246" w:hanging="246"/>
              <w:jc w:val="both"/>
              <w:rPr>
                <w:rFonts w:ascii="Times New Roman" w:hAnsi="Times New Roman" w:cs="Times New Roman"/>
                <w:sz w:val="18"/>
                <w:szCs w:val="18"/>
              </w:rPr>
            </w:pPr>
            <w:r w:rsidRPr="007D72C4">
              <w:rPr>
                <w:rFonts w:ascii="Times New Roman" w:hAnsi="Times New Roman" w:cs="Times New Roman"/>
                <w:sz w:val="18"/>
                <w:szCs w:val="18"/>
              </w:rPr>
              <w:t>Dukungan emosional: empati, kasih sayang, perhatian.</w:t>
            </w:r>
          </w:p>
          <w:p w14:paraId="6127C6FC" w14:textId="05A20714" w:rsidR="00BB2A3B" w:rsidRPr="007D72C4" w:rsidRDefault="00BB2A3B" w:rsidP="00D54F03">
            <w:pPr>
              <w:pStyle w:val="ListParagraph"/>
              <w:numPr>
                <w:ilvl w:val="0"/>
                <w:numId w:val="35"/>
              </w:numPr>
              <w:ind w:left="246" w:hanging="246"/>
              <w:jc w:val="both"/>
              <w:rPr>
                <w:rFonts w:ascii="Times New Roman" w:hAnsi="Times New Roman" w:cs="Times New Roman"/>
                <w:sz w:val="18"/>
                <w:szCs w:val="18"/>
              </w:rPr>
            </w:pPr>
            <w:r w:rsidRPr="007D72C4">
              <w:rPr>
                <w:rFonts w:ascii="Times New Roman" w:hAnsi="Times New Roman" w:cs="Times New Roman"/>
                <w:sz w:val="18"/>
                <w:szCs w:val="18"/>
              </w:rPr>
              <w:t>Dukungan informasional:pemberian informasi/solusi.</w:t>
            </w:r>
          </w:p>
          <w:p w14:paraId="29B30063" w14:textId="412338CB" w:rsidR="00BB2A3B" w:rsidRPr="007D72C4" w:rsidRDefault="00BB2A3B" w:rsidP="00D54F03">
            <w:pPr>
              <w:pStyle w:val="ListParagraph"/>
              <w:numPr>
                <w:ilvl w:val="0"/>
                <w:numId w:val="35"/>
              </w:numPr>
              <w:ind w:left="246" w:hanging="246"/>
              <w:jc w:val="both"/>
              <w:rPr>
                <w:rFonts w:ascii="Times New Roman" w:hAnsi="Times New Roman" w:cs="Times New Roman"/>
                <w:sz w:val="18"/>
                <w:szCs w:val="18"/>
              </w:rPr>
            </w:pPr>
            <w:r w:rsidRPr="007D72C4">
              <w:rPr>
                <w:rFonts w:ascii="Times New Roman" w:hAnsi="Times New Roman" w:cs="Times New Roman"/>
                <w:sz w:val="18"/>
                <w:szCs w:val="18"/>
              </w:rPr>
              <w:t>Dukungan bantuan fisik, materi.</w:t>
            </w:r>
          </w:p>
          <w:p w14:paraId="5AAF39DF" w14:textId="537ECCFB" w:rsidR="00BB2A3B" w:rsidRPr="007D72C4" w:rsidRDefault="00BB2A3B" w:rsidP="00D54F03">
            <w:pPr>
              <w:pStyle w:val="ListParagraph"/>
              <w:numPr>
                <w:ilvl w:val="0"/>
                <w:numId w:val="35"/>
              </w:numPr>
              <w:ind w:left="246" w:hanging="246"/>
              <w:jc w:val="both"/>
              <w:rPr>
                <w:rFonts w:ascii="Times New Roman" w:hAnsi="Times New Roman" w:cs="Times New Roman"/>
                <w:sz w:val="18"/>
                <w:szCs w:val="18"/>
              </w:rPr>
            </w:pPr>
            <w:r w:rsidRPr="007D72C4">
              <w:rPr>
                <w:rFonts w:ascii="Times New Roman" w:hAnsi="Times New Roman" w:cs="Times New Roman"/>
                <w:sz w:val="18"/>
                <w:szCs w:val="18"/>
              </w:rPr>
              <w:t>Dukungan penghargaan: pengakuan dan motivasi</w:t>
            </w:r>
          </w:p>
        </w:tc>
        <w:tc>
          <w:tcPr>
            <w:tcW w:w="1260" w:type="dxa"/>
            <w:tcBorders>
              <w:top w:val="single" w:sz="4" w:space="0" w:color="auto"/>
              <w:left w:val="single" w:sz="4" w:space="0" w:color="auto"/>
              <w:bottom w:val="single" w:sz="4" w:space="0" w:color="auto"/>
              <w:right w:val="single" w:sz="4" w:space="0" w:color="auto"/>
            </w:tcBorders>
          </w:tcPr>
          <w:p w14:paraId="7B1A1A0A" w14:textId="77777777" w:rsidR="009B2B6C" w:rsidRPr="007D72C4" w:rsidRDefault="007D2AAB" w:rsidP="00D54F03">
            <w:pPr>
              <w:pStyle w:val="ListParagraph"/>
              <w:numPr>
                <w:ilvl w:val="0"/>
                <w:numId w:val="36"/>
              </w:numPr>
              <w:ind w:left="147" w:hanging="142"/>
              <w:rPr>
                <w:rFonts w:ascii="Times New Roman" w:hAnsi="Times New Roman" w:cs="Times New Roman"/>
                <w:sz w:val="18"/>
                <w:szCs w:val="18"/>
              </w:rPr>
            </w:pPr>
            <w:r w:rsidRPr="007D72C4">
              <w:rPr>
                <w:rFonts w:ascii="Times New Roman" w:hAnsi="Times New Roman" w:cs="Times New Roman"/>
                <w:sz w:val="18"/>
                <w:szCs w:val="18"/>
              </w:rPr>
              <w:t>SAP</w:t>
            </w:r>
          </w:p>
          <w:p w14:paraId="171F9C5B" w14:textId="6CA3AD0E" w:rsidR="009B2B6C" w:rsidRPr="007D72C4" w:rsidRDefault="009B2B6C" w:rsidP="00D54F03">
            <w:pPr>
              <w:pStyle w:val="ListParagraph"/>
              <w:numPr>
                <w:ilvl w:val="0"/>
                <w:numId w:val="36"/>
              </w:numPr>
              <w:ind w:left="147" w:hanging="142"/>
              <w:rPr>
                <w:rFonts w:ascii="Times New Roman" w:hAnsi="Times New Roman" w:cs="Times New Roman"/>
                <w:sz w:val="18"/>
                <w:szCs w:val="18"/>
              </w:rPr>
            </w:pPr>
            <w:r w:rsidRPr="007D72C4">
              <w:rPr>
                <w:rFonts w:ascii="Times New Roman" w:hAnsi="Times New Roman" w:cs="Times New Roman"/>
                <w:sz w:val="18"/>
                <w:szCs w:val="18"/>
              </w:rPr>
              <w:t>Power Point</w:t>
            </w:r>
          </w:p>
        </w:tc>
        <w:tc>
          <w:tcPr>
            <w:tcW w:w="810" w:type="dxa"/>
            <w:tcBorders>
              <w:top w:val="single" w:sz="4" w:space="0" w:color="auto"/>
              <w:left w:val="single" w:sz="4" w:space="0" w:color="auto"/>
              <w:bottom w:val="single" w:sz="4" w:space="0" w:color="auto"/>
              <w:right w:val="single" w:sz="4" w:space="0" w:color="auto"/>
            </w:tcBorders>
          </w:tcPr>
          <w:p w14:paraId="32BE07A1" w14:textId="17EC2245" w:rsidR="00272C4A" w:rsidRPr="007D72C4" w:rsidRDefault="00272C4A" w:rsidP="00BB2A3B">
            <w:pPr>
              <w:jc w:val="center"/>
              <w:rPr>
                <w:rFonts w:ascii="Times New Roman" w:hAnsi="Times New Roman" w:cs="Times New Roman"/>
                <w:sz w:val="18"/>
                <w:szCs w:val="18"/>
              </w:rPr>
            </w:pPr>
            <w:r w:rsidRPr="007D72C4">
              <w:rPr>
                <w:rFonts w:ascii="Times New Roman" w:hAnsi="Times New Roman" w:cs="Times New Roman"/>
                <w:sz w:val="18"/>
                <w:szCs w:val="18"/>
              </w:rPr>
              <w:t>-</w:t>
            </w:r>
          </w:p>
        </w:tc>
        <w:tc>
          <w:tcPr>
            <w:tcW w:w="1350" w:type="dxa"/>
            <w:tcBorders>
              <w:top w:val="single" w:sz="4" w:space="0" w:color="auto"/>
              <w:left w:val="single" w:sz="4" w:space="0" w:color="auto"/>
              <w:bottom w:val="single" w:sz="4" w:space="0" w:color="auto"/>
              <w:right w:val="single" w:sz="4" w:space="0" w:color="auto"/>
            </w:tcBorders>
          </w:tcPr>
          <w:p w14:paraId="3F378AA6" w14:textId="58EB5CD3" w:rsidR="00272C4A" w:rsidRPr="007D72C4" w:rsidRDefault="00272C4A" w:rsidP="00BB2A3B">
            <w:pPr>
              <w:jc w:val="center"/>
              <w:rPr>
                <w:rFonts w:ascii="Times New Roman" w:hAnsi="Times New Roman" w:cs="Times New Roman"/>
                <w:sz w:val="18"/>
                <w:szCs w:val="18"/>
              </w:rPr>
            </w:pPr>
            <w:r w:rsidRPr="007D72C4">
              <w:rPr>
                <w:rFonts w:ascii="Times New Roman" w:hAnsi="Times New Roman" w:cs="Times New Roman"/>
                <w:sz w:val="18"/>
                <w:szCs w:val="18"/>
              </w:rPr>
              <w:t>-</w:t>
            </w:r>
          </w:p>
        </w:tc>
      </w:tr>
      <w:tr w:rsidR="003D444A" w:rsidRPr="00C801D2" w14:paraId="506C39E6" w14:textId="77777777" w:rsidTr="007D72C4">
        <w:tc>
          <w:tcPr>
            <w:tcW w:w="510" w:type="dxa"/>
            <w:tcBorders>
              <w:top w:val="single" w:sz="4" w:space="0" w:color="auto"/>
              <w:left w:val="single" w:sz="4" w:space="0" w:color="auto"/>
              <w:bottom w:val="single" w:sz="4" w:space="0" w:color="auto"/>
              <w:right w:val="single" w:sz="4" w:space="0" w:color="auto"/>
            </w:tcBorders>
          </w:tcPr>
          <w:p w14:paraId="290E9E11" w14:textId="0AEFF5DC" w:rsidR="00272C4A" w:rsidRPr="007D72C4" w:rsidRDefault="007D72C4">
            <w:pPr>
              <w:rPr>
                <w:rFonts w:ascii="Times New Roman" w:hAnsi="Times New Roman" w:cs="Times New Roman"/>
                <w:sz w:val="18"/>
                <w:szCs w:val="18"/>
              </w:rPr>
            </w:pPr>
            <w:r>
              <w:rPr>
                <w:rFonts w:ascii="Times New Roman" w:hAnsi="Times New Roman" w:cs="Times New Roman"/>
                <w:sz w:val="18"/>
                <w:szCs w:val="18"/>
              </w:rPr>
              <w:t xml:space="preserve"> </w:t>
            </w:r>
            <w:r w:rsidR="00272C4A" w:rsidRPr="007D72C4">
              <w:rPr>
                <w:rFonts w:ascii="Times New Roman" w:hAnsi="Times New Roman" w:cs="Times New Roman"/>
                <w:sz w:val="18"/>
                <w:szCs w:val="18"/>
              </w:rPr>
              <w:t>2</w:t>
            </w:r>
            <w:r>
              <w:rPr>
                <w:rFonts w:ascii="Times New Roman" w:hAnsi="Times New Roman" w:cs="Times New Roman"/>
                <w:sz w:val="18"/>
                <w:szCs w:val="18"/>
              </w:rPr>
              <w:t>.</w:t>
            </w:r>
          </w:p>
        </w:tc>
        <w:tc>
          <w:tcPr>
            <w:tcW w:w="1176" w:type="dxa"/>
            <w:tcBorders>
              <w:top w:val="single" w:sz="4" w:space="0" w:color="auto"/>
              <w:left w:val="single" w:sz="4" w:space="0" w:color="auto"/>
              <w:bottom w:val="single" w:sz="4" w:space="0" w:color="auto"/>
              <w:right w:val="single" w:sz="4" w:space="0" w:color="auto"/>
            </w:tcBorders>
            <w:hideMark/>
          </w:tcPr>
          <w:p w14:paraId="30D2B4A3" w14:textId="71C14936" w:rsidR="00272C4A" w:rsidRPr="007D72C4" w:rsidRDefault="007D2AAB" w:rsidP="00E807B5">
            <w:pPr>
              <w:jc w:val="both"/>
              <w:rPr>
                <w:rFonts w:ascii="Times New Roman" w:hAnsi="Times New Roman" w:cs="Times New Roman"/>
                <w:sz w:val="18"/>
                <w:szCs w:val="18"/>
              </w:rPr>
            </w:pPr>
            <w:r w:rsidRPr="007D72C4">
              <w:rPr>
                <w:rFonts w:ascii="Times New Roman" w:hAnsi="Times New Roman" w:cs="Times New Roman"/>
                <w:sz w:val="18"/>
                <w:szCs w:val="18"/>
              </w:rPr>
              <w:t xml:space="preserve">Dependen: </w:t>
            </w:r>
            <w:r w:rsidR="00711205" w:rsidRPr="007D72C4">
              <w:rPr>
                <w:rFonts w:ascii="Times New Roman" w:hAnsi="Times New Roman" w:cs="Times New Roman"/>
                <w:sz w:val="18"/>
                <w:szCs w:val="18"/>
              </w:rPr>
              <w:t xml:space="preserve">Kecemasan </w:t>
            </w:r>
          </w:p>
        </w:tc>
        <w:tc>
          <w:tcPr>
            <w:tcW w:w="2070" w:type="dxa"/>
            <w:tcBorders>
              <w:top w:val="single" w:sz="4" w:space="0" w:color="auto"/>
              <w:left w:val="single" w:sz="4" w:space="0" w:color="auto"/>
              <w:bottom w:val="single" w:sz="4" w:space="0" w:color="auto"/>
              <w:right w:val="single" w:sz="4" w:space="0" w:color="auto"/>
            </w:tcBorders>
            <w:hideMark/>
          </w:tcPr>
          <w:p w14:paraId="1E68AF7A" w14:textId="27AC91CE" w:rsidR="00272C4A" w:rsidRPr="007D72C4" w:rsidRDefault="00BB2A3B" w:rsidP="00E807B5">
            <w:pPr>
              <w:jc w:val="both"/>
              <w:rPr>
                <w:rFonts w:ascii="Times New Roman" w:hAnsi="Times New Roman" w:cs="Times New Roman"/>
                <w:sz w:val="18"/>
                <w:szCs w:val="18"/>
              </w:rPr>
            </w:pPr>
            <w:r w:rsidRPr="007D72C4">
              <w:rPr>
                <w:rFonts w:ascii="Times New Roman" w:hAnsi="Times New Roman" w:cs="Times New Roman"/>
                <w:sz w:val="18"/>
                <w:szCs w:val="18"/>
              </w:rPr>
              <w:t>Respon emosional ibu hamil berupa rasa khawatir, tegang, atau takut terhadap kehamilan maupun persalinan</w:t>
            </w:r>
          </w:p>
        </w:tc>
        <w:tc>
          <w:tcPr>
            <w:tcW w:w="1800" w:type="dxa"/>
            <w:tcBorders>
              <w:top w:val="single" w:sz="4" w:space="0" w:color="auto"/>
              <w:left w:val="single" w:sz="4" w:space="0" w:color="auto"/>
              <w:bottom w:val="single" w:sz="4" w:space="0" w:color="auto"/>
              <w:right w:val="single" w:sz="4" w:space="0" w:color="auto"/>
            </w:tcBorders>
          </w:tcPr>
          <w:p w14:paraId="74E1A225" w14:textId="45B9C740" w:rsidR="00A92328" w:rsidRPr="007D72C4" w:rsidRDefault="00BB2A3B" w:rsidP="00BB2A3B">
            <w:pPr>
              <w:jc w:val="both"/>
              <w:rPr>
                <w:rFonts w:ascii="Times New Roman" w:hAnsi="Times New Roman" w:cs="Times New Roman"/>
                <w:sz w:val="18"/>
                <w:szCs w:val="18"/>
              </w:rPr>
            </w:pPr>
            <w:r w:rsidRPr="007D72C4">
              <w:rPr>
                <w:rFonts w:ascii="Times New Roman" w:hAnsi="Times New Roman" w:cs="Times New Roman"/>
                <w:sz w:val="18"/>
                <w:szCs w:val="18"/>
              </w:rPr>
              <w:t>Gejala fisik (jantung berdebar, keringat, sulit tidur) dan psikologis (gelisah, khawatir, sulit konsentrasi).</w:t>
            </w:r>
          </w:p>
        </w:tc>
        <w:tc>
          <w:tcPr>
            <w:tcW w:w="1260" w:type="dxa"/>
            <w:tcBorders>
              <w:top w:val="single" w:sz="4" w:space="0" w:color="auto"/>
              <w:left w:val="single" w:sz="4" w:space="0" w:color="auto"/>
              <w:bottom w:val="single" w:sz="4" w:space="0" w:color="auto"/>
              <w:right w:val="single" w:sz="4" w:space="0" w:color="auto"/>
            </w:tcBorders>
            <w:hideMark/>
          </w:tcPr>
          <w:p w14:paraId="3120A221" w14:textId="3674F3BA" w:rsidR="00272C4A" w:rsidRPr="007D72C4" w:rsidRDefault="00272C4A">
            <w:pPr>
              <w:rPr>
                <w:rFonts w:ascii="Times New Roman" w:hAnsi="Times New Roman" w:cs="Times New Roman"/>
                <w:sz w:val="18"/>
                <w:szCs w:val="18"/>
              </w:rPr>
            </w:pPr>
            <w:r w:rsidRPr="007D72C4">
              <w:rPr>
                <w:rFonts w:ascii="Times New Roman" w:hAnsi="Times New Roman" w:cs="Times New Roman"/>
                <w:sz w:val="18"/>
                <w:szCs w:val="18"/>
              </w:rPr>
              <w:t>Kuesioner</w:t>
            </w:r>
            <w:r w:rsidR="00C668E3" w:rsidRPr="007D72C4">
              <w:rPr>
                <w:rFonts w:ascii="Times New Roman" w:hAnsi="Times New Roman" w:cs="Times New Roman"/>
                <w:sz w:val="18"/>
                <w:szCs w:val="18"/>
              </w:rPr>
              <w:t xml:space="preserve"> Hamilton Rating Scale For Anxiety (HARS)</w:t>
            </w:r>
            <w:r w:rsidRPr="007D72C4">
              <w:rPr>
                <w:rFonts w:ascii="Times New Roman" w:hAnsi="Times New Roman" w:cs="Times New Roman"/>
                <w:sz w:val="18"/>
                <w:szCs w:val="18"/>
              </w:rPr>
              <w:t xml:space="preserve"> </w:t>
            </w:r>
          </w:p>
        </w:tc>
        <w:tc>
          <w:tcPr>
            <w:tcW w:w="810" w:type="dxa"/>
            <w:tcBorders>
              <w:top w:val="single" w:sz="4" w:space="0" w:color="auto"/>
              <w:left w:val="single" w:sz="4" w:space="0" w:color="auto"/>
              <w:bottom w:val="single" w:sz="4" w:space="0" w:color="auto"/>
              <w:right w:val="single" w:sz="4" w:space="0" w:color="auto"/>
            </w:tcBorders>
          </w:tcPr>
          <w:p w14:paraId="4BF8986A" w14:textId="420D6634" w:rsidR="00272C4A" w:rsidRPr="007D72C4" w:rsidRDefault="008B11AA">
            <w:pPr>
              <w:rPr>
                <w:rFonts w:ascii="Times New Roman" w:hAnsi="Times New Roman" w:cs="Times New Roman"/>
                <w:sz w:val="18"/>
                <w:szCs w:val="18"/>
              </w:rPr>
            </w:pPr>
            <w:r w:rsidRPr="007D72C4">
              <w:rPr>
                <w:rFonts w:ascii="Times New Roman" w:hAnsi="Times New Roman" w:cs="Times New Roman"/>
                <w:sz w:val="18"/>
                <w:szCs w:val="18"/>
              </w:rPr>
              <w:t xml:space="preserve">Interval </w:t>
            </w:r>
          </w:p>
        </w:tc>
        <w:tc>
          <w:tcPr>
            <w:tcW w:w="1350" w:type="dxa"/>
            <w:tcBorders>
              <w:top w:val="single" w:sz="4" w:space="0" w:color="auto"/>
              <w:left w:val="single" w:sz="4" w:space="0" w:color="auto"/>
              <w:bottom w:val="single" w:sz="4" w:space="0" w:color="auto"/>
              <w:right w:val="single" w:sz="4" w:space="0" w:color="auto"/>
            </w:tcBorders>
          </w:tcPr>
          <w:p w14:paraId="4BEADDAD" w14:textId="77777777" w:rsidR="007D72C4" w:rsidRPr="007D72C4" w:rsidRDefault="007D72C4" w:rsidP="007D72C4">
            <w:pPr>
              <w:spacing w:line="360" w:lineRule="auto"/>
              <w:jc w:val="both"/>
              <w:rPr>
                <w:rFonts w:ascii="Times New Roman" w:hAnsi="Times New Roman" w:cs="Times New Roman"/>
                <w:sz w:val="18"/>
                <w:szCs w:val="18"/>
              </w:rPr>
            </w:pPr>
            <w:r w:rsidRPr="007D72C4">
              <w:rPr>
                <w:rFonts w:ascii="Times New Roman" w:hAnsi="Times New Roman" w:cs="Times New Roman"/>
                <w:sz w:val="18"/>
                <w:szCs w:val="18"/>
              </w:rPr>
              <w:t>&lt;14 = Tidak ada kecemasan</w:t>
            </w:r>
          </w:p>
          <w:p w14:paraId="0C471CBA" w14:textId="77777777" w:rsidR="007D72C4" w:rsidRPr="007D72C4" w:rsidRDefault="007D72C4" w:rsidP="007D72C4">
            <w:pPr>
              <w:spacing w:line="360" w:lineRule="auto"/>
              <w:jc w:val="both"/>
              <w:rPr>
                <w:rFonts w:ascii="Times New Roman" w:hAnsi="Times New Roman" w:cs="Times New Roman"/>
                <w:sz w:val="18"/>
                <w:szCs w:val="18"/>
              </w:rPr>
            </w:pPr>
            <w:r w:rsidRPr="007D72C4">
              <w:rPr>
                <w:rFonts w:ascii="Times New Roman" w:hAnsi="Times New Roman" w:cs="Times New Roman"/>
                <w:sz w:val="18"/>
                <w:szCs w:val="18"/>
              </w:rPr>
              <w:t>14-20 = Kecemasan ringan</w:t>
            </w:r>
          </w:p>
          <w:p w14:paraId="1F25CE1C" w14:textId="77777777" w:rsidR="007D72C4" w:rsidRPr="007D72C4" w:rsidRDefault="007D72C4" w:rsidP="007D72C4">
            <w:pPr>
              <w:spacing w:line="360" w:lineRule="auto"/>
              <w:jc w:val="both"/>
              <w:rPr>
                <w:rFonts w:ascii="Times New Roman" w:hAnsi="Times New Roman" w:cs="Times New Roman"/>
                <w:sz w:val="18"/>
                <w:szCs w:val="18"/>
              </w:rPr>
            </w:pPr>
            <w:r w:rsidRPr="007D72C4">
              <w:rPr>
                <w:rFonts w:ascii="Times New Roman" w:hAnsi="Times New Roman" w:cs="Times New Roman"/>
                <w:sz w:val="18"/>
                <w:szCs w:val="18"/>
              </w:rPr>
              <w:t>21-27 = Kecemaan sedang</w:t>
            </w:r>
          </w:p>
          <w:p w14:paraId="0860C70A" w14:textId="77777777" w:rsidR="007D72C4" w:rsidRPr="007D72C4" w:rsidRDefault="007D72C4" w:rsidP="007D72C4">
            <w:pPr>
              <w:spacing w:line="360" w:lineRule="auto"/>
              <w:jc w:val="both"/>
              <w:rPr>
                <w:rFonts w:ascii="Times New Roman" w:hAnsi="Times New Roman" w:cs="Times New Roman"/>
                <w:sz w:val="18"/>
                <w:szCs w:val="18"/>
              </w:rPr>
            </w:pPr>
            <w:r w:rsidRPr="007D72C4">
              <w:rPr>
                <w:rFonts w:ascii="Times New Roman" w:hAnsi="Times New Roman" w:cs="Times New Roman"/>
                <w:sz w:val="18"/>
                <w:szCs w:val="18"/>
              </w:rPr>
              <w:t>28-41 = Kecemasan berat</w:t>
            </w:r>
          </w:p>
          <w:p w14:paraId="03C08D53" w14:textId="77777777" w:rsidR="007D72C4" w:rsidRPr="007D72C4" w:rsidRDefault="007D72C4" w:rsidP="007D72C4">
            <w:pPr>
              <w:spacing w:line="360" w:lineRule="auto"/>
              <w:jc w:val="both"/>
              <w:rPr>
                <w:rFonts w:ascii="Times New Roman" w:hAnsi="Times New Roman" w:cs="Times New Roman"/>
                <w:sz w:val="18"/>
                <w:szCs w:val="18"/>
              </w:rPr>
            </w:pPr>
            <w:r w:rsidRPr="007D72C4">
              <w:rPr>
                <w:rFonts w:ascii="Times New Roman" w:hAnsi="Times New Roman" w:cs="Times New Roman"/>
                <w:sz w:val="18"/>
                <w:szCs w:val="18"/>
              </w:rPr>
              <w:t>42-56 = Panik</w:t>
            </w:r>
          </w:p>
          <w:p w14:paraId="1AFBFED7" w14:textId="2EC80EC1" w:rsidR="00CE1C85" w:rsidRPr="007D72C4" w:rsidRDefault="00CE1C85" w:rsidP="00C45CDE">
            <w:pPr>
              <w:ind w:left="33"/>
              <w:jc w:val="both"/>
              <w:rPr>
                <w:rFonts w:ascii="Times New Roman" w:hAnsi="Times New Roman" w:cs="Times New Roman"/>
                <w:sz w:val="18"/>
                <w:szCs w:val="18"/>
              </w:rPr>
            </w:pPr>
          </w:p>
        </w:tc>
      </w:tr>
    </w:tbl>
    <w:p w14:paraId="5A344819" w14:textId="79E7F680" w:rsidR="0017328E" w:rsidRPr="00C801D2" w:rsidRDefault="0017328E" w:rsidP="006437AA">
      <w:pPr>
        <w:pStyle w:val="Heading2"/>
        <w:numPr>
          <w:ilvl w:val="1"/>
          <w:numId w:val="3"/>
        </w:numPr>
        <w:tabs>
          <w:tab w:val="left" w:pos="1620"/>
        </w:tabs>
        <w:spacing w:before="0" w:line="480" w:lineRule="auto"/>
        <w:ind w:left="720" w:hanging="720"/>
        <w:rPr>
          <w:rFonts w:ascii="Times New Roman" w:hAnsi="Times New Roman" w:cs="Times New Roman"/>
          <w:b/>
          <w:color w:val="auto"/>
          <w:sz w:val="24"/>
          <w:szCs w:val="24"/>
          <w:lang w:val="en-US"/>
        </w:rPr>
      </w:pPr>
      <w:bookmarkStart w:id="31" w:name="_Toc205411067"/>
      <w:r w:rsidRPr="00C801D2">
        <w:rPr>
          <w:rFonts w:ascii="Times New Roman" w:hAnsi="Times New Roman" w:cs="Times New Roman"/>
          <w:b/>
          <w:color w:val="auto"/>
          <w:sz w:val="24"/>
          <w:szCs w:val="24"/>
          <w:lang w:val="en-US"/>
        </w:rPr>
        <w:t>Populasi</w:t>
      </w:r>
      <w:r w:rsidR="00395372" w:rsidRPr="00C801D2">
        <w:rPr>
          <w:rFonts w:ascii="Times New Roman" w:hAnsi="Times New Roman" w:cs="Times New Roman"/>
          <w:b/>
          <w:color w:val="auto"/>
          <w:sz w:val="24"/>
          <w:szCs w:val="24"/>
          <w:lang w:val="en-US"/>
        </w:rPr>
        <w:t>, Sampel, dan Sampling</w:t>
      </w:r>
      <w:bookmarkEnd w:id="31"/>
    </w:p>
    <w:p w14:paraId="32D872B7" w14:textId="76EA01A2" w:rsidR="00395372" w:rsidRPr="00C801D2" w:rsidRDefault="00395372" w:rsidP="001E0A3B">
      <w:pPr>
        <w:pStyle w:val="Heading3"/>
        <w:numPr>
          <w:ilvl w:val="2"/>
          <w:numId w:val="3"/>
        </w:numPr>
        <w:spacing w:before="0" w:line="480" w:lineRule="auto"/>
        <w:ind w:left="720"/>
        <w:rPr>
          <w:rFonts w:ascii="Times New Roman" w:hAnsi="Times New Roman" w:cs="Times New Roman"/>
          <w:b/>
          <w:color w:val="auto"/>
          <w:lang w:val="en-US"/>
        </w:rPr>
      </w:pPr>
      <w:bookmarkStart w:id="32" w:name="_Toc205411068"/>
      <w:r w:rsidRPr="00C801D2">
        <w:rPr>
          <w:rFonts w:ascii="Times New Roman" w:hAnsi="Times New Roman" w:cs="Times New Roman"/>
          <w:b/>
          <w:color w:val="auto"/>
          <w:lang w:val="en-US"/>
        </w:rPr>
        <w:t>Populasi</w:t>
      </w:r>
      <w:bookmarkEnd w:id="32"/>
    </w:p>
    <w:p w14:paraId="7478BACD" w14:textId="1AC8D8D7" w:rsidR="00395372" w:rsidRPr="00C801D2" w:rsidRDefault="005151B4" w:rsidP="005151B4">
      <w:pPr>
        <w:spacing w:after="0" w:line="480" w:lineRule="auto"/>
        <w:ind w:left="720" w:hanging="11"/>
        <w:jc w:val="both"/>
        <w:rPr>
          <w:rFonts w:ascii="Times New Roman" w:hAnsi="Times New Roman" w:cs="Times New Roman"/>
          <w:bCs/>
          <w:sz w:val="24"/>
          <w:szCs w:val="24"/>
          <w:lang w:val="en-US"/>
        </w:rPr>
      </w:pPr>
      <w:r w:rsidRPr="003C43DC">
        <w:rPr>
          <w:rFonts w:ascii="Times New Roman" w:hAnsi="Times New Roman" w:cs="Times New Roman"/>
          <w:sz w:val="24"/>
          <w:szCs w:val="24"/>
        </w:rPr>
        <w:t>Populasi adalah keseluruhan subjek penelitian atau wilayah generalisasi yang terdiri dari objek/subjek yang mempunyai kualitas dan karakteristik tertentu yang ditetapkan oleh peneliti untuk dipelajari dan kemudian ditarik kesimpulannya (Sugiyono, 2019).</w:t>
      </w:r>
      <w:r>
        <w:rPr>
          <w:rFonts w:ascii="Times New Roman" w:hAnsi="Times New Roman" w:cs="Times New Roman"/>
          <w:sz w:val="24"/>
          <w:szCs w:val="24"/>
        </w:rPr>
        <w:t xml:space="preserve"> </w:t>
      </w:r>
      <w:r w:rsidR="0017328E" w:rsidRPr="00C801D2">
        <w:rPr>
          <w:rFonts w:ascii="Times New Roman" w:hAnsi="Times New Roman" w:cs="Times New Roman"/>
          <w:bCs/>
          <w:sz w:val="24"/>
          <w:szCs w:val="24"/>
          <w:lang w:val="en-US"/>
        </w:rPr>
        <w:t xml:space="preserve">Populasi </w:t>
      </w:r>
      <w:r w:rsidR="003C43DC">
        <w:rPr>
          <w:rFonts w:ascii="Times New Roman" w:hAnsi="Times New Roman" w:cs="Times New Roman"/>
          <w:bCs/>
          <w:sz w:val="24"/>
          <w:szCs w:val="24"/>
          <w:lang w:val="en-US"/>
        </w:rPr>
        <w:t xml:space="preserve">dalam </w:t>
      </w:r>
      <w:r w:rsidR="0017328E" w:rsidRPr="00C801D2">
        <w:rPr>
          <w:rFonts w:ascii="Times New Roman" w:hAnsi="Times New Roman" w:cs="Times New Roman"/>
          <w:bCs/>
          <w:sz w:val="24"/>
          <w:szCs w:val="24"/>
          <w:lang w:val="en-US"/>
        </w:rPr>
        <w:t>penelitian ini adalah</w:t>
      </w:r>
      <w:r w:rsidR="008B11AA">
        <w:rPr>
          <w:rFonts w:ascii="Times New Roman" w:hAnsi="Times New Roman" w:cs="Times New Roman"/>
          <w:bCs/>
          <w:sz w:val="24"/>
          <w:szCs w:val="24"/>
          <w:lang w:val="en-US"/>
        </w:rPr>
        <w:t xml:space="preserve"> </w:t>
      </w:r>
      <w:r w:rsidR="0017328E" w:rsidRPr="00C801D2">
        <w:rPr>
          <w:rFonts w:ascii="Times New Roman" w:hAnsi="Times New Roman" w:cs="Times New Roman"/>
          <w:bCs/>
          <w:sz w:val="24"/>
          <w:szCs w:val="24"/>
          <w:lang w:val="en-US"/>
        </w:rPr>
        <w:t>ibu hamil</w:t>
      </w:r>
      <w:r w:rsidR="008B11AA">
        <w:rPr>
          <w:rFonts w:ascii="Times New Roman" w:hAnsi="Times New Roman" w:cs="Times New Roman"/>
          <w:bCs/>
          <w:sz w:val="24"/>
          <w:szCs w:val="24"/>
          <w:lang w:val="en-US"/>
        </w:rPr>
        <w:t xml:space="preserve"> timester II dan trimester III</w:t>
      </w:r>
      <w:r w:rsidR="0017328E" w:rsidRPr="00C801D2">
        <w:rPr>
          <w:rFonts w:ascii="Times New Roman" w:hAnsi="Times New Roman" w:cs="Times New Roman"/>
          <w:bCs/>
          <w:sz w:val="24"/>
          <w:szCs w:val="24"/>
          <w:lang w:val="en-US"/>
        </w:rPr>
        <w:t xml:space="preserve"> di </w:t>
      </w:r>
      <w:r w:rsidR="003C43DC" w:rsidRPr="003C43DC">
        <w:rPr>
          <w:rFonts w:ascii="Times New Roman" w:hAnsi="Times New Roman" w:cs="Times New Roman"/>
          <w:sz w:val="24"/>
          <w:szCs w:val="24"/>
          <w:lang w:val="en-US"/>
        </w:rPr>
        <w:t>Kelurahan Tawangsari Kecamatan Garum</w:t>
      </w:r>
      <w:r w:rsidR="00BB2A3B">
        <w:rPr>
          <w:rFonts w:ascii="Times New Roman" w:hAnsi="Times New Roman" w:cs="Times New Roman"/>
          <w:bCs/>
          <w:sz w:val="24"/>
          <w:szCs w:val="24"/>
          <w:lang w:val="en-US"/>
        </w:rPr>
        <w:t xml:space="preserve"> berjumlah</w:t>
      </w:r>
      <w:r w:rsidR="003C43DC">
        <w:rPr>
          <w:rFonts w:ascii="Times New Roman" w:hAnsi="Times New Roman" w:cs="Times New Roman"/>
          <w:bCs/>
          <w:sz w:val="24"/>
          <w:szCs w:val="24"/>
          <w:lang w:val="en-US"/>
        </w:rPr>
        <w:t xml:space="preserve"> 50 responden.</w:t>
      </w:r>
    </w:p>
    <w:p w14:paraId="675773F9" w14:textId="58DD57D8" w:rsidR="00C3501B" w:rsidRPr="00C801D2" w:rsidRDefault="00C3501B" w:rsidP="001E0A3B">
      <w:pPr>
        <w:pStyle w:val="Heading3"/>
        <w:numPr>
          <w:ilvl w:val="2"/>
          <w:numId w:val="3"/>
        </w:numPr>
        <w:spacing w:before="0" w:line="480" w:lineRule="auto"/>
        <w:ind w:left="720"/>
        <w:rPr>
          <w:rFonts w:ascii="Times New Roman" w:hAnsi="Times New Roman" w:cs="Times New Roman"/>
          <w:b/>
          <w:color w:val="auto"/>
          <w:lang w:val="en-US"/>
        </w:rPr>
      </w:pPr>
      <w:bookmarkStart w:id="33" w:name="_Toc205411069"/>
      <w:r w:rsidRPr="00C801D2">
        <w:rPr>
          <w:rFonts w:ascii="Times New Roman" w:hAnsi="Times New Roman" w:cs="Times New Roman"/>
          <w:b/>
          <w:color w:val="auto"/>
          <w:lang w:val="en-US"/>
        </w:rPr>
        <w:lastRenderedPageBreak/>
        <w:t>Sampel</w:t>
      </w:r>
      <w:bookmarkEnd w:id="33"/>
    </w:p>
    <w:p w14:paraId="53DE9F5B" w14:textId="730880EA" w:rsidR="003D444A" w:rsidRPr="00FC31A4" w:rsidRDefault="005151B4" w:rsidP="003C43DC">
      <w:pPr>
        <w:pStyle w:val="ListParagraph"/>
        <w:spacing w:line="480" w:lineRule="auto"/>
        <w:ind w:left="709"/>
        <w:jc w:val="both"/>
        <w:rPr>
          <w:rFonts w:ascii="Times New Roman" w:hAnsi="Times New Roman" w:cs="Times New Roman"/>
          <w:sz w:val="24"/>
          <w:szCs w:val="24"/>
        </w:rPr>
      </w:pPr>
      <w:r w:rsidRPr="003C43DC">
        <w:rPr>
          <w:rFonts w:ascii="Times New Roman" w:hAnsi="Times New Roman" w:cs="Times New Roman"/>
          <w:sz w:val="24"/>
          <w:szCs w:val="24"/>
        </w:rPr>
        <w:t>Sampel adalah sebagian dari jumlah dan karakteristik yang dimiliki oleh populasi, yang dianggap dapat mewakili populasi secara keseluruhan (Sugiyono, 2019</w:t>
      </w:r>
      <w:r w:rsidRPr="00AB2A43">
        <w:rPr>
          <w:rFonts w:ascii="Times New Roman" w:hAnsi="Times New Roman" w:cs="Times New Roman"/>
          <w:sz w:val="24"/>
          <w:szCs w:val="24"/>
        </w:rPr>
        <w:t>)</w:t>
      </w:r>
      <w:r w:rsidR="00A1088A">
        <w:rPr>
          <w:rFonts w:ascii="Times New Roman" w:hAnsi="Times New Roman" w:cs="Times New Roman"/>
          <w:sz w:val="24"/>
          <w:szCs w:val="24"/>
        </w:rPr>
        <w:t>.</w:t>
      </w:r>
      <w:r w:rsidR="001F2305">
        <w:rPr>
          <w:rFonts w:ascii="Times New Roman" w:hAnsi="Times New Roman" w:cs="Times New Roman"/>
          <w:sz w:val="24"/>
          <w:szCs w:val="24"/>
        </w:rPr>
        <w:t xml:space="preserve"> </w:t>
      </w:r>
      <w:r w:rsidR="001F2305" w:rsidRPr="00AB2A43">
        <w:rPr>
          <w:rFonts w:ascii="Times New Roman" w:hAnsi="Times New Roman" w:cs="Times New Roman"/>
          <w:sz w:val="24"/>
          <w:szCs w:val="24"/>
        </w:rPr>
        <w:t xml:space="preserve">Sampel dalam penelitian ini </w:t>
      </w:r>
      <w:r>
        <w:rPr>
          <w:rFonts w:ascii="Times New Roman" w:hAnsi="Times New Roman" w:cs="Times New Roman"/>
          <w:bCs/>
          <w:sz w:val="24"/>
          <w:szCs w:val="24"/>
          <w:lang w:val="en-US"/>
        </w:rPr>
        <w:t xml:space="preserve">berjumlah 30 </w:t>
      </w:r>
      <w:r w:rsidR="003C43DC">
        <w:rPr>
          <w:rFonts w:ascii="Times New Roman" w:hAnsi="Times New Roman" w:cs="Times New Roman"/>
          <w:bCs/>
          <w:sz w:val="24"/>
          <w:szCs w:val="24"/>
          <w:lang w:val="en-US"/>
        </w:rPr>
        <w:t>responden</w:t>
      </w:r>
      <w:r w:rsidR="001F2305" w:rsidRPr="00AB2A43">
        <w:rPr>
          <w:rFonts w:ascii="Times New Roman" w:hAnsi="Times New Roman" w:cs="Times New Roman"/>
          <w:sz w:val="24"/>
          <w:szCs w:val="24"/>
        </w:rPr>
        <w:t xml:space="preserve">. </w:t>
      </w:r>
    </w:p>
    <w:p w14:paraId="3C2C40AA" w14:textId="5E50564E" w:rsidR="00E336D1" w:rsidRPr="00C801D2" w:rsidRDefault="00395372" w:rsidP="001E0A3B">
      <w:pPr>
        <w:pStyle w:val="Heading3"/>
        <w:numPr>
          <w:ilvl w:val="2"/>
          <w:numId w:val="3"/>
        </w:numPr>
        <w:spacing w:before="0" w:line="480" w:lineRule="auto"/>
        <w:ind w:left="720"/>
        <w:rPr>
          <w:rFonts w:ascii="Times New Roman" w:eastAsia="Times New Roman" w:hAnsi="Times New Roman" w:cs="Times New Roman"/>
          <w:b/>
          <w:color w:val="auto"/>
          <w:lang w:val="en-US"/>
        </w:rPr>
      </w:pPr>
      <w:bookmarkStart w:id="34" w:name="_Toc205411070"/>
      <w:r w:rsidRPr="00C801D2">
        <w:rPr>
          <w:rFonts w:ascii="Times New Roman" w:eastAsia="Times New Roman" w:hAnsi="Times New Roman" w:cs="Times New Roman"/>
          <w:b/>
          <w:color w:val="auto"/>
          <w:lang w:val="en-US"/>
        </w:rPr>
        <w:t>Sampling</w:t>
      </w:r>
      <w:bookmarkEnd w:id="34"/>
    </w:p>
    <w:p w14:paraId="7BC54FE8" w14:textId="33A9DF0C" w:rsidR="003C43DC" w:rsidRPr="00DA7A72" w:rsidRDefault="00DA7A72" w:rsidP="003C43DC">
      <w:pPr>
        <w:spacing w:line="480" w:lineRule="auto"/>
        <w:ind w:left="709"/>
        <w:jc w:val="both"/>
        <w:rPr>
          <w:rFonts w:ascii="Times New Roman" w:hAnsi="Times New Roman" w:cs="Times New Roman"/>
          <w:sz w:val="24"/>
          <w:szCs w:val="24"/>
        </w:rPr>
      </w:pPr>
      <w:r w:rsidRPr="00DA7A72">
        <w:rPr>
          <w:rFonts w:ascii="Times New Roman" w:hAnsi="Times New Roman" w:cs="Times New Roman"/>
          <w:sz w:val="24"/>
          <w:szCs w:val="24"/>
        </w:rPr>
        <w:t>Sampling Penelitian</w:t>
      </w:r>
      <w:r w:rsidR="003C43DC">
        <w:rPr>
          <w:rFonts w:ascii="Times New Roman" w:hAnsi="Times New Roman" w:cs="Times New Roman"/>
          <w:sz w:val="24"/>
          <w:szCs w:val="24"/>
        </w:rPr>
        <w:t xml:space="preserve"> adalah </w:t>
      </w:r>
      <w:r w:rsidR="003C43DC" w:rsidRPr="003C43DC">
        <w:rPr>
          <w:rFonts w:ascii="Times New Roman" w:hAnsi="Times New Roman" w:cs="Times New Roman"/>
          <w:sz w:val="24"/>
          <w:szCs w:val="24"/>
        </w:rPr>
        <w:t>teknik atau cara yang digunakan peneliti untuk mengambil sampel dari suatu populasi sehingga sampel yang diperoleh benar-benar representatif (mewakili populasi).</w:t>
      </w:r>
      <w:r w:rsidR="003C43DC">
        <w:rPr>
          <w:rFonts w:ascii="Times New Roman" w:hAnsi="Times New Roman" w:cs="Times New Roman"/>
          <w:sz w:val="24"/>
          <w:szCs w:val="24"/>
        </w:rPr>
        <w:t xml:space="preserve"> </w:t>
      </w:r>
      <w:r w:rsidR="003C43DC" w:rsidRPr="00AB2A43">
        <w:rPr>
          <w:rFonts w:ascii="Times New Roman" w:hAnsi="Times New Roman" w:cs="Times New Roman"/>
          <w:sz w:val="24"/>
          <w:szCs w:val="24"/>
        </w:rPr>
        <w:t xml:space="preserve">Teknik pengambilan sampel yang digunakan adalah </w:t>
      </w:r>
      <w:r w:rsidR="003C43DC" w:rsidRPr="007C06A9">
        <w:rPr>
          <w:rFonts w:ascii="Times New Roman" w:hAnsi="Times New Roman" w:cs="Times New Roman"/>
          <w:i/>
          <w:iCs/>
          <w:sz w:val="24"/>
          <w:szCs w:val="24"/>
        </w:rPr>
        <w:t>Non-probability sampling</w:t>
      </w:r>
      <w:r w:rsidR="003C43DC" w:rsidRPr="00AB2A43">
        <w:rPr>
          <w:rFonts w:ascii="Times New Roman" w:hAnsi="Times New Roman" w:cs="Times New Roman"/>
          <w:sz w:val="24"/>
          <w:szCs w:val="24"/>
        </w:rPr>
        <w:t xml:space="preserve"> dengan pendekatan </w:t>
      </w:r>
      <w:r w:rsidR="003C43DC" w:rsidRPr="007C06A9">
        <w:rPr>
          <w:rFonts w:ascii="Times New Roman" w:hAnsi="Times New Roman" w:cs="Times New Roman"/>
          <w:i/>
          <w:iCs/>
          <w:sz w:val="24"/>
          <w:szCs w:val="24"/>
        </w:rPr>
        <w:t>consecutive sampling</w:t>
      </w:r>
      <w:r w:rsidR="003C43DC" w:rsidRPr="00AB2A43">
        <w:rPr>
          <w:rFonts w:ascii="Times New Roman" w:hAnsi="Times New Roman" w:cs="Times New Roman"/>
          <w:sz w:val="24"/>
          <w:szCs w:val="24"/>
        </w:rPr>
        <w:t xml:space="preserve"> dengan jumlah sampel sebanyak 3</w:t>
      </w:r>
      <w:r w:rsidR="003C43DC">
        <w:rPr>
          <w:rFonts w:ascii="Times New Roman" w:hAnsi="Times New Roman" w:cs="Times New Roman"/>
          <w:sz w:val="24"/>
          <w:szCs w:val="24"/>
        </w:rPr>
        <w:t>0</w:t>
      </w:r>
      <w:r w:rsidR="003C43DC" w:rsidRPr="00AB2A43">
        <w:rPr>
          <w:rFonts w:ascii="Times New Roman" w:hAnsi="Times New Roman" w:cs="Times New Roman"/>
          <w:sz w:val="24"/>
          <w:szCs w:val="24"/>
        </w:rPr>
        <w:t xml:space="preserve"> orang (sampel minimal dalam penelitian) (Sugiyono, 201</w:t>
      </w:r>
      <w:r w:rsidR="003C43DC">
        <w:rPr>
          <w:rFonts w:ascii="Times New Roman" w:hAnsi="Times New Roman" w:cs="Times New Roman"/>
          <w:sz w:val="24"/>
          <w:szCs w:val="24"/>
        </w:rPr>
        <w:t>9</w:t>
      </w:r>
      <w:r w:rsidR="003C43DC" w:rsidRPr="00AB2A43">
        <w:rPr>
          <w:rFonts w:ascii="Times New Roman" w:hAnsi="Times New Roman" w:cs="Times New Roman"/>
          <w:sz w:val="24"/>
          <w:szCs w:val="24"/>
        </w:rPr>
        <w:t>)</w:t>
      </w:r>
      <w:r w:rsidR="003C43DC">
        <w:rPr>
          <w:rFonts w:ascii="Times New Roman" w:hAnsi="Times New Roman" w:cs="Times New Roman"/>
          <w:sz w:val="24"/>
          <w:szCs w:val="24"/>
        </w:rPr>
        <w:t xml:space="preserve">. </w:t>
      </w:r>
      <w:r w:rsidR="003C43DC" w:rsidRPr="007C06A9">
        <w:rPr>
          <w:rFonts w:ascii="Times New Roman" w:hAnsi="Times New Roman" w:cs="Times New Roman"/>
          <w:sz w:val="24"/>
          <w:szCs w:val="24"/>
        </w:rPr>
        <w:t>Cara pengambilan sampel ini dilakukan dengan memilih sampel yang memenuhi kriteria peneliti yakni</w:t>
      </w:r>
      <w:r w:rsidR="003C43DC">
        <w:rPr>
          <w:rFonts w:ascii="Times New Roman" w:hAnsi="Times New Roman" w:cs="Times New Roman"/>
          <w:sz w:val="24"/>
          <w:szCs w:val="24"/>
        </w:rPr>
        <w:t>:</w:t>
      </w:r>
    </w:p>
    <w:p w14:paraId="12718F0F" w14:textId="77777777" w:rsidR="00DA7A72" w:rsidRDefault="00DA7A72" w:rsidP="00D54F03">
      <w:pPr>
        <w:pStyle w:val="ListParagraph"/>
        <w:numPr>
          <w:ilvl w:val="0"/>
          <w:numId w:val="23"/>
        </w:numPr>
        <w:tabs>
          <w:tab w:val="left" w:pos="1134"/>
        </w:tabs>
        <w:spacing w:line="480" w:lineRule="auto"/>
        <w:ind w:hanging="11"/>
        <w:rPr>
          <w:rFonts w:ascii="Times New Roman" w:hAnsi="Times New Roman" w:cs="Times New Roman"/>
          <w:sz w:val="24"/>
          <w:szCs w:val="24"/>
        </w:rPr>
      </w:pPr>
      <w:r>
        <w:rPr>
          <w:rFonts w:ascii="Times New Roman" w:hAnsi="Times New Roman" w:cs="Times New Roman"/>
          <w:sz w:val="24"/>
          <w:szCs w:val="24"/>
        </w:rPr>
        <w:t>Kriteria inklusi</w:t>
      </w:r>
    </w:p>
    <w:p w14:paraId="298A0087" w14:textId="54981F6E" w:rsidR="00DA7A72" w:rsidRDefault="00DA7A72" w:rsidP="00D54F03">
      <w:pPr>
        <w:pStyle w:val="ListParagraph"/>
        <w:numPr>
          <w:ilvl w:val="1"/>
          <w:numId w:val="23"/>
        </w:numPr>
        <w:spacing w:line="480" w:lineRule="auto"/>
        <w:ind w:left="1080" w:firstLine="54"/>
        <w:rPr>
          <w:rFonts w:ascii="Times New Roman" w:hAnsi="Times New Roman" w:cs="Times New Roman"/>
          <w:sz w:val="24"/>
          <w:szCs w:val="24"/>
        </w:rPr>
      </w:pPr>
      <w:r>
        <w:rPr>
          <w:rFonts w:ascii="Times New Roman" w:hAnsi="Times New Roman" w:cs="Times New Roman"/>
          <w:sz w:val="24"/>
          <w:szCs w:val="24"/>
        </w:rPr>
        <w:t xml:space="preserve">Ibu hamil di </w:t>
      </w:r>
      <w:r w:rsidR="003C43DC" w:rsidRPr="003C43DC">
        <w:rPr>
          <w:rFonts w:ascii="Times New Roman" w:hAnsi="Times New Roman" w:cs="Times New Roman"/>
          <w:sz w:val="24"/>
          <w:szCs w:val="24"/>
          <w:lang w:val="en-US"/>
        </w:rPr>
        <w:t>Kelurahan Tawangsari Kecamatan Garum</w:t>
      </w:r>
    </w:p>
    <w:p w14:paraId="2E42F8DC" w14:textId="2E7A07DE" w:rsidR="00DA7A72" w:rsidRDefault="00DA7A72" w:rsidP="00D54F03">
      <w:pPr>
        <w:pStyle w:val="ListParagraph"/>
        <w:numPr>
          <w:ilvl w:val="1"/>
          <w:numId w:val="23"/>
        </w:numPr>
        <w:spacing w:line="480" w:lineRule="auto"/>
        <w:ind w:left="1080" w:firstLine="54"/>
        <w:rPr>
          <w:rFonts w:ascii="Times New Roman" w:hAnsi="Times New Roman" w:cs="Times New Roman"/>
          <w:sz w:val="24"/>
          <w:szCs w:val="24"/>
        </w:rPr>
      </w:pPr>
      <w:r>
        <w:rPr>
          <w:rFonts w:ascii="Times New Roman" w:hAnsi="Times New Roman" w:cs="Times New Roman"/>
          <w:sz w:val="24"/>
          <w:szCs w:val="24"/>
        </w:rPr>
        <w:t>Ibu dengan trimester II dan III</w:t>
      </w:r>
    </w:p>
    <w:p w14:paraId="5A51E424" w14:textId="5CFB1E3A" w:rsidR="00DA7A72" w:rsidRDefault="00DA7A72" w:rsidP="00D54F03">
      <w:pPr>
        <w:pStyle w:val="ListParagraph"/>
        <w:numPr>
          <w:ilvl w:val="1"/>
          <w:numId w:val="23"/>
        </w:numPr>
        <w:spacing w:line="480" w:lineRule="auto"/>
        <w:ind w:left="1080" w:firstLine="54"/>
        <w:rPr>
          <w:rFonts w:ascii="Times New Roman" w:hAnsi="Times New Roman" w:cs="Times New Roman"/>
          <w:sz w:val="24"/>
          <w:szCs w:val="24"/>
        </w:rPr>
      </w:pPr>
      <w:r>
        <w:rPr>
          <w:rFonts w:ascii="Times New Roman" w:hAnsi="Times New Roman" w:cs="Times New Roman"/>
          <w:sz w:val="24"/>
          <w:szCs w:val="24"/>
        </w:rPr>
        <w:t>Ibu dengan kesadaran composmentis</w:t>
      </w:r>
    </w:p>
    <w:p w14:paraId="28C3819F" w14:textId="46F063B0" w:rsidR="003C43DC" w:rsidRDefault="003C43DC" w:rsidP="00D54F03">
      <w:pPr>
        <w:pStyle w:val="ListParagraph"/>
        <w:numPr>
          <w:ilvl w:val="1"/>
          <w:numId w:val="23"/>
        </w:numPr>
        <w:spacing w:line="480" w:lineRule="auto"/>
        <w:ind w:left="1080" w:firstLine="54"/>
        <w:rPr>
          <w:rFonts w:ascii="Times New Roman" w:hAnsi="Times New Roman" w:cs="Times New Roman"/>
          <w:sz w:val="24"/>
          <w:szCs w:val="24"/>
        </w:rPr>
      </w:pPr>
      <w:r>
        <w:rPr>
          <w:rFonts w:ascii="Times New Roman" w:hAnsi="Times New Roman" w:cs="Times New Roman"/>
          <w:sz w:val="24"/>
          <w:szCs w:val="24"/>
        </w:rPr>
        <w:t>Ibu yang bersedia menjadi responden</w:t>
      </w:r>
    </w:p>
    <w:p w14:paraId="2296082F" w14:textId="77777777" w:rsidR="00DA7A72" w:rsidRDefault="00DA7A72" w:rsidP="00D54F03">
      <w:pPr>
        <w:pStyle w:val="ListParagraph"/>
        <w:numPr>
          <w:ilvl w:val="0"/>
          <w:numId w:val="23"/>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Kriteria eksklusi</w:t>
      </w:r>
    </w:p>
    <w:p w14:paraId="2D6E1B09" w14:textId="3824659F" w:rsidR="005C0FA4" w:rsidRDefault="00DA7A72" w:rsidP="00D54F03">
      <w:pPr>
        <w:pStyle w:val="ListParagraph"/>
        <w:numPr>
          <w:ilvl w:val="1"/>
          <w:numId w:val="23"/>
        </w:numPr>
        <w:spacing w:line="480" w:lineRule="auto"/>
        <w:ind w:left="1080" w:firstLine="54"/>
        <w:rPr>
          <w:rFonts w:ascii="Times New Roman" w:hAnsi="Times New Roman" w:cs="Times New Roman"/>
          <w:sz w:val="24"/>
          <w:szCs w:val="24"/>
        </w:rPr>
      </w:pPr>
      <w:r>
        <w:rPr>
          <w:rFonts w:ascii="Times New Roman" w:hAnsi="Times New Roman" w:cs="Times New Roman"/>
          <w:sz w:val="24"/>
          <w:szCs w:val="24"/>
        </w:rPr>
        <w:t>Ibu hamil dengan gangguan jiwa</w:t>
      </w:r>
    </w:p>
    <w:p w14:paraId="675B4AD1" w14:textId="2C01E81B" w:rsidR="003C43DC" w:rsidRDefault="003C43DC" w:rsidP="00D54F03">
      <w:pPr>
        <w:pStyle w:val="ListParagraph"/>
        <w:numPr>
          <w:ilvl w:val="1"/>
          <w:numId w:val="23"/>
        </w:numPr>
        <w:spacing w:line="480" w:lineRule="auto"/>
        <w:ind w:left="1080" w:firstLine="54"/>
        <w:rPr>
          <w:rFonts w:ascii="Times New Roman" w:hAnsi="Times New Roman" w:cs="Times New Roman"/>
          <w:sz w:val="24"/>
          <w:szCs w:val="24"/>
        </w:rPr>
      </w:pPr>
      <w:r>
        <w:rPr>
          <w:rFonts w:ascii="Times New Roman" w:hAnsi="Times New Roman" w:cs="Times New Roman"/>
          <w:sz w:val="24"/>
          <w:szCs w:val="24"/>
        </w:rPr>
        <w:t>Keluarga yang tidak kooperatif</w:t>
      </w:r>
    </w:p>
    <w:p w14:paraId="603216B8" w14:textId="7C9E728C" w:rsidR="007D72C4" w:rsidRDefault="007D72C4" w:rsidP="007D72C4">
      <w:pPr>
        <w:pStyle w:val="ListParagraph"/>
        <w:spacing w:line="480" w:lineRule="auto"/>
        <w:ind w:left="1134"/>
        <w:rPr>
          <w:rFonts w:ascii="Times New Roman" w:hAnsi="Times New Roman" w:cs="Times New Roman"/>
          <w:sz w:val="24"/>
          <w:szCs w:val="24"/>
        </w:rPr>
      </w:pPr>
    </w:p>
    <w:p w14:paraId="659D5FAA" w14:textId="56349034" w:rsidR="007D72C4" w:rsidRDefault="007D72C4" w:rsidP="007D72C4">
      <w:pPr>
        <w:pStyle w:val="ListParagraph"/>
        <w:spacing w:line="480" w:lineRule="auto"/>
        <w:ind w:left="1134"/>
        <w:rPr>
          <w:rFonts w:ascii="Times New Roman" w:hAnsi="Times New Roman" w:cs="Times New Roman"/>
          <w:sz w:val="24"/>
          <w:szCs w:val="24"/>
        </w:rPr>
      </w:pPr>
    </w:p>
    <w:p w14:paraId="398CFE65" w14:textId="77777777" w:rsidR="007D72C4" w:rsidRPr="003C43DC" w:rsidRDefault="007D72C4" w:rsidP="007D72C4">
      <w:pPr>
        <w:pStyle w:val="ListParagraph"/>
        <w:spacing w:line="480" w:lineRule="auto"/>
        <w:ind w:left="1134"/>
        <w:rPr>
          <w:rFonts w:ascii="Times New Roman" w:hAnsi="Times New Roman" w:cs="Times New Roman"/>
          <w:sz w:val="24"/>
          <w:szCs w:val="24"/>
        </w:rPr>
      </w:pPr>
    </w:p>
    <w:p w14:paraId="0BDA867C" w14:textId="2A476E7E" w:rsidR="00DA7A72" w:rsidRPr="00FC31A4" w:rsidRDefault="0017328E" w:rsidP="00DA7A72">
      <w:pPr>
        <w:pStyle w:val="Heading2"/>
        <w:numPr>
          <w:ilvl w:val="1"/>
          <w:numId w:val="3"/>
        </w:numPr>
        <w:spacing w:line="480" w:lineRule="auto"/>
        <w:ind w:left="720" w:hanging="720"/>
        <w:rPr>
          <w:rFonts w:ascii="Times New Roman" w:hAnsi="Times New Roman" w:cs="Times New Roman"/>
          <w:b/>
          <w:color w:val="auto"/>
          <w:sz w:val="24"/>
          <w:szCs w:val="24"/>
          <w:lang w:val="en-US"/>
        </w:rPr>
      </w:pPr>
      <w:bookmarkStart w:id="35" w:name="_Toc205411071"/>
      <w:r w:rsidRPr="00FC31A4">
        <w:rPr>
          <w:rFonts w:ascii="Times New Roman" w:hAnsi="Times New Roman" w:cs="Times New Roman"/>
          <w:b/>
          <w:color w:val="auto"/>
          <w:sz w:val="24"/>
          <w:szCs w:val="24"/>
          <w:lang w:val="en-US"/>
        </w:rPr>
        <w:lastRenderedPageBreak/>
        <w:t>Kerangka Kerja Penelitian</w:t>
      </w:r>
      <w:bookmarkEnd w:id="35"/>
    </w:p>
    <w:p w14:paraId="5965EECE" w14:textId="7E8FDE76" w:rsidR="00DA7A72" w:rsidRDefault="00DA7A72" w:rsidP="00DA7A72">
      <w:pPr>
        <w:pStyle w:val="ListParagraph"/>
        <w:ind w:left="-360"/>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771904" behindDoc="0" locked="0" layoutInCell="1" allowOverlap="1" wp14:anchorId="39774BE2" wp14:editId="215F967A">
                <wp:simplePos x="0" y="0"/>
                <wp:positionH relativeFrom="column">
                  <wp:posOffset>593725</wp:posOffset>
                </wp:positionH>
                <wp:positionV relativeFrom="paragraph">
                  <wp:posOffset>5715</wp:posOffset>
                </wp:positionV>
                <wp:extent cx="4394200" cy="469900"/>
                <wp:effectExtent l="0" t="0" r="25400" b="25400"/>
                <wp:wrapNone/>
                <wp:docPr id="12" name="Rectangle 12"/>
                <wp:cNvGraphicFramePr/>
                <a:graphic xmlns:a="http://schemas.openxmlformats.org/drawingml/2006/main">
                  <a:graphicData uri="http://schemas.microsoft.com/office/word/2010/wordprocessingShape">
                    <wps:wsp>
                      <wps:cNvSpPr/>
                      <wps:spPr>
                        <a:xfrm>
                          <a:off x="0" y="0"/>
                          <a:ext cx="4394200" cy="4699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FB5BED9" w14:textId="529DA4DB" w:rsidR="00EC3355" w:rsidRDefault="00EC3355" w:rsidP="00DA7A72">
                            <w:pPr>
                              <w:jc w:val="center"/>
                              <w:rPr>
                                <w:rFonts w:ascii="Times New Roman" w:hAnsi="Times New Roman" w:cs="Times New Roman"/>
                              </w:rPr>
                            </w:pPr>
                            <w:r w:rsidRPr="00C801D2">
                              <w:rPr>
                                <w:rFonts w:ascii="Times New Roman" w:hAnsi="Times New Roman" w:cs="Times New Roman"/>
                                <w:bCs/>
                                <w:sz w:val="24"/>
                                <w:szCs w:val="24"/>
                                <w:lang w:val="en-US"/>
                              </w:rPr>
                              <w:t>Populasi adalah</w:t>
                            </w:r>
                            <w:r>
                              <w:rPr>
                                <w:rFonts w:ascii="Times New Roman" w:hAnsi="Times New Roman" w:cs="Times New Roman"/>
                                <w:bCs/>
                                <w:sz w:val="24"/>
                                <w:szCs w:val="24"/>
                                <w:lang w:val="en-US"/>
                              </w:rPr>
                              <w:t xml:space="preserve"> </w:t>
                            </w:r>
                            <w:r w:rsidRPr="00C801D2">
                              <w:rPr>
                                <w:rFonts w:ascii="Times New Roman" w:hAnsi="Times New Roman" w:cs="Times New Roman"/>
                                <w:bCs/>
                                <w:sz w:val="24"/>
                                <w:szCs w:val="24"/>
                                <w:lang w:val="en-US"/>
                              </w:rPr>
                              <w:t>ibu hamil</w:t>
                            </w:r>
                            <w:r>
                              <w:rPr>
                                <w:rFonts w:ascii="Times New Roman" w:hAnsi="Times New Roman" w:cs="Times New Roman"/>
                                <w:bCs/>
                                <w:sz w:val="24"/>
                                <w:szCs w:val="24"/>
                                <w:lang w:val="en-US"/>
                              </w:rPr>
                              <w:t xml:space="preserve"> </w:t>
                            </w:r>
                            <w:r w:rsidRPr="00C801D2">
                              <w:rPr>
                                <w:rFonts w:ascii="Times New Roman" w:hAnsi="Times New Roman" w:cs="Times New Roman"/>
                                <w:bCs/>
                                <w:sz w:val="24"/>
                                <w:szCs w:val="24"/>
                                <w:lang w:val="en-US"/>
                              </w:rPr>
                              <w:t xml:space="preserve">di </w:t>
                            </w:r>
                            <w:r w:rsidRPr="003C43DC">
                              <w:rPr>
                                <w:rFonts w:ascii="Times New Roman" w:hAnsi="Times New Roman" w:cs="Times New Roman"/>
                                <w:sz w:val="24"/>
                                <w:szCs w:val="24"/>
                                <w:lang w:val="en-US"/>
                              </w:rPr>
                              <w:t>Kelurahan Tawangsari Kecamatan Garum</w:t>
                            </w:r>
                            <w:r>
                              <w:rPr>
                                <w:rFonts w:ascii="Times New Roman" w:hAnsi="Times New Roman" w:cs="Times New Roman"/>
                                <w:bCs/>
                                <w:sz w:val="24"/>
                                <w:szCs w:val="24"/>
                                <w:lang w:val="en-US"/>
                              </w:rPr>
                              <w:t xml:space="preserve"> berjumlah 50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774BE2" id="Rectangle 12" o:spid="_x0000_s1029" style="position:absolute;left:0;text-align:left;margin-left:46.75pt;margin-top:.45pt;width:346pt;height:3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" fillcolor="white [3201]" strokecolor="black [3200]" strokeweight="1.5pt">
                <v:textbox>
                  <w:txbxContent>
                    <w:p w14:paraId="4FB5BED9" w14:textId="529DA4DB" w:rsidR="00EC3355" w:rsidRDefault="00EC3355" w:rsidP="00DA7A72">
                      <w:pPr>
                        <w:jc w:val="center"/>
                        <w:rPr>
                          <w:rFonts w:ascii="Times New Roman" w:hAnsi="Times New Roman" w:cs="Times New Roman"/>
                        </w:rPr>
                      </w:pPr>
                      <w:r w:rsidRPr="00C801D2">
                        <w:rPr>
                          <w:rFonts w:ascii="Times New Roman" w:hAnsi="Times New Roman" w:cs="Times New Roman"/>
                          <w:bCs/>
                          <w:sz w:val="24"/>
                          <w:szCs w:val="24"/>
                          <w:lang w:val="en-US"/>
                        </w:rPr>
                        <w:t>Populasi adalah</w:t>
                      </w:r>
                      <w:r>
                        <w:rPr>
                          <w:rFonts w:ascii="Times New Roman" w:hAnsi="Times New Roman" w:cs="Times New Roman"/>
                          <w:bCs/>
                          <w:sz w:val="24"/>
                          <w:szCs w:val="24"/>
                          <w:lang w:val="en-US"/>
                        </w:rPr>
                        <w:t xml:space="preserve"> </w:t>
                      </w:r>
                      <w:r w:rsidRPr="00C801D2">
                        <w:rPr>
                          <w:rFonts w:ascii="Times New Roman" w:hAnsi="Times New Roman" w:cs="Times New Roman"/>
                          <w:bCs/>
                          <w:sz w:val="24"/>
                          <w:szCs w:val="24"/>
                          <w:lang w:val="en-US"/>
                        </w:rPr>
                        <w:t>ibu hamil</w:t>
                      </w:r>
                      <w:r>
                        <w:rPr>
                          <w:rFonts w:ascii="Times New Roman" w:hAnsi="Times New Roman" w:cs="Times New Roman"/>
                          <w:bCs/>
                          <w:sz w:val="24"/>
                          <w:szCs w:val="24"/>
                          <w:lang w:val="en-US"/>
                        </w:rPr>
                        <w:t xml:space="preserve"> </w:t>
                      </w:r>
                      <w:r w:rsidRPr="00C801D2">
                        <w:rPr>
                          <w:rFonts w:ascii="Times New Roman" w:hAnsi="Times New Roman" w:cs="Times New Roman"/>
                          <w:bCs/>
                          <w:sz w:val="24"/>
                          <w:szCs w:val="24"/>
                          <w:lang w:val="en-US"/>
                        </w:rPr>
                        <w:t xml:space="preserve">di </w:t>
                      </w:r>
                      <w:r w:rsidRPr="003C43DC">
                        <w:rPr>
                          <w:rFonts w:ascii="Times New Roman" w:hAnsi="Times New Roman" w:cs="Times New Roman"/>
                          <w:sz w:val="24"/>
                          <w:szCs w:val="24"/>
                          <w:lang w:val="en-US"/>
                        </w:rPr>
                        <w:t>Kelurahan Tawangsari Kecamatan Garum</w:t>
                      </w:r>
                      <w:r>
                        <w:rPr>
                          <w:rFonts w:ascii="Times New Roman" w:hAnsi="Times New Roman" w:cs="Times New Roman"/>
                          <w:bCs/>
                          <w:sz w:val="24"/>
                          <w:szCs w:val="24"/>
                          <w:lang w:val="en-US"/>
                        </w:rPr>
                        <w:t xml:space="preserve"> berjumlah 50 responden</w:t>
                      </w:r>
                    </w:p>
                  </w:txbxContent>
                </v:textbox>
              </v:rect>
            </w:pict>
          </mc:Fallback>
        </mc:AlternateContent>
      </w:r>
      <w:r>
        <w:rPr>
          <w:noProof/>
          <w:lang w:val="en-US"/>
        </w:rPr>
        <mc:AlternateContent>
          <mc:Choice Requires="wps">
            <w:drawing>
              <wp:anchor distT="0" distB="0" distL="114300" distR="114300" simplePos="0" relativeHeight="251774976" behindDoc="0" locked="0" layoutInCell="1" allowOverlap="1" wp14:anchorId="79C09631" wp14:editId="38DCBE60">
                <wp:simplePos x="0" y="0"/>
                <wp:positionH relativeFrom="column">
                  <wp:posOffset>2922270</wp:posOffset>
                </wp:positionH>
                <wp:positionV relativeFrom="paragraph">
                  <wp:posOffset>976630</wp:posOffset>
                </wp:positionV>
                <wp:extent cx="0" cy="247650"/>
                <wp:effectExtent l="76200" t="0" r="57150" b="57150"/>
                <wp:wrapNone/>
                <wp:docPr id="5" name="Straight Arrow Connector 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46D662" id="_x0000_t32" coordsize="21600,21600" o:spt="32" o:oned="t" path="m,l21600,21600e" filled="f">
                <v:path arrowok="t" fillok="f" o:connecttype="none"/>
                <o:lock v:ext="edit" shapetype="t"/>
              </v:shapetype>
              <v:shape id="Straight Arrow Connector 5" o:spid="_x0000_s1026" type="#_x0000_t32" style="position:absolute;margin-left:230.1pt;margin-top:76.9pt;width:0;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76000" behindDoc="0" locked="0" layoutInCell="1" allowOverlap="1" wp14:anchorId="6C4EC537" wp14:editId="490F1CDB">
                <wp:simplePos x="0" y="0"/>
                <wp:positionH relativeFrom="column">
                  <wp:posOffset>550545</wp:posOffset>
                </wp:positionH>
                <wp:positionV relativeFrom="paragraph">
                  <wp:posOffset>1236980</wp:posOffset>
                </wp:positionV>
                <wp:extent cx="4619625" cy="2857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619625"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CD87D49" w14:textId="548CFE5E" w:rsidR="00EC3355" w:rsidRDefault="00EC3355" w:rsidP="00DA7A72">
                            <w:pPr>
                              <w:jc w:val="center"/>
                              <w:rPr>
                                <w:rFonts w:ascii="Times New Roman" w:hAnsi="Times New Roman" w:cs="Times New Roman"/>
                              </w:rPr>
                            </w:pPr>
                            <w:r>
                              <w:rPr>
                                <w:rFonts w:ascii="Times New Roman" w:hAnsi="Times New Roman" w:cs="Times New Roman"/>
                              </w:rPr>
                              <w:t xml:space="preserve">Mengukur kecemasan </w:t>
                            </w:r>
                            <w:r w:rsidRPr="00FC31A4">
                              <w:rPr>
                                <w:rFonts w:ascii="Times New Roman" w:hAnsi="Times New Roman" w:cs="Times New Roman"/>
                              </w:rPr>
                              <w:t xml:space="preserve">sebelum pemberian </w:t>
                            </w:r>
                            <w:r>
                              <w:rPr>
                                <w:rFonts w:ascii="Times New Roman" w:hAnsi="Times New Roman" w:cs="Times New Roman"/>
                              </w:rPr>
                              <w:t xml:space="preserve">edukasi </w:t>
                            </w:r>
                            <w:r>
                              <w:rPr>
                                <w:rFonts w:ascii="Times New Roman" w:hAnsi="Times New Roman" w:cs="Times New Roman"/>
                                <w:i/>
                                <w:iCs/>
                              </w:rPr>
                              <w:t>(Pre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4EC537" id="Rectangle 6" o:spid="_x0000_s1030" style="position:absolute;left:0;text-align:left;margin-left:43.35pt;margin-top:97.4pt;width:363.7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" fillcolor="white [3201]" strokecolor="black [3200]" strokeweight="1.5pt">
                <v:textbox>
                  <w:txbxContent>
                    <w:p w14:paraId="3CD87D49" w14:textId="548CFE5E" w:rsidR="00EC3355" w:rsidRDefault="00EC3355" w:rsidP="00DA7A72">
                      <w:pPr>
                        <w:jc w:val="center"/>
                        <w:rPr>
                          <w:rFonts w:ascii="Times New Roman" w:hAnsi="Times New Roman" w:cs="Times New Roman"/>
                        </w:rPr>
                      </w:pPr>
                      <w:r>
                        <w:rPr>
                          <w:rFonts w:ascii="Times New Roman" w:hAnsi="Times New Roman" w:cs="Times New Roman"/>
                        </w:rPr>
                        <w:t xml:space="preserve">Mengukur kecemasan </w:t>
                      </w:r>
                      <w:r w:rsidRPr="00FC31A4">
                        <w:rPr>
                          <w:rFonts w:ascii="Times New Roman" w:hAnsi="Times New Roman" w:cs="Times New Roman"/>
                        </w:rPr>
                        <w:t xml:space="preserve">sebelum pemberian </w:t>
                      </w:r>
                      <w:r>
                        <w:rPr>
                          <w:rFonts w:ascii="Times New Roman" w:hAnsi="Times New Roman" w:cs="Times New Roman"/>
                        </w:rPr>
                        <w:t xml:space="preserve">edukasi </w:t>
                      </w:r>
                      <w:r>
                        <w:rPr>
                          <w:rFonts w:ascii="Times New Roman" w:hAnsi="Times New Roman" w:cs="Times New Roman"/>
                          <w:i/>
                          <w:iCs/>
                        </w:rPr>
                        <w:t>(Pre Test)</w:t>
                      </w:r>
                    </w:p>
                  </w:txbxContent>
                </v:textbox>
              </v:rect>
            </w:pict>
          </mc:Fallback>
        </mc:AlternateContent>
      </w:r>
      <w:r>
        <w:rPr>
          <w:noProof/>
          <w:lang w:val="en-US"/>
        </w:rPr>
        <mc:AlternateContent>
          <mc:Choice Requires="wps">
            <w:drawing>
              <wp:anchor distT="0" distB="0" distL="114300" distR="114300" simplePos="0" relativeHeight="251777024" behindDoc="0" locked="0" layoutInCell="1" allowOverlap="1" wp14:anchorId="24F0D315" wp14:editId="45F88B30">
                <wp:simplePos x="0" y="0"/>
                <wp:positionH relativeFrom="column">
                  <wp:posOffset>2922270</wp:posOffset>
                </wp:positionH>
                <wp:positionV relativeFrom="paragraph">
                  <wp:posOffset>1532890</wp:posOffset>
                </wp:positionV>
                <wp:extent cx="0" cy="247650"/>
                <wp:effectExtent l="7620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7BCC6" id="Straight Arrow Connector 7" o:spid="_x0000_s1026" type="#_x0000_t32" style="position:absolute;margin-left:230.1pt;margin-top:120.7pt;width:0;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78048" behindDoc="0" locked="0" layoutInCell="1" allowOverlap="1" wp14:anchorId="45DE8919" wp14:editId="45F4FA2E">
                <wp:simplePos x="0" y="0"/>
                <wp:positionH relativeFrom="column">
                  <wp:posOffset>1369695</wp:posOffset>
                </wp:positionH>
                <wp:positionV relativeFrom="paragraph">
                  <wp:posOffset>1812925</wp:posOffset>
                </wp:positionV>
                <wp:extent cx="3028950" cy="2857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3028950"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84B2559" w14:textId="0A965216" w:rsidR="00EC3355" w:rsidRDefault="00EC3355" w:rsidP="00DA7A72">
                            <w:pPr>
                              <w:jc w:val="center"/>
                              <w:rPr>
                                <w:rFonts w:ascii="Times New Roman" w:hAnsi="Times New Roman" w:cs="Times New Roman"/>
                              </w:rPr>
                            </w:pPr>
                            <w:r>
                              <w:rPr>
                                <w:rFonts w:ascii="Times New Roman" w:hAnsi="Times New Roman" w:cs="Times New Roman"/>
                              </w:rPr>
                              <w:t>Pemberian edukasi tentang dukungan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DE8919" id="Rectangle 8" o:spid="_x0000_s1031" style="position:absolute;left:0;text-align:left;margin-left:107.85pt;margin-top:142.75pt;width:238.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" fillcolor="white [3201]" strokecolor="black [3200]" strokeweight="1.5pt">
                <v:textbox>
                  <w:txbxContent>
                    <w:p w14:paraId="584B2559" w14:textId="0A965216" w:rsidR="00EC3355" w:rsidRDefault="00EC3355" w:rsidP="00DA7A72">
                      <w:pPr>
                        <w:jc w:val="center"/>
                        <w:rPr>
                          <w:rFonts w:ascii="Times New Roman" w:hAnsi="Times New Roman" w:cs="Times New Roman"/>
                        </w:rPr>
                      </w:pPr>
                      <w:r>
                        <w:rPr>
                          <w:rFonts w:ascii="Times New Roman" w:hAnsi="Times New Roman" w:cs="Times New Roman"/>
                        </w:rPr>
                        <w:t>Pemberian edukasi tentang dukungan keluarga</w:t>
                      </w:r>
                    </w:p>
                  </w:txbxContent>
                </v:textbox>
              </v:rect>
            </w:pict>
          </mc:Fallback>
        </mc:AlternateContent>
      </w:r>
      <w:r>
        <w:rPr>
          <w:noProof/>
          <w:lang w:val="en-US"/>
        </w:rPr>
        <mc:AlternateContent>
          <mc:Choice Requires="wps">
            <w:drawing>
              <wp:anchor distT="0" distB="0" distL="114300" distR="114300" simplePos="0" relativeHeight="251779072" behindDoc="0" locked="0" layoutInCell="1" allowOverlap="1" wp14:anchorId="053E4DF7" wp14:editId="02D5A57C">
                <wp:simplePos x="0" y="0"/>
                <wp:positionH relativeFrom="column">
                  <wp:posOffset>2922270</wp:posOffset>
                </wp:positionH>
                <wp:positionV relativeFrom="paragraph">
                  <wp:posOffset>2108835</wp:posOffset>
                </wp:positionV>
                <wp:extent cx="0" cy="247650"/>
                <wp:effectExtent l="7620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53634" id="Straight Arrow Connector 3" o:spid="_x0000_s1026" type="#_x0000_t32" style="position:absolute;margin-left:230.1pt;margin-top:166.05pt;width:0;height: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80096" behindDoc="0" locked="0" layoutInCell="1" allowOverlap="1" wp14:anchorId="4241B3F4" wp14:editId="42AC5AB5">
                <wp:simplePos x="0" y="0"/>
                <wp:positionH relativeFrom="column">
                  <wp:posOffset>2922270</wp:posOffset>
                </wp:positionH>
                <wp:positionV relativeFrom="paragraph">
                  <wp:posOffset>2665095</wp:posOffset>
                </wp:positionV>
                <wp:extent cx="0" cy="247650"/>
                <wp:effectExtent l="7620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071D2" id="Straight Arrow Connector 18" o:spid="_x0000_s1026" type="#_x0000_t32" style="position:absolute;margin-left:230.1pt;margin-top:209.85pt;width:0;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7W0QEAAPUDAAAOAAAAZHJzL2Uyb0RvYy54bWysU9uO0zAQfUfiHyy/06QVLC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81120" behindDoc="0" locked="0" layoutInCell="1" allowOverlap="1" wp14:anchorId="6DA16C75" wp14:editId="226AF8BA">
                <wp:simplePos x="0" y="0"/>
                <wp:positionH relativeFrom="column">
                  <wp:posOffset>1570355</wp:posOffset>
                </wp:positionH>
                <wp:positionV relativeFrom="paragraph">
                  <wp:posOffset>2917825</wp:posOffset>
                </wp:positionV>
                <wp:extent cx="2578735" cy="285750"/>
                <wp:effectExtent l="0" t="0" r="12065" b="19050"/>
                <wp:wrapNone/>
                <wp:docPr id="21" name="Rectangle 21"/>
                <wp:cNvGraphicFramePr/>
                <a:graphic xmlns:a="http://schemas.openxmlformats.org/drawingml/2006/main">
                  <a:graphicData uri="http://schemas.microsoft.com/office/word/2010/wordprocessingShape">
                    <wps:wsp>
                      <wps:cNvSpPr/>
                      <wps:spPr>
                        <a:xfrm>
                          <a:off x="0" y="0"/>
                          <a:ext cx="2578735"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5E49A47" w14:textId="77777777" w:rsidR="00EC3355" w:rsidRDefault="00EC3355" w:rsidP="00DA7A72">
                            <w:pPr>
                              <w:jc w:val="center"/>
                              <w:rPr>
                                <w:rFonts w:ascii="Times New Roman" w:hAnsi="Times New Roman" w:cs="Times New Roman"/>
                              </w:rPr>
                            </w:pPr>
                            <w:r>
                              <w:rPr>
                                <w:rFonts w:ascii="Times New Roman" w:hAnsi="Times New Roman" w:cs="Times New Roman"/>
                              </w:rPr>
                              <w:t>Pengumpulan Data Hasil 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A16C75" id="Rectangle 21" o:spid="_x0000_s1032" style="position:absolute;left:0;text-align:left;margin-left:123.65pt;margin-top:229.75pt;width:203.05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" fillcolor="white [3201]" strokecolor="black [3200]" strokeweight="1.5pt">
                <v:textbox>
                  <w:txbxContent>
                    <w:p w14:paraId="55E49A47" w14:textId="77777777" w:rsidR="00EC3355" w:rsidRDefault="00EC3355" w:rsidP="00DA7A72">
                      <w:pPr>
                        <w:jc w:val="center"/>
                        <w:rPr>
                          <w:rFonts w:ascii="Times New Roman" w:hAnsi="Times New Roman" w:cs="Times New Roman"/>
                        </w:rPr>
                      </w:pPr>
                      <w:r>
                        <w:rPr>
                          <w:rFonts w:ascii="Times New Roman" w:hAnsi="Times New Roman" w:cs="Times New Roman"/>
                        </w:rPr>
                        <w:t>Pengumpulan Data Hasil Observasi</w:t>
                      </w:r>
                    </w:p>
                  </w:txbxContent>
                </v:textbox>
              </v:rect>
            </w:pict>
          </mc:Fallback>
        </mc:AlternateContent>
      </w:r>
      <w:r>
        <w:rPr>
          <w:noProof/>
          <w:lang w:val="en-US"/>
        </w:rPr>
        <mc:AlternateContent>
          <mc:Choice Requires="wps">
            <w:drawing>
              <wp:anchor distT="0" distB="0" distL="114300" distR="114300" simplePos="0" relativeHeight="251782144" behindDoc="0" locked="0" layoutInCell="1" allowOverlap="1" wp14:anchorId="64CAB605" wp14:editId="5AA797C6">
                <wp:simplePos x="0" y="0"/>
                <wp:positionH relativeFrom="column">
                  <wp:posOffset>550545</wp:posOffset>
                </wp:positionH>
                <wp:positionV relativeFrom="paragraph">
                  <wp:posOffset>2369185</wp:posOffset>
                </wp:positionV>
                <wp:extent cx="4619625" cy="2857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4619625"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DFF728E" w14:textId="3936B407" w:rsidR="00EC3355" w:rsidRDefault="00EC3355" w:rsidP="00DA7A72">
                            <w:pPr>
                              <w:jc w:val="center"/>
                              <w:rPr>
                                <w:rFonts w:ascii="Times New Roman" w:hAnsi="Times New Roman" w:cs="Times New Roman"/>
                              </w:rPr>
                            </w:pPr>
                            <w:r>
                              <w:rPr>
                                <w:rFonts w:ascii="Times New Roman" w:hAnsi="Times New Roman" w:cs="Times New Roman"/>
                              </w:rPr>
                              <w:t xml:space="preserve">Mengukur  kecemasan sesudah pemberian edukasi </w:t>
                            </w:r>
                            <w:r>
                              <w:rPr>
                                <w:rFonts w:ascii="Times New Roman" w:hAnsi="Times New Roman" w:cs="Times New Roman"/>
                                <w:i/>
                                <w:iCs/>
                              </w:rPr>
                              <w:t>(Post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CAB605" id="Rectangle 16" o:spid="_x0000_s1033" style="position:absolute;left:0;text-align:left;margin-left:43.35pt;margin-top:186.55pt;width:363.7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" fillcolor="white [3201]" strokecolor="black [3200]" strokeweight="1.5pt">
                <v:textbox>
                  <w:txbxContent>
                    <w:p w14:paraId="3DFF728E" w14:textId="3936B407" w:rsidR="00EC3355" w:rsidRDefault="00EC3355" w:rsidP="00DA7A72">
                      <w:pPr>
                        <w:jc w:val="center"/>
                        <w:rPr>
                          <w:rFonts w:ascii="Times New Roman" w:hAnsi="Times New Roman" w:cs="Times New Roman"/>
                        </w:rPr>
                      </w:pPr>
                      <w:r>
                        <w:rPr>
                          <w:rFonts w:ascii="Times New Roman" w:hAnsi="Times New Roman" w:cs="Times New Roman"/>
                        </w:rPr>
                        <w:t xml:space="preserve">Mengukur  kecemasan sesudah pemberian edukasi </w:t>
                      </w:r>
                      <w:r>
                        <w:rPr>
                          <w:rFonts w:ascii="Times New Roman" w:hAnsi="Times New Roman" w:cs="Times New Roman"/>
                          <w:i/>
                          <w:iCs/>
                        </w:rPr>
                        <w:t>(Post Test)</w:t>
                      </w:r>
                    </w:p>
                  </w:txbxContent>
                </v:textbox>
              </v:rect>
            </w:pict>
          </mc:Fallback>
        </mc:AlternateContent>
      </w:r>
    </w:p>
    <w:p w14:paraId="368731AC" w14:textId="77777777" w:rsidR="00DA7A72" w:rsidRDefault="00DA7A72" w:rsidP="00DA7A72">
      <w:pPr>
        <w:pStyle w:val="ListParagraph"/>
        <w:ind w:left="-360"/>
        <w:rPr>
          <w:rFonts w:ascii="Times New Roman" w:hAnsi="Times New Roman" w:cs="Times New Roman"/>
          <w:b/>
          <w:bCs/>
          <w:sz w:val="24"/>
          <w:szCs w:val="24"/>
        </w:rPr>
      </w:pPr>
    </w:p>
    <w:p w14:paraId="7B896F58" w14:textId="6377292B" w:rsidR="00DA7A72" w:rsidRDefault="003C43DC" w:rsidP="00DA7A72">
      <w:pPr>
        <w:pStyle w:val="ListParagraph"/>
        <w:ind w:left="-360"/>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772928" behindDoc="0" locked="0" layoutInCell="1" allowOverlap="1" wp14:anchorId="30A6DEE4" wp14:editId="37E7D96D">
                <wp:simplePos x="0" y="0"/>
                <wp:positionH relativeFrom="column">
                  <wp:posOffset>2909570</wp:posOffset>
                </wp:positionH>
                <wp:positionV relativeFrom="paragraph">
                  <wp:posOffset>87630</wp:posOffset>
                </wp:positionV>
                <wp:extent cx="0" cy="247650"/>
                <wp:effectExtent l="7620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924DC" id="Straight Arrow Connector 10" o:spid="_x0000_s1026" type="#_x0000_t32" style="position:absolute;margin-left:229.1pt;margin-top:6.9pt;width:0;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x0QEAAPUDAAAOAAAAZHJzL2Uyb0RvYy54bWysU9uO0zAQfUfiHyy/06QVLC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" strokecolor="black [3200]" strokeweight=".5pt">
                <v:stroke endarrow="block" joinstyle="miter"/>
              </v:shape>
            </w:pict>
          </mc:Fallback>
        </mc:AlternateContent>
      </w:r>
    </w:p>
    <w:p w14:paraId="62817755" w14:textId="70564688" w:rsidR="00DA7A72" w:rsidRDefault="003C43DC" w:rsidP="00DA7A72">
      <w:pPr>
        <w:pStyle w:val="ListParagraph"/>
        <w:ind w:left="-360"/>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773952" behindDoc="0" locked="0" layoutInCell="1" allowOverlap="1" wp14:anchorId="0CC196BD" wp14:editId="1036ACA8">
                <wp:simplePos x="0" y="0"/>
                <wp:positionH relativeFrom="column">
                  <wp:posOffset>1626870</wp:posOffset>
                </wp:positionH>
                <wp:positionV relativeFrom="paragraph">
                  <wp:posOffset>145415</wp:posOffset>
                </wp:positionV>
                <wp:extent cx="2438400" cy="2857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438400"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A676D4B" w14:textId="77777777" w:rsidR="00EC3355" w:rsidRDefault="00EC3355" w:rsidP="00DA7A72">
                            <w:pPr>
                              <w:jc w:val="center"/>
                              <w:rPr>
                                <w:rFonts w:ascii="Times New Roman" w:hAnsi="Times New Roman" w:cs="Times New Roman"/>
                              </w:rPr>
                            </w:pPr>
                            <w:r>
                              <w:rPr>
                                <w:rFonts w:ascii="Times New Roman" w:hAnsi="Times New Roman" w:cs="Times New Roman"/>
                              </w:rPr>
                              <w:t>Sesuai Kriteria Inklusi (30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C196BD" id="Rectangle 4" o:spid="_x0000_s1034" style="position:absolute;left:0;text-align:left;margin-left:128.1pt;margin-top:11.45pt;width:192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" fillcolor="white [3201]" strokecolor="black [3200]" strokeweight="1.5pt">
                <v:textbox>
                  <w:txbxContent>
                    <w:p w14:paraId="0A676D4B" w14:textId="77777777" w:rsidR="00EC3355" w:rsidRDefault="00EC3355" w:rsidP="00DA7A72">
                      <w:pPr>
                        <w:jc w:val="center"/>
                        <w:rPr>
                          <w:rFonts w:ascii="Times New Roman" w:hAnsi="Times New Roman" w:cs="Times New Roman"/>
                        </w:rPr>
                      </w:pPr>
                      <w:r>
                        <w:rPr>
                          <w:rFonts w:ascii="Times New Roman" w:hAnsi="Times New Roman" w:cs="Times New Roman"/>
                        </w:rPr>
                        <w:t>Sesuai Kriteria Inklusi (30 Responden)</w:t>
                      </w:r>
                    </w:p>
                  </w:txbxContent>
                </v:textbox>
              </v:rect>
            </w:pict>
          </mc:Fallback>
        </mc:AlternateContent>
      </w:r>
    </w:p>
    <w:p w14:paraId="1BCBD52B" w14:textId="77777777" w:rsidR="00DA7A72" w:rsidRDefault="00DA7A72" w:rsidP="00DA7A72">
      <w:pPr>
        <w:pStyle w:val="ListParagraph"/>
        <w:ind w:left="-360"/>
        <w:rPr>
          <w:rFonts w:ascii="Times New Roman" w:hAnsi="Times New Roman" w:cs="Times New Roman"/>
          <w:b/>
          <w:bCs/>
          <w:sz w:val="24"/>
          <w:szCs w:val="24"/>
        </w:rPr>
      </w:pPr>
    </w:p>
    <w:p w14:paraId="75BD8B90" w14:textId="77777777" w:rsidR="00DA7A72" w:rsidRDefault="00DA7A72" w:rsidP="00DA7A72">
      <w:pPr>
        <w:pStyle w:val="ListParagraph"/>
        <w:ind w:left="-360"/>
        <w:rPr>
          <w:rFonts w:ascii="Times New Roman" w:hAnsi="Times New Roman" w:cs="Times New Roman"/>
          <w:b/>
          <w:bCs/>
          <w:sz w:val="24"/>
          <w:szCs w:val="24"/>
        </w:rPr>
      </w:pPr>
    </w:p>
    <w:p w14:paraId="03A01551" w14:textId="77777777" w:rsidR="00DA7A72" w:rsidRDefault="00DA7A72" w:rsidP="00DA7A72">
      <w:pPr>
        <w:pStyle w:val="ListParagraph"/>
        <w:ind w:left="-360"/>
        <w:rPr>
          <w:rFonts w:ascii="Times New Roman" w:hAnsi="Times New Roman" w:cs="Times New Roman"/>
          <w:b/>
          <w:bCs/>
          <w:sz w:val="24"/>
          <w:szCs w:val="24"/>
        </w:rPr>
      </w:pPr>
    </w:p>
    <w:p w14:paraId="2F5E7D99" w14:textId="77777777" w:rsidR="00DA7A72" w:rsidRDefault="00DA7A72" w:rsidP="00DA7A72">
      <w:pPr>
        <w:pStyle w:val="ListParagraph"/>
        <w:ind w:left="-360"/>
        <w:rPr>
          <w:rFonts w:ascii="Times New Roman" w:hAnsi="Times New Roman" w:cs="Times New Roman"/>
          <w:b/>
          <w:bCs/>
          <w:sz w:val="24"/>
          <w:szCs w:val="24"/>
        </w:rPr>
      </w:pPr>
    </w:p>
    <w:p w14:paraId="570520C3" w14:textId="77777777" w:rsidR="00DA7A72" w:rsidRDefault="00DA7A72" w:rsidP="00DA7A72">
      <w:pPr>
        <w:pStyle w:val="ListParagraph"/>
        <w:ind w:left="-360"/>
        <w:rPr>
          <w:rFonts w:ascii="Times New Roman" w:hAnsi="Times New Roman" w:cs="Times New Roman"/>
          <w:b/>
          <w:bCs/>
          <w:sz w:val="24"/>
          <w:szCs w:val="24"/>
        </w:rPr>
      </w:pPr>
    </w:p>
    <w:p w14:paraId="7AC6ABEF" w14:textId="77777777" w:rsidR="00DA7A72" w:rsidRDefault="00DA7A72" w:rsidP="00DA7A72">
      <w:pPr>
        <w:pStyle w:val="ListParagraph"/>
        <w:ind w:left="-360"/>
        <w:rPr>
          <w:rFonts w:ascii="Times New Roman" w:hAnsi="Times New Roman" w:cs="Times New Roman"/>
          <w:b/>
          <w:bCs/>
          <w:sz w:val="24"/>
          <w:szCs w:val="24"/>
        </w:rPr>
      </w:pPr>
    </w:p>
    <w:p w14:paraId="32BEDA86" w14:textId="77777777" w:rsidR="00DA7A72" w:rsidRDefault="00DA7A72" w:rsidP="00DA7A72">
      <w:pPr>
        <w:pStyle w:val="ListParagraph"/>
        <w:ind w:left="-360"/>
        <w:rPr>
          <w:rFonts w:ascii="Times New Roman" w:hAnsi="Times New Roman" w:cs="Times New Roman"/>
          <w:b/>
          <w:bCs/>
          <w:sz w:val="24"/>
          <w:szCs w:val="24"/>
        </w:rPr>
      </w:pPr>
    </w:p>
    <w:p w14:paraId="5ED21354" w14:textId="77777777" w:rsidR="00DA7A72" w:rsidRDefault="00DA7A72" w:rsidP="00DA7A72">
      <w:pPr>
        <w:pStyle w:val="ListParagraph"/>
        <w:ind w:left="-360"/>
        <w:rPr>
          <w:rFonts w:ascii="Times New Roman" w:hAnsi="Times New Roman" w:cs="Times New Roman"/>
          <w:b/>
          <w:bCs/>
          <w:sz w:val="24"/>
          <w:szCs w:val="24"/>
        </w:rPr>
      </w:pPr>
    </w:p>
    <w:p w14:paraId="3C3C76C0" w14:textId="77777777" w:rsidR="00DA7A72" w:rsidRDefault="00DA7A72" w:rsidP="00DA7A72">
      <w:pPr>
        <w:pStyle w:val="ListParagraph"/>
        <w:ind w:left="-360"/>
        <w:rPr>
          <w:rFonts w:ascii="Times New Roman" w:hAnsi="Times New Roman" w:cs="Times New Roman"/>
          <w:b/>
          <w:bCs/>
          <w:sz w:val="24"/>
          <w:szCs w:val="24"/>
        </w:rPr>
      </w:pPr>
    </w:p>
    <w:p w14:paraId="76A4798A" w14:textId="77777777" w:rsidR="00DA7A72" w:rsidRDefault="00DA7A72" w:rsidP="00DA7A72">
      <w:pPr>
        <w:pStyle w:val="ListParagraph"/>
        <w:ind w:left="-360"/>
        <w:rPr>
          <w:rFonts w:ascii="Times New Roman" w:hAnsi="Times New Roman" w:cs="Times New Roman"/>
          <w:b/>
          <w:bCs/>
          <w:sz w:val="24"/>
          <w:szCs w:val="24"/>
        </w:rPr>
      </w:pPr>
    </w:p>
    <w:p w14:paraId="1ED7A283" w14:textId="77777777" w:rsidR="00DA7A72" w:rsidRDefault="00DA7A72" w:rsidP="00DA7A72">
      <w:pPr>
        <w:pStyle w:val="ListParagraph"/>
        <w:ind w:left="-360"/>
        <w:rPr>
          <w:rFonts w:ascii="Times New Roman" w:hAnsi="Times New Roman" w:cs="Times New Roman"/>
          <w:b/>
          <w:bCs/>
          <w:sz w:val="24"/>
          <w:szCs w:val="24"/>
        </w:rPr>
      </w:pPr>
    </w:p>
    <w:p w14:paraId="51824D56" w14:textId="614E5442" w:rsidR="00DA7A72" w:rsidRDefault="00DA7A72" w:rsidP="00DA7A72">
      <w:pPr>
        <w:pStyle w:val="ListParagraph"/>
        <w:ind w:left="-360"/>
        <w:rPr>
          <w:rFonts w:ascii="Times New Roman" w:hAnsi="Times New Roman" w:cs="Times New Roman"/>
          <w:b/>
          <w:bCs/>
          <w:sz w:val="24"/>
          <w:szCs w:val="24"/>
        </w:rPr>
      </w:pPr>
    </w:p>
    <w:p w14:paraId="0EDDBC9A" w14:textId="1503433E" w:rsidR="00DA7A72" w:rsidRDefault="003C43DC" w:rsidP="00DA7A72">
      <w:pPr>
        <w:pStyle w:val="ListParagraph"/>
        <w:ind w:left="-360"/>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786240" behindDoc="0" locked="0" layoutInCell="1" allowOverlap="1" wp14:anchorId="5169D13A" wp14:editId="498154B0">
                <wp:simplePos x="0" y="0"/>
                <wp:positionH relativeFrom="column">
                  <wp:posOffset>2927350</wp:posOffset>
                </wp:positionH>
                <wp:positionV relativeFrom="paragraph">
                  <wp:posOffset>184150</wp:posOffset>
                </wp:positionV>
                <wp:extent cx="0" cy="2476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D6B07E" id="Straight Arrow Connector 19" o:spid="_x0000_s1026" type="#_x0000_t32" style="position:absolute;margin-left:230.5pt;margin-top:14.5pt;width:0;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" strokecolor="black [3200]" strokeweight=".5pt">
                <v:stroke endarrow="block" joinstyle="miter"/>
              </v:shape>
            </w:pict>
          </mc:Fallback>
        </mc:AlternateContent>
      </w:r>
    </w:p>
    <w:p w14:paraId="37DCCDEC" w14:textId="28E0C584" w:rsidR="003C43DC" w:rsidRDefault="003C43DC" w:rsidP="00395372">
      <w:pPr>
        <w:spacing w:line="480" w:lineRule="auto"/>
        <w:jc w:val="both"/>
        <w:rPr>
          <w:rFonts w:ascii="Times New Roman" w:hAnsi="Times New Roman" w:cs="Times New Roman"/>
          <w:b/>
          <w:bCs/>
          <w:sz w:val="24"/>
          <w:szCs w:val="24"/>
          <w:lang w:val="en-US"/>
        </w:rPr>
      </w:pPr>
      <w:r>
        <w:rPr>
          <w:noProof/>
          <w:lang w:val="en-US"/>
        </w:rPr>
        <mc:AlternateContent>
          <mc:Choice Requires="wps">
            <w:drawing>
              <wp:anchor distT="0" distB="0" distL="114300" distR="114300" simplePos="0" relativeHeight="251784192" behindDoc="0" locked="0" layoutInCell="1" allowOverlap="1" wp14:anchorId="77D31E1F" wp14:editId="4021BFDE">
                <wp:simplePos x="0" y="0"/>
                <wp:positionH relativeFrom="column">
                  <wp:posOffset>2225675</wp:posOffset>
                </wp:positionH>
                <wp:positionV relativeFrom="paragraph">
                  <wp:posOffset>111760</wp:posOffset>
                </wp:positionV>
                <wp:extent cx="1428750" cy="2857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428750"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8D241F5" w14:textId="4ADFC2DF" w:rsidR="00EC3355" w:rsidRDefault="00EC3355" w:rsidP="003C43DC">
                            <w:pPr>
                              <w:jc w:val="center"/>
                              <w:rPr>
                                <w:rFonts w:ascii="Times New Roman" w:hAnsi="Times New Roman" w:cs="Times New Roman"/>
                              </w:rPr>
                            </w:pPr>
                            <w:r>
                              <w:rPr>
                                <w:rFonts w:ascii="Times New Roman" w:hAnsi="Times New Roman" w:cs="Times New Roman"/>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D31E1F" id="Rectangle 17" o:spid="_x0000_s1035" style="position:absolute;left:0;text-align:left;margin-left:175.25pt;margin-top:8.8pt;width:112.5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" fillcolor="white [3201]" strokecolor="black [3200]" strokeweight="1.5pt">
                <v:textbox>
                  <w:txbxContent>
                    <w:p w14:paraId="68D241F5" w14:textId="4ADFC2DF" w:rsidR="00EC3355" w:rsidRDefault="00EC3355" w:rsidP="003C43DC">
                      <w:pPr>
                        <w:jc w:val="center"/>
                        <w:rPr>
                          <w:rFonts w:ascii="Times New Roman" w:hAnsi="Times New Roman" w:cs="Times New Roman"/>
                        </w:rPr>
                      </w:pPr>
                      <w:r>
                        <w:rPr>
                          <w:rFonts w:ascii="Times New Roman" w:hAnsi="Times New Roman" w:cs="Times New Roman"/>
                        </w:rPr>
                        <w:t>Analisis Data</w:t>
                      </w:r>
                    </w:p>
                  </w:txbxContent>
                </v:textbox>
              </v:rect>
            </w:pict>
          </mc:Fallback>
        </mc:AlternateContent>
      </w:r>
    </w:p>
    <w:p w14:paraId="2103DB83" w14:textId="60A6A6E1" w:rsidR="003D444A" w:rsidRPr="00157CA5" w:rsidRDefault="00BA4F76" w:rsidP="00157CA5">
      <w:pPr>
        <w:spacing w:line="480" w:lineRule="auto"/>
        <w:jc w:val="both"/>
        <w:rPr>
          <w:rFonts w:ascii="Times New Roman" w:hAnsi="Times New Roman" w:cs="Times New Roman"/>
          <w:b/>
          <w:bCs/>
          <w:sz w:val="24"/>
          <w:szCs w:val="24"/>
          <w:lang w:val="en-US"/>
        </w:rPr>
      </w:pPr>
      <w:r>
        <w:rPr>
          <w:noProof/>
          <w:lang w:val="en-US"/>
        </w:rPr>
        <mc:AlternateContent>
          <mc:Choice Requires="wps">
            <w:drawing>
              <wp:anchor distT="0" distB="0" distL="114300" distR="114300" simplePos="0" relativeHeight="251769856" behindDoc="0" locked="0" layoutInCell="1" allowOverlap="1" wp14:anchorId="134DE460" wp14:editId="7BC571AB">
                <wp:simplePos x="0" y="0"/>
                <wp:positionH relativeFrom="margin">
                  <wp:posOffset>140970</wp:posOffset>
                </wp:positionH>
                <wp:positionV relativeFrom="paragraph">
                  <wp:posOffset>107315</wp:posOffset>
                </wp:positionV>
                <wp:extent cx="4893945" cy="635"/>
                <wp:effectExtent l="0" t="0" r="1905" b="2540"/>
                <wp:wrapNone/>
                <wp:docPr id="2" name="Text Box 2"/>
                <wp:cNvGraphicFramePr/>
                <a:graphic xmlns:a="http://schemas.openxmlformats.org/drawingml/2006/main">
                  <a:graphicData uri="http://schemas.microsoft.com/office/word/2010/wordprocessingShape">
                    <wps:wsp>
                      <wps:cNvSpPr txBox="1"/>
                      <wps:spPr>
                        <a:xfrm>
                          <a:off x="0" y="0"/>
                          <a:ext cx="4893945" cy="635"/>
                        </a:xfrm>
                        <a:prstGeom prst="rect">
                          <a:avLst/>
                        </a:prstGeom>
                        <a:solidFill>
                          <a:prstClr val="white"/>
                        </a:solidFill>
                        <a:ln>
                          <a:noFill/>
                        </a:ln>
                      </wps:spPr>
                      <wps:txbx>
                        <w:txbxContent>
                          <w:p w14:paraId="097FF7AA" w14:textId="7B524722" w:rsidR="00EC3355" w:rsidRPr="00BA4F76" w:rsidRDefault="00EC3355" w:rsidP="00BA4F76">
                            <w:pPr>
                              <w:pStyle w:val="Caption"/>
                              <w:jc w:val="center"/>
                              <w:rPr>
                                <w:rFonts w:ascii="Times New Roman" w:hAnsi="Times New Roman" w:cs="Times New Roman"/>
                                <w:i w:val="0"/>
                                <w:noProof/>
                                <w:color w:val="000000" w:themeColor="text1"/>
                                <w:sz w:val="24"/>
                              </w:rPr>
                            </w:pPr>
                            <w:r>
                              <w:rPr>
                                <w:rFonts w:ascii="Times New Roman" w:hAnsi="Times New Roman" w:cs="Times New Roman"/>
                                <w:i w:val="0"/>
                                <w:color w:val="000000" w:themeColor="text1"/>
                                <w:sz w:val="24"/>
                              </w:rPr>
                              <w:t>Bagan</w:t>
                            </w:r>
                            <w:r w:rsidRPr="00BA4F76">
                              <w:rPr>
                                <w:rFonts w:ascii="Times New Roman" w:hAnsi="Times New Roman" w:cs="Times New Roman"/>
                                <w:i w:val="0"/>
                                <w:color w:val="000000" w:themeColor="text1"/>
                                <w:sz w:val="24"/>
                              </w:rPr>
                              <w:t xml:space="preserve"> 3. </w:t>
                            </w:r>
                            <w:r w:rsidRPr="00BA4F76">
                              <w:rPr>
                                <w:rFonts w:ascii="Times New Roman" w:hAnsi="Times New Roman" w:cs="Times New Roman"/>
                                <w:i w:val="0"/>
                                <w:color w:val="000000" w:themeColor="text1"/>
                                <w:sz w:val="24"/>
                              </w:rPr>
                              <w:fldChar w:fldCharType="begin"/>
                            </w:r>
                            <w:r w:rsidRPr="00BA4F76">
                              <w:rPr>
                                <w:rFonts w:ascii="Times New Roman" w:hAnsi="Times New Roman" w:cs="Times New Roman"/>
                                <w:i w:val="0"/>
                                <w:color w:val="000000" w:themeColor="text1"/>
                                <w:sz w:val="24"/>
                              </w:rPr>
                              <w:instrText xml:space="preserve"> SEQ Gambar_3. \* ARABIC </w:instrText>
                            </w:r>
                            <w:r w:rsidRPr="00BA4F76">
                              <w:rPr>
                                <w:rFonts w:ascii="Times New Roman" w:hAnsi="Times New Roman" w:cs="Times New Roman"/>
                                <w:i w:val="0"/>
                                <w:color w:val="000000" w:themeColor="text1"/>
                                <w:sz w:val="24"/>
                              </w:rPr>
                              <w:fldChar w:fldCharType="separate"/>
                            </w:r>
                            <w:r w:rsidR="00D476ED">
                              <w:rPr>
                                <w:rFonts w:ascii="Times New Roman" w:hAnsi="Times New Roman" w:cs="Times New Roman"/>
                                <w:i w:val="0"/>
                                <w:noProof/>
                                <w:color w:val="000000" w:themeColor="text1"/>
                                <w:sz w:val="24"/>
                              </w:rPr>
                              <w:t>1</w:t>
                            </w:r>
                            <w:r w:rsidRPr="00BA4F76">
                              <w:rPr>
                                <w:rFonts w:ascii="Times New Roman" w:hAnsi="Times New Roman" w:cs="Times New Roman"/>
                                <w:i w:val="0"/>
                                <w:color w:val="000000" w:themeColor="text1"/>
                                <w:sz w:val="24"/>
                              </w:rPr>
                              <w:fldChar w:fldCharType="end"/>
                            </w:r>
                            <w:r w:rsidRPr="00BA4F76">
                              <w:rPr>
                                <w:rFonts w:ascii="Times New Roman" w:hAnsi="Times New Roman" w:cs="Times New Roman"/>
                                <w:i w:val="0"/>
                                <w:color w:val="000000" w:themeColor="text1"/>
                                <w:sz w:val="24"/>
                              </w:rPr>
                              <w:t xml:space="preserve"> Kerangka Kerja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4DE460" id="_x0000_t202" coordsize="21600,21600" o:spt="202" path="m,l,21600r21600,l21600,xe">
                <v:stroke joinstyle="miter"/>
                <v:path gradientshapeok="t" o:connecttype="rect"/>
              </v:shapetype>
              <v:shape id="Text Box 2" o:spid="_x0000_s1036" type="#_x0000_t202" style="position:absolute;left:0;text-align:left;margin-left:11.1pt;margin-top:8.45pt;width:385.35pt;height:.05pt;z-index:251769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" stroked="f">
                <v:textbox style="mso-fit-shape-to-text:t" inset="0,0,0,0">
                  <w:txbxContent>
                    <w:p w14:paraId="097FF7AA" w14:textId="7B524722" w:rsidR="00EC3355" w:rsidRPr="00BA4F76" w:rsidRDefault="00EC3355" w:rsidP="00BA4F76">
                      <w:pPr>
                        <w:pStyle w:val="Caption"/>
                        <w:jc w:val="center"/>
                        <w:rPr>
                          <w:rFonts w:ascii="Times New Roman" w:hAnsi="Times New Roman" w:cs="Times New Roman"/>
                          <w:i w:val="0"/>
                          <w:noProof/>
                          <w:color w:val="000000" w:themeColor="text1"/>
                          <w:sz w:val="24"/>
                        </w:rPr>
                      </w:pPr>
                      <w:r>
                        <w:rPr>
                          <w:rFonts w:ascii="Times New Roman" w:hAnsi="Times New Roman" w:cs="Times New Roman"/>
                          <w:i w:val="0"/>
                          <w:color w:val="000000" w:themeColor="text1"/>
                          <w:sz w:val="24"/>
                        </w:rPr>
                        <w:t>Bagan</w:t>
                      </w:r>
                      <w:r w:rsidRPr="00BA4F76">
                        <w:rPr>
                          <w:rFonts w:ascii="Times New Roman" w:hAnsi="Times New Roman" w:cs="Times New Roman"/>
                          <w:i w:val="0"/>
                          <w:color w:val="000000" w:themeColor="text1"/>
                          <w:sz w:val="24"/>
                        </w:rPr>
                        <w:t xml:space="preserve"> 3. </w:t>
                      </w:r>
                      <w:r w:rsidRPr="00BA4F76">
                        <w:rPr>
                          <w:rFonts w:ascii="Times New Roman" w:hAnsi="Times New Roman" w:cs="Times New Roman"/>
                          <w:i w:val="0"/>
                          <w:color w:val="000000" w:themeColor="text1"/>
                          <w:sz w:val="24"/>
                        </w:rPr>
                        <w:fldChar w:fldCharType="begin"/>
                      </w:r>
                      <w:r w:rsidRPr="00BA4F76">
                        <w:rPr>
                          <w:rFonts w:ascii="Times New Roman" w:hAnsi="Times New Roman" w:cs="Times New Roman"/>
                          <w:i w:val="0"/>
                          <w:color w:val="000000" w:themeColor="text1"/>
                          <w:sz w:val="24"/>
                        </w:rPr>
                        <w:instrText xml:space="preserve"> SEQ Gambar_3. \* ARABIC </w:instrText>
                      </w:r>
                      <w:r w:rsidRPr="00BA4F76">
                        <w:rPr>
                          <w:rFonts w:ascii="Times New Roman" w:hAnsi="Times New Roman" w:cs="Times New Roman"/>
                          <w:i w:val="0"/>
                          <w:color w:val="000000" w:themeColor="text1"/>
                          <w:sz w:val="24"/>
                        </w:rPr>
                        <w:fldChar w:fldCharType="separate"/>
                      </w:r>
                      <w:r w:rsidR="00D476ED">
                        <w:rPr>
                          <w:rFonts w:ascii="Times New Roman" w:hAnsi="Times New Roman" w:cs="Times New Roman"/>
                          <w:i w:val="0"/>
                          <w:noProof/>
                          <w:color w:val="000000" w:themeColor="text1"/>
                          <w:sz w:val="24"/>
                        </w:rPr>
                        <w:t>1</w:t>
                      </w:r>
                      <w:r w:rsidRPr="00BA4F76">
                        <w:rPr>
                          <w:rFonts w:ascii="Times New Roman" w:hAnsi="Times New Roman" w:cs="Times New Roman"/>
                          <w:i w:val="0"/>
                          <w:color w:val="000000" w:themeColor="text1"/>
                          <w:sz w:val="24"/>
                        </w:rPr>
                        <w:fldChar w:fldCharType="end"/>
                      </w:r>
                      <w:r w:rsidRPr="00BA4F76">
                        <w:rPr>
                          <w:rFonts w:ascii="Times New Roman" w:hAnsi="Times New Roman" w:cs="Times New Roman"/>
                          <w:i w:val="0"/>
                          <w:color w:val="000000" w:themeColor="text1"/>
                          <w:sz w:val="24"/>
                        </w:rPr>
                        <w:t xml:space="preserve"> Kerangka Kerja Penelitian</w:t>
                      </w:r>
                    </w:p>
                  </w:txbxContent>
                </v:textbox>
                <w10:wrap anchorx="margin"/>
              </v:shape>
            </w:pict>
          </mc:Fallback>
        </mc:AlternateContent>
      </w:r>
    </w:p>
    <w:p w14:paraId="6A06F970" w14:textId="2456623F" w:rsidR="001A2462" w:rsidRPr="00C801D2" w:rsidRDefault="001A2462" w:rsidP="001E0A3B">
      <w:pPr>
        <w:pStyle w:val="Heading2"/>
        <w:numPr>
          <w:ilvl w:val="1"/>
          <w:numId w:val="3"/>
        </w:numPr>
        <w:spacing w:before="0" w:line="480" w:lineRule="auto"/>
        <w:ind w:left="720" w:hanging="720"/>
        <w:rPr>
          <w:rFonts w:ascii="Times New Roman" w:hAnsi="Times New Roman" w:cs="Times New Roman"/>
          <w:b/>
          <w:color w:val="auto"/>
          <w:sz w:val="24"/>
          <w:szCs w:val="24"/>
          <w:lang w:val="en-US"/>
        </w:rPr>
      </w:pPr>
      <w:bookmarkStart w:id="36" w:name="_Toc205411072"/>
      <w:r w:rsidRPr="00C801D2">
        <w:rPr>
          <w:rFonts w:ascii="Times New Roman" w:hAnsi="Times New Roman" w:cs="Times New Roman"/>
          <w:b/>
          <w:color w:val="auto"/>
          <w:sz w:val="24"/>
          <w:szCs w:val="24"/>
          <w:lang w:val="en-US"/>
        </w:rPr>
        <w:t>Instrumen Penelitian</w:t>
      </w:r>
      <w:bookmarkEnd w:id="36"/>
    </w:p>
    <w:p w14:paraId="0D3E2677" w14:textId="5B1E5C6E" w:rsidR="003D444A" w:rsidRPr="00C801D2" w:rsidRDefault="001A2462" w:rsidP="00AA6D6D">
      <w:pPr>
        <w:spacing w:after="0" w:line="480" w:lineRule="auto"/>
        <w:ind w:left="720" w:firstLine="720"/>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 xml:space="preserve">Instrument </w:t>
      </w:r>
      <w:r w:rsidR="006C723F" w:rsidRPr="00C801D2">
        <w:rPr>
          <w:rFonts w:ascii="Times New Roman" w:hAnsi="Times New Roman" w:cs="Times New Roman"/>
          <w:sz w:val="24"/>
          <w:szCs w:val="24"/>
          <w:lang w:val="en-US"/>
        </w:rPr>
        <w:t>penelitian merupakan alat yang dipergunakan dalam penelitian untuk mengumpulkan data</w:t>
      </w:r>
      <w:r w:rsidR="00AA6D6D">
        <w:rPr>
          <w:rFonts w:ascii="Times New Roman" w:hAnsi="Times New Roman" w:cs="Times New Roman"/>
          <w:sz w:val="24"/>
          <w:szCs w:val="24"/>
          <w:lang w:val="en-US"/>
        </w:rPr>
        <w:t>.</w:t>
      </w:r>
      <w:r w:rsidR="006C723F" w:rsidRPr="00C801D2">
        <w:rPr>
          <w:rFonts w:ascii="Times New Roman" w:hAnsi="Times New Roman" w:cs="Times New Roman"/>
          <w:sz w:val="24"/>
          <w:szCs w:val="24"/>
          <w:lang w:val="en-US"/>
        </w:rPr>
        <w:t xml:space="preserve"> </w:t>
      </w:r>
    </w:p>
    <w:p w14:paraId="2DFE3948" w14:textId="41B11A1B" w:rsidR="006C723F" w:rsidRPr="00C801D2" w:rsidRDefault="006C723F" w:rsidP="001E0A3B">
      <w:pPr>
        <w:spacing w:after="0" w:line="480" w:lineRule="auto"/>
        <w:ind w:left="720" w:firstLine="720"/>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Instrument yang digunakan dalam penelitian ini yaitu :</w:t>
      </w:r>
    </w:p>
    <w:p w14:paraId="31FFDA79" w14:textId="7A88451B" w:rsidR="009E51FC" w:rsidRDefault="000B0998" w:rsidP="00D54F03">
      <w:pPr>
        <w:numPr>
          <w:ilvl w:val="0"/>
          <w:numId w:val="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Powerpoint</w:t>
      </w:r>
      <w:r w:rsidR="009E51FC">
        <w:rPr>
          <w:rFonts w:ascii="Times New Roman" w:hAnsi="Times New Roman" w:cs="Times New Roman"/>
          <w:sz w:val="24"/>
          <w:szCs w:val="24"/>
          <w:lang w:val="en-US"/>
        </w:rPr>
        <w:t xml:space="preserve"> </w:t>
      </w:r>
    </w:p>
    <w:p w14:paraId="70791828" w14:textId="748B8BE6" w:rsidR="006C723F" w:rsidRPr="00C801D2" w:rsidRDefault="009E51FC" w:rsidP="00FC31A4">
      <w:pPr>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Instrumen dalam pemberian edukasi </w:t>
      </w:r>
      <w:r w:rsidR="00FC31A4">
        <w:rPr>
          <w:rFonts w:ascii="Times New Roman" w:hAnsi="Times New Roman" w:cs="Times New Roman"/>
          <w:sz w:val="24"/>
          <w:szCs w:val="24"/>
          <w:lang w:val="en-US"/>
        </w:rPr>
        <w:t>tentang dukungan keluarga pada ibu hamil</w:t>
      </w:r>
      <w:r w:rsidR="000E381B">
        <w:rPr>
          <w:rFonts w:ascii="Times New Roman" w:hAnsi="Times New Roman" w:cs="Times New Roman"/>
          <w:sz w:val="24"/>
          <w:szCs w:val="24"/>
        </w:rPr>
        <w:t>.</w:t>
      </w:r>
    </w:p>
    <w:p w14:paraId="6EC1661B" w14:textId="2882F184" w:rsidR="00C34002" w:rsidRDefault="006C723F" w:rsidP="00D54F03">
      <w:pPr>
        <w:numPr>
          <w:ilvl w:val="0"/>
          <w:numId w:val="9"/>
        </w:numPr>
        <w:spacing w:after="0" w:line="480" w:lineRule="auto"/>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K</w:t>
      </w:r>
      <w:r w:rsidR="00DA7A72">
        <w:rPr>
          <w:rFonts w:ascii="Times New Roman" w:hAnsi="Times New Roman" w:cs="Times New Roman"/>
          <w:sz w:val="24"/>
          <w:szCs w:val="24"/>
          <w:lang w:val="en-US"/>
        </w:rPr>
        <w:t>ecemasan</w:t>
      </w:r>
    </w:p>
    <w:p w14:paraId="42780B47" w14:textId="745CE605" w:rsidR="00FC31A4" w:rsidRPr="00FC31A4" w:rsidRDefault="00FC31A4" w:rsidP="00157CA5">
      <w:pPr>
        <w:pStyle w:val="ListParagraph"/>
        <w:spacing w:after="0" w:line="480" w:lineRule="auto"/>
        <w:ind w:left="1080"/>
        <w:jc w:val="both"/>
        <w:rPr>
          <w:rFonts w:ascii="Times New Roman" w:hAnsi="Times New Roman" w:cs="Times New Roman"/>
          <w:sz w:val="24"/>
          <w:szCs w:val="24"/>
        </w:rPr>
      </w:pPr>
      <w:r w:rsidRPr="00465495">
        <w:rPr>
          <w:rFonts w:ascii="Times New Roman" w:hAnsi="Times New Roman" w:cs="Times New Roman"/>
          <w:sz w:val="24"/>
          <w:szCs w:val="24"/>
        </w:rPr>
        <w:t xml:space="preserve">Untuk mengukur variabel </w:t>
      </w:r>
      <w:r>
        <w:rPr>
          <w:rFonts w:ascii="Times New Roman" w:hAnsi="Times New Roman" w:cs="Times New Roman"/>
          <w:sz w:val="24"/>
          <w:szCs w:val="24"/>
        </w:rPr>
        <w:t>tingkat kecemasan</w:t>
      </w:r>
      <w:r w:rsidRPr="00465495">
        <w:rPr>
          <w:rFonts w:ascii="Times New Roman" w:hAnsi="Times New Roman" w:cs="Times New Roman"/>
          <w:sz w:val="24"/>
          <w:szCs w:val="24"/>
        </w:rPr>
        <w:t xml:space="preserve"> digunakan kuesioner </w:t>
      </w:r>
      <w:r w:rsidRPr="00133783">
        <w:rPr>
          <w:rFonts w:ascii="Times New Roman" w:hAnsi="Times New Roman" w:cs="Times New Roman"/>
          <w:i/>
          <w:iCs/>
          <w:sz w:val="24"/>
          <w:szCs w:val="24"/>
        </w:rPr>
        <w:t>Hamilton Amiety Rating Scale</w:t>
      </w:r>
      <w:r>
        <w:rPr>
          <w:rFonts w:ascii="Times New Roman" w:hAnsi="Times New Roman" w:cs="Times New Roman"/>
          <w:sz w:val="24"/>
          <w:szCs w:val="24"/>
        </w:rPr>
        <w:t xml:space="preserve"> (HARS) </w:t>
      </w:r>
      <w:r w:rsidRPr="00133783">
        <w:rPr>
          <w:rFonts w:ascii="Times New Roman" w:hAnsi="Times New Roman" w:cs="Times New Roman"/>
          <w:sz w:val="24"/>
          <w:szCs w:val="24"/>
        </w:rPr>
        <w:t xml:space="preserve">digunakan untuk mengukur </w:t>
      </w:r>
      <w:r w:rsidRPr="00133783">
        <w:rPr>
          <w:rFonts w:ascii="Times New Roman" w:hAnsi="Times New Roman" w:cs="Times New Roman"/>
          <w:sz w:val="24"/>
          <w:szCs w:val="24"/>
        </w:rPr>
        <w:lastRenderedPageBreak/>
        <w:t>tingkat kecemasan baik kecemasan psikis maupun somatik yang dikutip dari Stuart dan Sunden (2016) dalam (Tarigan et al, 2022).</w:t>
      </w:r>
    </w:p>
    <w:p w14:paraId="2F85DAA5" w14:textId="0E839C11" w:rsidR="0017328E" w:rsidRPr="005B4646" w:rsidRDefault="0017328E" w:rsidP="005968A8">
      <w:pPr>
        <w:pStyle w:val="Heading2"/>
        <w:numPr>
          <w:ilvl w:val="1"/>
          <w:numId w:val="3"/>
        </w:numPr>
        <w:spacing w:before="0" w:line="480" w:lineRule="auto"/>
        <w:ind w:left="720" w:hanging="720"/>
        <w:jc w:val="both"/>
        <w:rPr>
          <w:rFonts w:ascii="Times New Roman" w:hAnsi="Times New Roman" w:cs="Times New Roman"/>
          <w:b/>
          <w:color w:val="auto"/>
          <w:sz w:val="24"/>
          <w:szCs w:val="24"/>
          <w:lang w:val="en-US"/>
        </w:rPr>
      </w:pPr>
      <w:bookmarkStart w:id="37" w:name="_Toc205411073"/>
      <w:r w:rsidRPr="005B4646">
        <w:rPr>
          <w:rFonts w:ascii="Times New Roman" w:hAnsi="Times New Roman" w:cs="Times New Roman"/>
          <w:b/>
          <w:color w:val="auto"/>
          <w:sz w:val="24"/>
          <w:szCs w:val="24"/>
          <w:lang w:val="en-US"/>
        </w:rPr>
        <w:t>Metode Pengumpulan Data</w:t>
      </w:r>
      <w:bookmarkEnd w:id="37"/>
    </w:p>
    <w:p w14:paraId="39BD0B67" w14:textId="073A7BF2" w:rsidR="00D313E5" w:rsidRPr="00C801D2" w:rsidRDefault="00D313E5" w:rsidP="005968A8">
      <w:pPr>
        <w:spacing w:after="0" w:line="480" w:lineRule="auto"/>
        <w:ind w:left="360" w:firstLine="72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Proses pengumpulan data pada penelitian ini sebagai berikut :</w:t>
      </w:r>
    </w:p>
    <w:p w14:paraId="4154FEA6" w14:textId="7317DF17" w:rsidR="001A23D6" w:rsidRPr="00C801D2" w:rsidRDefault="001A23D6" w:rsidP="00A84B74">
      <w:pPr>
        <w:numPr>
          <w:ilvl w:val="0"/>
          <w:numId w:val="5"/>
        </w:numPr>
        <w:spacing w:after="0" w:line="480" w:lineRule="auto"/>
        <w:ind w:left="1080"/>
        <w:jc w:val="both"/>
        <w:rPr>
          <w:rFonts w:ascii="Times New Roman" w:hAnsi="Times New Roman" w:cs="Times New Roman"/>
          <w:sz w:val="24"/>
          <w:szCs w:val="24"/>
        </w:rPr>
      </w:pPr>
      <w:r w:rsidRPr="00C801D2">
        <w:rPr>
          <w:rFonts w:ascii="Times New Roman" w:hAnsi="Times New Roman" w:cs="Times New Roman"/>
          <w:sz w:val="24"/>
          <w:szCs w:val="24"/>
        </w:rPr>
        <w:t>Peneliti melakukan pengumpulan data awal dan study pendahuluan di</w:t>
      </w:r>
      <w:r w:rsidR="004005DE">
        <w:rPr>
          <w:rFonts w:ascii="Times New Roman" w:hAnsi="Times New Roman" w:cs="Times New Roman"/>
          <w:sz w:val="24"/>
          <w:szCs w:val="24"/>
        </w:rPr>
        <w:t xml:space="preserve"> Kelurahan</w:t>
      </w:r>
      <w:r w:rsidR="000E381B">
        <w:rPr>
          <w:rFonts w:ascii="Times New Roman" w:hAnsi="Times New Roman" w:cs="Times New Roman"/>
          <w:sz w:val="24"/>
          <w:szCs w:val="24"/>
        </w:rPr>
        <w:t xml:space="preserve"> T</w:t>
      </w:r>
      <w:r w:rsidR="004005DE">
        <w:rPr>
          <w:rFonts w:ascii="Times New Roman" w:hAnsi="Times New Roman" w:cs="Times New Roman"/>
          <w:sz w:val="24"/>
          <w:szCs w:val="24"/>
        </w:rPr>
        <w:t>awangsari</w:t>
      </w:r>
      <w:r w:rsidR="000E381B">
        <w:rPr>
          <w:rFonts w:ascii="Times New Roman" w:hAnsi="Times New Roman" w:cs="Times New Roman"/>
          <w:sz w:val="24"/>
          <w:szCs w:val="24"/>
        </w:rPr>
        <w:t xml:space="preserve"> </w:t>
      </w:r>
      <w:r w:rsidR="004005DE">
        <w:rPr>
          <w:rFonts w:ascii="Times New Roman" w:hAnsi="Times New Roman" w:cs="Times New Roman"/>
          <w:sz w:val="24"/>
          <w:szCs w:val="24"/>
        </w:rPr>
        <w:t>Kecamatan Garum.</w:t>
      </w:r>
      <w:r w:rsidRPr="00C801D2">
        <w:rPr>
          <w:rFonts w:ascii="Times New Roman" w:hAnsi="Times New Roman" w:cs="Times New Roman"/>
          <w:sz w:val="24"/>
          <w:szCs w:val="24"/>
        </w:rPr>
        <w:t xml:space="preserve"> </w:t>
      </w:r>
    </w:p>
    <w:p w14:paraId="248082DE" w14:textId="1B6E9125" w:rsidR="001A23D6" w:rsidRPr="00C801D2" w:rsidRDefault="001A23D6" w:rsidP="00A84B74">
      <w:pPr>
        <w:numPr>
          <w:ilvl w:val="0"/>
          <w:numId w:val="5"/>
        </w:numPr>
        <w:spacing w:after="0" w:line="480" w:lineRule="auto"/>
        <w:ind w:left="1080"/>
        <w:jc w:val="both"/>
        <w:rPr>
          <w:rFonts w:ascii="Times New Roman" w:hAnsi="Times New Roman" w:cs="Times New Roman"/>
          <w:sz w:val="24"/>
          <w:szCs w:val="24"/>
        </w:rPr>
      </w:pPr>
      <w:r w:rsidRPr="00C801D2">
        <w:rPr>
          <w:rFonts w:ascii="Times New Roman" w:hAnsi="Times New Roman" w:cs="Times New Roman"/>
          <w:sz w:val="24"/>
          <w:szCs w:val="24"/>
        </w:rPr>
        <w:t xml:space="preserve">Menentukan sampel penelitian sesuai jumlah dan teknik sampling </w:t>
      </w:r>
    </w:p>
    <w:p w14:paraId="6112276F" w14:textId="47D59A9D" w:rsidR="00D313E5" w:rsidRPr="00C801D2" w:rsidRDefault="00840DE0" w:rsidP="00A84B74">
      <w:pPr>
        <w:numPr>
          <w:ilvl w:val="0"/>
          <w:numId w:val="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Peneliti melakukan uji etik penelitian </w:t>
      </w:r>
    </w:p>
    <w:p w14:paraId="56F8D8E4" w14:textId="77777777" w:rsidR="004622C4" w:rsidRDefault="00840DE0" w:rsidP="00A84B74">
      <w:pPr>
        <w:numPr>
          <w:ilvl w:val="0"/>
          <w:numId w:val="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Peneliti mengurus </w:t>
      </w:r>
      <w:r w:rsidRPr="00C801D2">
        <w:rPr>
          <w:rFonts w:ascii="Times New Roman" w:hAnsi="Times New Roman" w:cs="Times New Roman"/>
          <w:sz w:val="24"/>
          <w:szCs w:val="24"/>
        </w:rPr>
        <w:t>surat permohonan izin penelitian</w:t>
      </w:r>
      <w:r w:rsidR="004622C4">
        <w:rPr>
          <w:rFonts w:ascii="Times New Roman" w:hAnsi="Times New Roman" w:cs="Times New Roman"/>
          <w:sz w:val="24"/>
          <w:szCs w:val="24"/>
        </w:rPr>
        <w:t xml:space="preserve"> ke STIKes Patria Husada Blitar</w:t>
      </w:r>
    </w:p>
    <w:p w14:paraId="2E8BF9B6" w14:textId="648C4C47" w:rsidR="004622C4" w:rsidRDefault="004622C4" w:rsidP="00A84B74">
      <w:pPr>
        <w:numPr>
          <w:ilvl w:val="0"/>
          <w:numId w:val="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Mengajukan ijin penelitian ke </w:t>
      </w:r>
      <w:r w:rsidR="00584EEE">
        <w:rPr>
          <w:rFonts w:ascii="Times New Roman" w:hAnsi="Times New Roman" w:cs="Times New Roman"/>
          <w:sz w:val="24"/>
          <w:szCs w:val="24"/>
        </w:rPr>
        <w:t>bakesbangpol</w:t>
      </w:r>
    </w:p>
    <w:p w14:paraId="4A140E5B" w14:textId="3D866BB0" w:rsidR="002464C0" w:rsidRPr="00C801D2" w:rsidRDefault="004622C4" w:rsidP="00A84B74">
      <w:pPr>
        <w:numPr>
          <w:ilvl w:val="0"/>
          <w:numId w:val="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Mengajukan surat ijin penelitian ke</w:t>
      </w:r>
      <w:r w:rsidR="00995648">
        <w:rPr>
          <w:rFonts w:ascii="Times New Roman" w:hAnsi="Times New Roman" w:cs="Times New Roman"/>
          <w:sz w:val="24"/>
          <w:szCs w:val="24"/>
        </w:rPr>
        <w:t xml:space="preserve"> </w:t>
      </w:r>
      <w:r w:rsidR="000E381B">
        <w:rPr>
          <w:rFonts w:ascii="Times New Roman" w:hAnsi="Times New Roman" w:cs="Times New Roman"/>
          <w:sz w:val="24"/>
          <w:szCs w:val="24"/>
        </w:rPr>
        <w:t xml:space="preserve">kepada </w:t>
      </w:r>
      <w:r w:rsidR="004005DE">
        <w:rPr>
          <w:rFonts w:ascii="Times New Roman" w:hAnsi="Times New Roman" w:cs="Times New Roman"/>
          <w:sz w:val="24"/>
          <w:szCs w:val="24"/>
        </w:rPr>
        <w:t>Kelurahan Tawangsari</w:t>
      </w:r>
      <w:r w:rsidR="000E381B">
        <w:rPr>
          <w:rFonts w:ascii="Times New Roman" w:hAnsi="Times New Roman" w:cs="Times New Roman"/>
          <w:sz w:val="24"/>
          <w:szCs w:val="24"/>
        </w:rPr>
        <w:t xml:space="preserve">, Kec. </w:t>
      </w:r>
      <w:r w:rsidR="004005DE">
        <w:rPr>
          <w:rFonts w:ascii="Times New Roman" w:hAnsi="Times New Roman" w:cs="Times New Roman"/>
          <w:sz w:val="24"/>
          <w:szCs w:val="24"/>
        </w:rPr>
        <w:t>Garum</w:t>
      </w:r>
    </w:p>
    <w:p w14:paraId="11756BCC" w14:textId="25ECC59F" w:rsidR="00D313E5" w:rsidRPr="00C801D2" w:rsidRDefault="00D313E5" w:rsidP="00A84B74">
      <w:pPr>
        <w:numPr>
          <w:ilvl w:val="0"/>
          <w:numId w:val="5"/>
        </w:numPr>
        <w:spacing w:after="0" w:line="480" w:lineRule="auto"/>
        <w:ind w:left="1080"/>
        <w:jc w:val="both"/>
        <w:rPr>
          <w:rFonts w:ascii="Times New Roman" w:hAnsi="Times New Roman" w:cs="Times New Roman"/>
          <w:sz w:val="24"/>
          <w:szCs w:val="24"/>
        </w:rPr>
      </w:pPr>
      <w:r w:rsidRPr="00C801D2">
        <w:rPr>
          <w:rFonts w:ascii="Times New Roman" w:hAnsi="Times New Roman" w:cs="Times New Roman"/>
          <w:sz w:val="24"/>
          <w:szCs w:val="24"/>
          <w:lang w:val="id-ID"/>
        </w:rPr>
        <w:t>Kontrak</w:t>
      </w:r>
      <w:r w:rsidRPr="00C801D2">
        <w:rPr>
          <w:rFonts w:ascii="Times New Roman" w:hAnsi="Times New Roman" w:cs="Times New Roman"/>
          <w:sz w:val="24"/>
          <w:szCs w:val="24"/>
        </w:rPr>
        <w:t xml:space="preserve"> waktu </w:t>
      </w:r>
      <w:r w:rsidR="00840DE0">
        <w:rPr>
          <w:rFonts w:ascii="Times New Roman" w:hAnsi="Times New Roman" w:cs="Times New Roman"/>
          <w:sz w:val="24"/>
          <w:szCs w:val="24"/>
        </w:rPr>
        <w:t xml:space="preserve">dengan </w:t>
      </w:r>
      <w:r w:rsidR="00C333DD">
        <w:rPr>
          <w:rFonts w:ascii="Times New Roman" w:hAnsi="Times New Roman" w:cs="Times New Roman"/>
          <w:sz w:val="24"/>
          <w:szCs w:val="24"/>
        </w:rPr>
        <w:t>kader dan ibu hamil</w:t>
      </w:r>
      <w:r w:rsidR="00B64524" w:rsidRPr="00C801D2">
        <w:rPr>
          <w:rFonts w:ascii="Times New Roman" w:hAnsi="Times New Roman" w:cs="Times New Roman"/>
          <w:sz w:val="24"/>
          <w:szCs w:val="24"/>
        </w:rPr>
        <w:t xml:space="preserve"> untuk mengadakan penelitian</w:t>
      </w:r>
    </w:p>
    <w:p w14:paraId="60B52602" w14:textId="7D907964" w:rsidR="00D313E5" w:rsidRPr="0076759D" w:rsidRDefault="00B64524" w:rsidP="00A84B74">
      <w:pPr>
        <w:numPr>
          <w:ilvl w:val="0"/>
          <w:numId w:val="5"/>
        </w:numPr>
        <w:spacing w:after="0" w:line="480" w:lineRule="auto"/>
        <w:ind w:left="1080"/>
        <w:jc w:val="both"/>
        <w:rPr>
          <w:rFonts w:ascii="Times New Roman" w:hAnsi="Times New Roman" w:cs="Times New Roman"/>
          <w:sz w:val="24"/>
          <w:szCs w:val="24"/>
        </w:rPr>
      </w:pPr>
      <w:r w:rsidRPr="00C801D2">
        <w:rPr>
          <w:rFonts w:ascii="Times New Roman" w:hAnsi="Times New Roman" w:cs="Times New Roman"/>
          <w:sz w:val="24"/>
          <w:szCs w:val="24"/>
        </w:rPr>
        <w:t>Peneliti menjelaskan maksud dan</w:t>
      </w:r>
      <w:r w:rsidR="00D313E5" w:rsidRPr="00C801D2">
        <w:rPr>
          <w:rFonts w:ascii="Times New Roman" w:hAnsi="Times New Roman" w:cs="Times New Roman"/>
          <w:sz w:val="24"/>
          <w:szCs w:val="24"/>
        </w:rPr>
        <w:t xml:space="preserve"> tujuan serta meminta </w:t>
      </w:r>
      <w:r w:rsidR="00241F2A">
        <w:rPr>
          <w:rFonts w:ascii="Times New Roman" w:hAnsi="Times New Roman" w:cs="Times New Roman"/>
          <w:i/>
          <w:sz w:val="24"/>
          <w:szCs w:val="24"/>
        </w:rPr>
        <w:t>Infome</w:t>
      </w:r>
      <w:r w:rsidR="00D313E5" w:rsidRPr="00C801D2">
        <w:rPr>
          <w:rFonts w:ascii="Times New Roman" w:hAnsi="Times New Roman" w:cs="Times New Roman"/>
          <w:i/>
          <w:sz w:val="24"/>
          <w:szCs w:val="24"/>
        </w:rPr>
        <w:t>d consent</w:t>
      </w:r>
      <w:r w:rsidR="00D313E5" w:rsidRPr="00C801D2">
        <w:rPr>
          <w:rFonts w:ascii="Times New Roman" w:hAnsi="Times New Roman" w:cs="Times New Roman"/>
          <w:sz w:val="24"/>
          <w:szCs w:val="24"/>
        </w:rPr>
        <w:t xml:space="preserve"> kepada responden</w:t>
      </w:r>
      <w:r w:rsidR="00D313E5" w:rsidRPr="00C801D2">
        <w:rPr>
          <w:rFonts w:ascii="Times New Roman" w:hAnsi="Times New Roman" w:cs="Times New Roman"/>
          <w:sz w:val="24"/>
          <w:szCs w:val="24"/>
          <w:lang w:val="id-ID"/>
        </w:rPr>
        <w:t>.</w:t>
      </w:r>
    </w:p>
    <w:p w14:paraId="207FFDB6" w14:textId="261E81D3" w:rsidR="00D313E5" w:rsidRPr="00C801D2" w:rsidRDefault="00AC0106" w:rsidP="00A84B74">
      <w:pPr>
        <w:numPr>
          <w:ilvl w:val="0"/>
          <w:numId w:val="5"/>
        </w:numPr>
        <w:spacing w:after="0" w:line="480" w:lineRule="auto"/>
        <w:ind w:left="1080"/>
        <w:jc w:val="both"/>
        <w:rPr>
          <w:rFonts w:ascii="Times New Roman" w:hAnsi="Times New Roman" w:cs="Times New Roman"/>
          <w:sz w:val="24"/>
          <w:szCs w:val="24"/>
        </w:rPr>
      </w:pPr>
      <w:bookmarkStart w:id="38" w:name="_Hlk137189491"/>
      <w:r>
        <w:rPr>
          <w:rFonts w:ascii="Times New Roman" w:hAnsi="Times New Roman" w:cs="Times New Roman"/>
          <w:sz w:val="24"/>
          <w:szCs w:val="24"/>
        </w:rPr>
        <w:t>R</w:t>
      </w:r>
      <w:r w:rsidR="00D313E5" w:rsidRPr="00C801D2">
        <w:rPr>
          <w:rFonts w:ascii="Times New Roman" w:hAnsi="Times New Roman" w:cs="Times New Roman"/>
          <w:sz w:val="24"/>
          <w:szCs w:val="24"/>
        </w:rPr>
        <w:t xml:space="preserve">esponden mengisi kuesioner </w:t>
      </w:r>
      <w:r w:rsidR="00D313E5" w:rsidRPr="00C801D2">
        <w:rPr>
          <w:rFonts w:ascii="Times New Roman" w:hAnsi="Times New Roman" w:cs="Times New Roman"/>
          <w:i/>
          <w:sz w:val="24"/>
          <w:szCs w:val="24"/>
        </w:rPr>
        <w:t>pretest</w:t>
      </w:r>
      <w:r w:rsidR="003025E2">
        <w:rPr>
          <w:rFonts w:ascii="Times New Roman" w:hAnsi="Times New Roman" w:cs="Times New Roman"/>
          <w:i/>
          <w:sz w:val="24"/>
          <w:szCs w:val="24"/>
        </w:rPr>
        <w:t xml:space="preserve"> </w:t>
      </w:r>
      <w:r w:rsidR="003025E2">
        <w:rPr>
          <w:rFonts w:ascii="Times New Roman" w:hAnsi="Times New Roman" w:cs="Times New Roman"/>
          <w:sz w:val="24"/>
          <w:szCs w:val="24"/>
        </w:rPr>
        <w:t>maksimal 20 menit</w:t>
      </w:r>
      <w:r w:rsidR="00D313E5" w:rsidRPr="00C801D2">
        <w:rPr>
          <w:rFonts w:ascii="Times New Roman" w:hAnsi="Times New Roman" w:cs="Times New Roman"/>
          <w:i/>
          <w:sz w:val="24"/>
          <w:szCs w:val="24"/>
        </w:rPr>
        <w:t xml:space="preserve"> </w:t>
      </w:r>
      <w:r w:rsidR="00D313E5" w:rsidRPr="00C801D2">
        <w:rPr>
          <w:rFonts w:ascii="Times New Roman" w:hAnsi="Times New Roman" w:cs="Times New Roman"/>
          <w:iCs/>
          <w:sz w:val="24"/>
          <w:szCs w:val="24"/>
          <w:lang w:val="id-ID"/>
        </w:rPr>
        <w:t>sebelum intervensi diberikan</w:t>
      </w:r>
      <w:bookmarkEnd w:id="38"/>
      <w:r w:rsidR="00D313E5" w:rsidRPr="00C801D2">
        <w:rPr>
          <w:rFonts w:ascii="Times New Roman" w:hAnsi="Times New Roman" w:cs="Times New Roman"/>
          <w:iCs/>
          <w:sz w:val="24"/>
          <w:szCs w:val="24"/>
          <w:lang w:val="id-ID"/>
        </w:rPr>
        <w:t xml:space="preserve"> </w:t>
      </w:r>
    </w:p>
    <w:p w14:paraId="6934E091" w14:textId="2777450E" w:rsidR="00D313E5" w:rsidRPr="00C801D2" w:rsidRDefault="009F309D" w:rsidP="00A84B74">
      <w:pPr>
        <w:numPr>
          <w:ilvl w:val="0"/>
          <w:numId w:val="5"/>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w:t>
      </w:r>
      <w:r w:rsidR="00B64524" w:rsidRPr="00C801D2">
        <w:rPr>
          <w:rFonts w:ascii="Times New Roman" w:hAnsi="Times New Roman" w:cs="Times New Roman"/>
          <w:sz w:val="24"/>
          <w:szCs w:val="24"/>
        </w:rPr>
        <w:t>elakukan intervens</w:t>
      </w:r>
      <w:r w:rsidR="005365D4" w:rsidRPr="00C801D2">
        <w:rPr>
          <w:rFonts w:ascii="Times New Roman" w:hAnsi="Times New Roman" w:cs="Times New Roman"/>
          <w:sz w:val="24"/>
          <w:szCs w:val="24"/>
        </w:rPr>
        <w:t>i dengan</w:t>
      </w:r>
      <w:r w:rsidR="00B64524" w:rsidRPr="00C801D2">
        <w:rPr>
          <w:rFonts w:ascii="Times New Roman" w:hAnsi="Times New Roman" w:cs="Times New Roman"/>
          <w:sz w:val="24"/>
          <w:szCs w:val="24"/>
        </w:rPr>
        <w:t xml:space="preserve"> </w:t>
      </w:r>
      <w:r w:rsidR="00C333DD">
        <w:rPr>
          <w:rFonts w:ascii="Times New Roman" w:hAnsi="Times New Roman" w:cs="Times New Roman"/>
          <w:sz w:val="24"/>
          <w:szCs w:val="24"/>
        </w:rPr>
        <w:t>ceramah</w:t>
      </w:r>
      <w:r w:rsidR="00B64524" w:rsidRPr="00C801D2">
        <w:rPr>
          <w:rFonts w:ascii="Times New Roman" w:hAnsi="Times New Roman" w:cs="Times New Roman"/>
          <w:sz w:val="24"/>
          <w:szCs w:val="24"/>
        </w:rPr>
        <w:t xml:space="preserve"> </w:t>
      </w:r>
      <w:r w:rsidR="005365D4" w:rsidRPr="00C801D2">
        <w:rPr>
          <w:rFonts w:ascii="Times New Roman" w:hAnsi="Times New Roman" w:cs="Times New Roman"/>
          <w:sz w:val="24"/>
          <w:szCs w:val="24"/>
        </w:rPr>
        <w:t xml:space="preserve">melalui media </w:t>
      </w:r>
      <w:r w:rsidR="00C333DD">
        <w:rPr>
          <w:rFonts w:ascii="Times New Roman" w:hAnsi="Times New Roman" w:cs="Times New Roman"/>
          <w:sz w:val="24"/>
          <w:szCs w:val="24"/>
        </w:rPr>
        <w:t>powerpoint</w:t>
      </w:r>
      <w:r w:rsidR="005365D4" w:rsidRPr="00C801D2">
        <w:rPr>
          <w:rFonts w:ascii="Times New Roman" w:hAnsi="Times New Roman" w:cs="Times New Roman"/>
          <w:sz w:val="24"/>
          <w:szCs w:val="24"/>
        </w:rPr>
        <w:t xml:space="preserve"> kepada responden</w:t>
      </w:r>
    </w:p>
    <w:p w14:paraId="619F832B" w14:textId="77777777" w:rsidR="00D313E5" w:rsidRPr="00C801D2" w:rsidRDefault="00D313E5" w:rsidP="00A84B74">
      <w:pPr>
        <w:numPr>
          <w:ilvl w:val="0"/>
          <w:numId w:val="5"/>
        </w:numPr>
        <w:spacing w:after="0" w:line="480" w:lineRule="auto"/>
        <w:ind w:left="1080"/>
        <w:jc w:val="both"/>
        <w:rPr>
          <w:rFonts w:ascii="Times New Roman" w:hAnsi="Times New Roman" w:cs="Times New Roman"/>
          <w:sz w:val="24"/>
          <w:szCs w:val="24"/>
        </w:rPr>
      </w:pPr>
      <w:bookmarkStart w:id="39" w:name="_Hlk137189730"/>
      <w:r w:rsidRPr="00C801D2">
        <w:rPr>
          <w:rFonts w:ascii="Times New Roman" w:hAnsi="Times New Roman" w:cs="Times New Roman"/>
          <w:sz w:val="24"/>
          <w:szCs w:val="24"/>
        </w:rPr>
        <w:t xml:space="preserve">Responden mengisi kuesioner </w:t>
      </w:r>
      <w:r w:rsidRPr="00C801D2">
        <w:rPr>
          <w:rFonts w:ascii="Times New Roman" w:hAnsi="Times New Roman" w:cs="Times New Roman"/>
          <w:i/>
          <w:sz w:val="24"/>
          <w:szCs w:val="24"/>
        </w:rPr>
        <w:t>postest</w:t>
      </w:r>
      <w:r w:rsidRPr="00C801D2">
        <w:rPr>
          <w:rFonts w:ascii="Times New Roman" w:hAnsi="Times New Roman" w:cs="Times New Roman"/>
          <w:sz w:val="24"/>
          <w:szCs w:val="24"/>
          <w:lang w:val="id-ID"/>
        </w:rPr>
        <w:t xml:space="preserve"> maksimal 20</w:t>
      </w:r>
      <w:r w:rsidRPr="00C801D2">
        <w:rPr>
          <w:rFonts w:ascii="Times New Roman" w:hAnsi="Times New Roman" w:cs="Times New Roman"/>
          <w:sz w:val="24"/>
          <w:szCs w:val="24"/>
        </w:rPr>
        <w:t xml:space="preserve"> menit </w:t>
      </w:r>
      <w:r w:rsidRPr="00C801D2">
        <w:rPr>
          <w:rFonts w:ascii="Times New Roman" w:hAnsi="Times New Roman" w:cs="Times New Roman"/>
          <w:sz w:val="24"/>
          <w:szCs w:val="24"/>
          <w:lang w:val="id-ID"/>
        </w:rPr>
        <w:t>sesudah diberikan intervensi</w:t>
      </w:r>
      <w:bookmarkEnd w:id="39"/>
      <w:r w:rsidRPr="00C801D2">
        <w:rPr>
          <w:rFonts w:ascii="Times New Roman" w:hAnsi="Times New Roman" w:cs="Times New Roman"/>
          <w:sz w:val="24"/>
          <w:szCs w:val="24"/>
          <w:lang w:val="id-ID"/>
        </w:rPr>
        <w:t>.</w:t>
      </w:r>
    </w:p>
    <w:p w14:paraId="3F77F318" w14:textId="4BE7BA51" w:rsidR="00D313E5" w:rsidRPr="00C801D2" w:rsidRDefault="005365D4" w:rsidP="00A84B74">
      <w:pPr>
        <w:numPr>
          <w:ilvl w:val="0"/>
          <w:numId w:val="5"/>
        </w:numPr>
        <w:spacing w:after="0" w:line="480" w:lineRule="auto"/>
        <w:ind w:left="1080"/>
        <w:jc w:val="both"/>
        <w:rPr>
          <w:rFonts w:ascii="Times New Roman" w:hAnsi="Times New Roman" w:cs="Times New Roman"/>
          <w:sz w:val="24"/>
          <w:szCs w:val="24"/>
        </w:rPr>
      </w:pPr>
      <w:r w:rsidRPr="00C801D2">
        <w:rPr>
          <w:rFonts w:ascii="Times New Roman" w:hAnsi="Times New Roman" w:cs="Times New Roman"/>
          <w:sz w:val="24"/>
          <w:szCs w:val="24"/>
        </w:rPr>
        <w:lastRenderedPageBreak/>
        <w:t>S</w:t>
      </w:r>
      <w:r w:rsidR="00D313E5" w:rsidRPr="00C801D2">
        <w:rPr>
          <w:rFonts w:ascii="Times New Roman" w:hAnsi="Times New Roman" w:cs="Times New Roman"/>
          <w:sz w:val="24"/>
          <w:szCs w:val="24"/>
        </w:rPr>
        <w:t>etelah data terkumpul, peneliti kemudian memeriksa kelengkapan data yang telah diperoleh</w:t>
      </w:r>
      <w:r w:rsidR="00D313E5" w:rsidRPr="00C801D2">
        <w:rPr>
          <w:rFonts w:ascii="Times New Roman" w:hAnsi="Times New Roman" w:cs="Times New Roman"/>
          <w:sz w:val="24"/>
          <w:szCs w:val="24"/>
          <w:lang w:val="id-ID"/>
        </w:rPr>
        <w:t>.</w:t>
      </w:r>
    </w:p>
    <w:p w14:paraId="69B1B24D" w14:textId="02B548D5" w:rsidR="00D313E5" w:rsidRPr="00C801D2" w:rsidRDefault="00D313E5" w:rsidP="00A84B74">
      <w:pPr>
        <w:numPr>
          <w:ilvl w:val="0"/>
          <w:numId w:val="5"/>
        </w:numPr>
        <w:spacing w:after="0" w:line="480" w:lineRule="auto"/>
        <w:ind w:left="1080"/>
        <w:jc w:val="both"/>
        <w:rPr>
          <w:rFonts w:ascii="Times New Roman" w:hAnsi="Times New Roman" w:cs="Times New Roman"/>
          <w:sz w:val="24"/>
          <w:szCs w:val="24"/>
        </w:rPr>
      </w:pPr>
      <w:r w:rsidRPr="00C801D2">
        <w:rPr>
          <w:rFonts w:ascii="Times New Roman" w:hAnsi="Times New Roman" w:cs="Times New Roman"/>
          <w:sz w:val="24"/>
          <w:szCs w:val="24"/>
        </w:rPr>
        <w:t xml:space="preserve">Pemberian reward </w:t>
      </w:r>
      <w:r w:rsidR="00157CA5">
        <w:rPr>
          <w:rFonts w:ascii="Times New Roman" w:hAnsi="Times New Roman" w:cs="Times New Roman"/>
          <w:sz w:val="24"/>
          <w:szCs w:val="24"/>
        </w:rPr>
        <w:t xml:space="preserve">berupa souvenir </w:t>
      </w:r>
      <w:r w:rsidRPr="00C801D2">
        <w:rPr>
          <w:rFonts w:ascii="Times New Roman" w:hAnsi="Times New Roman" w:cs="Times New Roman"/>
          <w:sz w:val="24"/>
          <w:szCs w:val="24"/>
        </w:rPr>
        <w:t xml:space="preserve">kepada </w:t>
      </w:r>
      <w:r w:rsidR="005365D4" w:rsidRPr="00C801D2">
        <w:rPr>
          <w:rFonts w:ascii="Times New Roman" w:hAnsi="Times New Roman" w:cs="Times New Roman"/>
          <w:sz w:val="24"/>
          <w:szCs w:val="24"/>
        </w:rPr>
        <w:t xml:space="preserve">ibu hamil </w:t>
      </w:r>
      <w:r w:rsidR="00C333DD">
        <w:rPr>
          <w:rFonts w:ascii="Times New Roman" w:hAnsi="Times New Roman" w:cs="Times New Roman"/>
          <w:sz w:val="24"/>
          <w:szCs w:val="24"/>
        </w:rPr>
        <w:t>yang menjadi responden</w:t>
      </w:r>
      <w:r w:rsidR="0013406C">
        <w:rPr>
          <w:rFonts w:ascii="Times New Roman" w:hAnsi="Times New Roman" w:cs="Times New Roman"/>
          <w:sz w:val="24"/>
          <w:szCs w:val="24"/>
        </w:rPr>
        <w:t xml:space="preserve"> senilai Rp 25.000</w:t>
      </w:r>
    </w:p>
    <w:p w14:paraId="78296251" w14:textId="49F8845F" w:rsidR="00322774" w:rsidRPr="00322774" w:rsidRDefault="001A23D6" w:rsidP="002921DE">
      <w:pPr>
        <w:numPr>
          <w:ilvl w:val="0"/>
          <w:numId w:val="5"/>
        </w:numPr>
        <w:spacing w:after="0" w:line="480" w:lineRule="auto"/>
        <w:ind w:left="1080"/>
        <w:jc w:val="both"/>
        <w:rPr>
          <w:rFonts w:ascii="Times New Roman" w:hAnsi="Times New Roman" w:cs="Times New Roman"/>
          <w:sz w:val="24"/>
          <w:szCs w:val="24"/>
        </w:rPr>
      </w:pPr>
      <w:r w:rsidRPr="00322774">
        <w:rPr>
          <w:rFonts w:ascii="Times New Roman" w:hAnsi="Times New Roman" w:cs="Times New Roman"/>
          <w:sz w:val="24"/>
          <w:szCs w:val="24"/>
        </w:rPr>
        <w:t xml:space="preserve">Pengolahan data </w:t>
      </w:r>
    </w:p>
    <w:p w14:paraId="71E38012" w14:textId="3D022FA5" w:rsidR="005604E4" w:rsidRDefault="005604E4" w:rsidP="00667153">
      <w:pPr>
        <w:pStyle w:val="Heading2"/>
        <w:numPr>
          <w:ilvl w:val="1"/>
          <w:numId w:val="3"/>
        </w:numPr>
        <w:spacing w:before="0" w:line="480" w:lineRule="auto"/>
        <w:ind w:left="720" w:hanging="720"/>
        <w:jc w:val="both"/>
        <w:rPr>
          <w:rFonts w:ascii="Times New Roman" w:hAnsi="Times New Roman" w:cs="Times New Roman"/>
          <w:b/>
          <w:color w:val="auto"/>
          <w:sz w:val="24"/>
          <w:szCs w:val="24"/>
          <w:lang w:val="en-US"/>
        </w:rPr>
      </w:pPr>
      <w:bookmarkStart w:id="40" w:name="_Toc205411074"/>
      <w:r>
        <w:rPr>
          <w:rFonts w:ascii="Times New Roman" w:hAnsi="Times New Roman" w:cs="Times New Roman"/>
          <w:b/>
          <w:color w:val="auto"/>
          <w:sz w:val="24"/>
          <w:szCs w:val="24"/>
          <w:lang w:val="en-US"/>
        </w:rPr>
        <w:t>Lokasi dan Waktu Penelitian</w:t>
      </w:r>
      <w:bookmarkEnd w:id="40"/>
    </w:p>
    <w:p w14:paraId="7560CEF2" w14:textId="6FE1B1FA" w:rsidR="005604E4" w:rsidRDefault="005604E4" w:rsidP="00667153">
      <w:pPr>
        <w:pStyle w:val="Heading3"/>
        <w:numPr>
          <w:ilvl w:val="2"/>
          <w:numId w:val="3"/>
        </w:numPr>
        <w:spacing w:before="0" w:line="480" w:lineRule="auto"/>
        <w:ind w:left="720"/>
        <w:rPr>
          <w:rFonts w:ascii="Times New Roman" w:hAnsi="Times New Roman" w:cs="Times New Roman"/>
          <w:b/>
          <w:color w:val="auto"/>
          <w:lang w:val="en-US"/>
        </w:rPr>
      </w:pPr>
      <w:bookmarkStart w:id="41" w:name="_Toc205411075"/>
      <w:r w:rsidRPr="005604E4">
        <w:rPr>
          <w:rFonts w:ascii="Times New Roman" w:hAnsi="Times New Roman" w:cs="Times New Roman"/>
          <w:b/>
          <w:color w:val="auto"/>
          <w:lang w:val="en-US"/>
        </w:rPr>
        <w:t>Lokasi Penelitian</w:t>
      </w:r>
      <w:bookmarkEnd w:id="41"/>
    </w:p>
    <w:p w14:paraId="4075AA2C" w14:textId="68E64FB1" w:rsidR="005604E4" w:rsidRPr="005604E4" w:rsidRDefault="005604E4" w:rsidP="00157CA5">
      <w:pPr>
        <w:spacing w:after="0" w:line="480" w:lineRule="auto"/>
        <w:ind w:left="720" w:hanging="11"/>
        <w:jc w:val="both"/>
        <w:rPr>
          <w:rFonts w:ascii="Times New Roman" w:hAnsi="Times New Roman" w:cs="Times New Roman"/>
          <w:sz w:val="24"/>
          <w:lang w:val="en-US"/>
        </w:rPr>
      </w:pPr>
      <w:r>
        <w:rPr>
          <w:rFonts w:ascii="Times New Roman" w:hAnsi="Times New Roman" w:cs="Times New Roman"/>
          <w:sz w:val="24"/>
          <w:lang w:val="en-US"/>
        </w:rPr>
        <w:t>Penelitian ini dilakukan di</w:t>
      </w:r>
      <w:r w:rsidR="00D75AC7">
        <w:rPr>
          <w:rFonts w:ascii="Times New Roman" w:hAnsi="Times New Roman" w:cs="Times New Roman"/>
          <w:sz w:val="24"/>
          <w:lang w:val="en-US"/>
        </w:rPr>
        <w:t xml:space="preserve"> Kelurahan</w:t>
      </w:r>
      <w:r w:rsidR="004005DE">
        <w:rPr>
          <w:rFonts w:ascii="Times New Roman" w:hAnsi="Times New Roman" w:cs="Times New Roman"/>
          <w:sz w:val="24"/>
          <w:lang w:val="en-US"/>
        </w:rPr>
        <w:t xml:space="preserve"> Tawangsari</w:t>
      </w:r>
      <w:r w:rsidR="00DA7A72">
        <w:rPr>
          <w:rFonts w:ascii="Times New Roman" w:hAnsi="Times New Roman" w:cs="Times New Roman"/>
          <w:sz w:val="24"/>
          <w:lang w:val="en-US"/>
        </w:rPr>
        <w:t xml:space="preserve"> Kecamatan Garum </w:t>
      </w:r>
      <w:r w:rsidR="00074BA5" w:rsidRPr="0016566E">
        <w:rPr>
          <w:rFonts w:ascii="Times New Roman" w:hAnsi="Times New Roman" w:cs="Times New Roman"/>
          <w:sz w:val="24"/>
          <w:szCs w:val="24"/>
        </w:rPr>
        <w:t>Kabupaten Blitar</w:t>
      </w:r>
      <w:r w:rsidR="00074BA5">
        <w:rPr>
          <w:rFonts w:ascii="Times New Roman" w:hAnsi="Times New Roman" w:cs="Times New Roman"/>
          <w:sz w:val="24"/>
          <w:szCs w:val="24"/>
        </w:rPr>
        <w:t>.</w:t>
      </w:r>
    </w:p>
    <w:p w14:paraId="48A619A5" w14:textId="0729C1CC" w:rsidR="005604E4" w:rsidRDefault="005604E4" w:rsidP="00667153">
      <w:pPr>
        <w:pStyle w:val="Heading3"/>
        <w:numPr>
          <w:ilvl w:val="2"/>
          <w:numId w:val="3"/>
        </w:numPr>
        <w:spacing w:before="0" w:line="480" w:lineRule="auto"/>
        <w:ind w:left="720"/>
        <w:rPr>
          <w:rFonts w:ascii="Times New Roman" w:hAnsi="Times New Roman" w:cs="Times New Roman"/>
          <w:b/>
          <w:color w:val="auto"/>
          <w:lang w:val="en-US"/>
        </w:rPr>
      </w:pPr>
      <w:bookmarkStart w:id="42" w:name="_Toc205411076"/>
      <w:r w:rsidRPr="005604E4">
        <w:rPr>
          <w:rFonts w:ascii="Times New Roman" w:hAnsi="Times New Roman" w:cs="Times New Roman"/>
          <w:b/>
          <w:color w:val="auto"/>
          <w:lang w:val="en-US"/>
        </w:rPr>
        <w:t>Waktu Penelitian</w:t>
      </w:r>
      <w:bookmarkEnd w:id="42"/>
    </w:p>
    <w:p w14:paraId="67FC5D1D" w14:textId="1F8C67D9" w:rsidR="00074BA5" w:rsidRDefault="00074BA5" w:rsidP="00157CA5">
      <w:pPr>
        <w:spacing w:after="0" w:line="480" w:lineRule="auto"/>
        <w:ind w:left="720" w:hanging="11"/>
        <w:rPr>
          <w:rFonts w:ascii="Times New Roman" w:hAnsi="Times New Roman" w:cs="Times New Roman"/>
          <w:sz w:val="24"/>
          <w:lang w:val="en-US"/>
        </w:rPr>
      </w:pPr>
      <w:r>
        <w:rPr>
          <w:rFonts w:ascii="Times New Roman" w:hAnsi="Times New Roman" w:cs="Times New Roman"/>
          <w:sz w:val="24"/>
          <w:lang w:val="en-US"/>
        </w:rPr>
        <w:t>Penelitian ini dilak</w:t>
      </w:r>
      <w:r w:rsidR="0053570E">
        <w:rPr>
          <w:rFonts w:ascii="Times New Roman" w:hAnsi="Times New Roman" w:cs="Times New Roman"/>
          <w:sz w:val="24"/>
          <w:lang w:val="en-US"/>
        </w:rPr>
        <w:t xml:space="preserve">ukan pada </w:t>
      </w:r>
      <w:r w:rsidR="00C333DD">
        <w:rPr>
          <w:rFonts w:ascii="Times New Roman" w:hAnsi="Times New Roman" w:cs="Times New Roman"/>
          <w:sz w:val="24"/>
          <w:lang w:val="en-US"/>
        </w:rPr>
        <w:t>bulan</w:t>
      </w:r>
      <w:r w:rsidR="00D75AC7">
        <w:rPr>
          <w:rFonts w:ascii="Times New Roman" w:hAnsi="Times New Roman" w:cs="Times New Roman"/>
          <w:sz w:val="24"/>
          <w:lang w:val="en-US"/>
        </w:rPr>
        <w:t xml:space="preserve"> </w:t>
      </w:r>
      <w:r w:rsidR="006757F4">
        <w:rPr>
          <w:rFonts w:ascii="Times New Roman" w:hAnsi="Times New Roman" w:cs="Times New Roman"/>
          <w:sz w:val="24"/>
          <w:lang w:val="en-US"/>
        </w:rPr>
        <w:t>Oktober</w:t>
      </w:r>
      <w:r w:rsidR="00C333DD">
        <w:rPr>
          <w:rFonts w:ascii="Times New Roman" w:hAnsi="Times New Roman" w:cs="Times New Roman"/>
          <w:sz w:val="24"/>
          <w:lang w:val="en-US"/>
        </w:rPr>
        <w:t xml:space="preserve"> 2025</w:t>
      </w:r>
      <w:r w:rsidR="0053570E">
        <w:rPr>
          <w:rFonts w:ascii="Times New Roman" w:hAnsi="Times New Roman" w:cs="Times New Roman"/>
          <w:sz w:val="24"/>
          <w:lang w:val="en-US"/>
        </w:rPr>
        <w:t>.</w:t>
      </w:r>
    </w:p>
    <w:p w14:paraId="30088F0F" w14:textId="7D4597F5" w:rsidR="009062A0" w:rsidRPr="00C801D2" w:rsidRDefault="0017328E" w:rsidP="00667153">
      <w:pPr>
        <w:pStyle w:val="Heading2"/>
        <w:numPr>
          <w:ilvl w:val="1"/>
          <w:numId w:val="3"/>
        </w:numPr>
        <w:spacing w:before="0" w:line="480" w:lineRule="auto"/>
        <w:ind w:left="720" w:hanging="720"/>
        <w:jc w:val="both"/>
        <w:rPr>
          <w:rFonts w:ascii="Times New Roman" w:hAnsi="Times New Roman" w:cs="Times New Roman"/>
          <w:b/>
          <w:color w:val="auto"/>
          <w:sz w:val="24"/>
          <w:szCs w:val="24"/>
          <w:lang w:val="en-US"/>
        </w:rPr>
      </w:pPr>
      <w:bookmarkStart w:id="43" w:name="_Toc205411077"/>
      <w:r w:rsidRPr="00C801D2">
        <w:rPr>
          <w:rFonts w:ascii="Times New Roman" w:hAnsi="Times New Roman" w:cs="Times New Roman"/>
          <w:b/>
          <w:color w:val="auto"/>
          <w:sz w:val="24"/>
          <w:szCs w:val="24"/>
          <w:lang w:val="en-US"/>
        </w:rPr>
        <w:t>Metode Pengolahan dan Analisis Data</w:t>
      </w:r>
      <w:bookmarkEnd w:id="43"/>
    </w:p>
    <w:p w14:paraId="02F1C7B0" w14:textId="77777777" w:rsidR="00FA14B8" w:rsidRPr="00C801D2" w:rsidRDefault="009062A0" w:rsidP="00667153">
      <w:pPr>
        <w:pStyle w:val="Heading3"/>
        <w:numPr>
          <w:ilvl w:val="2"/>
          <w:numId w:val="3"/>
        </w:numPr>
        <w:spacing w:before="0" w:line="480" w:lineRule="auto"/>
        <w:ind w:left="720"/>
        <w:jc w:val="both"/>
        <w:rPr>
          <w:rFonts w:ascii="Times New Roman" w:hAnsi="Times New Roman" w:cs="Times New Roman"/>
          <w:b/>
          <w:color w:val="auto"/>
          <w:lang w:val="en-US"/>
        </w:rPr>
      </w:pPr>
      <w:bookmarkStart w:id="44" w:name="_Toc205411078"/>
      <w:r w:rsidRPr="00C801D2">
        <w:rPr>
          <w:rFonts w:ascii="Times New Roman" w:hAnsi="Times New Roman" w:cs="Times New Roman"/>
          <w:b/>
          <w:color w:val="auto"/>
          <w:lang w:val="en-US"/>
        </w:rPr>
        <w:t>Metode Pengolahan data</w:t>
      </w:r>
      <w:bookmarkEnd w:id="44"/>
    </w:p>
    <w:p w14:paraId="3175B811" w14:textId="0A7078AB" w:rsidR="009062A0" w:rsidRDefault="001B753A" w:rsidP="00667153">
      <w:pPr>
        <w:spacing w:after="0" w:line="480" w:lineRule="auto"/>
        <w:ind w:left="720" w:firstLine="720"/>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Data yang terkumpul kemudian diolah melalui tahap berikut :</w:t>
      </w:r>
    </w:p>
    <w:p w14:paraId="48A10F32" w14:textId="77777777" w:rsidR="006757F4" w:rsidRPr="00465495" w:rsidRDefault="006757F4" w:rsidP="00D54F03">
      <w:pPr>
        <w:pStyle w:val="ListParagraph"/>
        <w:numPr>
          <w:ilvl w:val="0"/>
          <w:numId w:val="33"/>
        </w:numPr>
        <w:spacing w:after="0" w:line="480" w:lineRule="auto"/>
        <w:ind w:left="720"/>
        <w:jc w:val="both"/>
        <w:rPr>
          <w:rFonts w:ascii="Times New Roman" w:hAnsi="Times New Roman" w:cs="Times New Roman"/>
          <w:b/>
          <w:bCs/>
          <w:sz w:val="24"/>
          <w:szCs w:val="24"/>
        </w:rPr>
      </w:pPr>
      <w:r w:rsidRPr="00465495">
        <w:rPr>
          <w:rFonts w:ascii="Times New Roman" w:hAnsi="Times New Roman" w:cs="Times New Roman"/>
          <w:sz w:val="24"/>
          <w:szCs w:val="24"/>
        </w:rPr>
        <w:t>Editing yaitu mengoreksi dan mengecek jawaban yang telah diberikan kepada responden dan isi dari lembar observasi, apabila ada data yang salah atau kurang segera konfirmasi untuk dilengkapi.</w:t>
      </w:r>
    </w:p>
    <w:p w14:paraId="65D0C53B" w14:textId="77777777" w:rsidR="006757F4" w:rsidRPr="00465495" w:rsidRDefault="006757F4" w:rsidP="00D54F03">
      <w:pPr>
        <w:pStyle w:val="ListParagraph"/>
        <w:numPr>
          <w:ilvl w:val="0"/>
          <w:numId w:val="33"/>
        </w:numPr>
        <w:spacing w:after="0" w:line="480" w:lineRule="auto"/>
        <w:ind w:left="720"/>
        <w:jc w:val="both"/>
        <w:rPr>
          <w:rFonts w:ascii="Times New Roman" w:hAnsi="Times New Roman" w:cs="Times New Roman"/>
          <w:b/>
          <w:bCs/>
          <w:sz w:val="24"/>
          <w:szCs w:val="24"/>
        </w:rPr>
      </w:pPr>
      <w:r w:rsidRPr="00465495">
        <w:rPr>
          <w:rFonts w:ascii="Times New Roman" w:hAnsi="Times New Roman" w:cs="Times New Roman"/>
          <w:sz w:val="24"/>
          <w:szCs w:val="24"/>
        </w:rPr>
        <w:t>Coding yaitu pemberian kode pada setiap variabel penelitian menurut kategori masing-masing untuk mempermudah dalam pengolahan data.</w:t>
      </w:r>
    </w:p>
    <w:p w14:paraId="48D95CDF" w14:textId="77777777" w:rsidR="007D72C4" w:rsidRPr="007D72C4" w:rsidRDefault="006757F4" w:rsidP="007D72C4">
      <w:pPr>
        <w:pStyle w:val="ListParagraph"/>
        <w:numPr>
          <w:ilvl w:val="0"/>
          <w:numId w:val="34"/>
        </w:numPr>
        <w:spacing w:after="0" w:line="480" w:lineRule="auto"/>
        <w:ind w:left="1080"/>
        <w:jc w:val="both"/>
        <w:rPr>
          <w:rFonts w:ascii="Times New Roman" w:hAnsi="Times New Roman" w:cs="Times New Roman"/>
          <w:b/>
          <w:bCs/>
          <w:sz w:val="24"/>
          <w:szCs w:val="24"/>
        </w:rPr>
      </w:pPr>
      <w:r>
        <w:rPr>
          <w:rFonts w:ascii="Times New Roman" w:hAnsi="Times New Roman" w:cs="Times New Roman"/>
          <w:sz w:val="24"/>
          <w:szCs w:val="24"/>
        </w:rPr>
        <w:t>Kecemasan</w:t>
      </w:r>
    </w:p>
    <w:p w14:paraId="1E576E7F" w14:textId="758B75F5" w:rsidR="007D72C4" w:rsidRDefault="007D72C4" w:rsidP="007D72C4">
      <w:pPr>
        <w:pStyle w:val="ListParagraph"/>
        <w:numPr>
          <w:ilvl w:val="0"/>
          <w:numId w:val="44"/>
        </w:numPr>
        <w:spacing w:after="0" w:line="480" w:lineRule="auto"/>
        <w:ind w:left="1440"/>
        <w:jc w:val="both"/>
        <w:rPr>
          <w:rFonts w:ascii="Times New Roman" w:hAnsi="Times New Roman" w:cs="Times New Roman"/>
          <w:sz w:val="24"/>
          <w:szCs w:val="24"/>
        </w:rPr>
      </w:pPr>
      <w:r w:rsidRPr="007D72C4">
        <w:rPr>
          <w:rFonts w:ascii="Times New Roman" w:hAnsi="Times New Roman" w:cs="Times New Roman"/>
          <w:sz w:val="24"/>
          <w:szCs w:val="24"/>
        </w:rPr>
        <w:t>&lt;14 = Tidak ada kecemasan</w:t>
      </w:r>
      <w:r w:rsidR="00DC3F65">
        <w:rPr>
          <w:rFonts w:ascii="Times New Roman" w:hAnsi="Times New Roman" w:cs="Times New Roman"/>
          <w:sz w:val="24"/>
          <w:szCs w:val="24"/>
        </w:rPr>
        <w:t xml:space="preserve"> diberi kode 1</w:t>
      </w:r>
    </w:p>
    <w:p w14:paraId="104E9AAE" w14:textId="0B3F4DC2" w:rsidR="007D72C4" w:rsidRDefault="007D72C4" w:rsidP="007D72C4">
      <w:pPr>
        <w:pStyle w:val="ListParagraph"/>
        <w:numPr>
          <w:ilvl w:val="0"/>
          <w:numId w:val="44"/>
        </w:numPr>
        <w:spacing w:after="0" w:line="480" w:lineRule="auto"/>
        <w:ind w:left="1440"/>
        <w:jc w:val="both"/>
        <w:rPr>
          <w:rFonts w:ascii="Times New Roman" w:hAnsi="Times New Roman" w:cs="Times New Roman"/>
          <w:sz w:val="24"/>
          <w:szCs w:val="24"/>
        </w:rPr>
      </w:pPr>
      <w:r w:rsidRPr="007D72C4">
        <w:rPr>
          <w:rFonts w:ascii="Times New Roman" w:hAnsi="Times New Roman" w:cs="Times New Roman"/>
          <w:sz w:val="24"/>
          <w:szCs w:val="24"/>
        </w:rPr>
        <w:t>14-20 = Kecemasan ringan</w:t>
      </w:r>
      <w:r w:rsidR="00DC3F65">
        <w:rPr>
          <w:rFonts w:ascii="Times New Roman" w:hAnsi="Times New Roman" w:cs="Times New Roman"/>
          <w:sz w:val="24"/>
          <w:szCs w:val="24"/>
        </w:rPr>
        <w:t xml:space="preserve"> diberi kode 2</w:t>
      </w:r>
    </w:p>
    <w:p w14:paraId="56D8ADAF" w14:textId="069BD573" w:rsidR="007D72C4" w:rsidRDefault="007D72C4" w:rsidP="007D72C4">
      <w:pPr>
        <w:pStyle w:val="ListParagraph"/>
        <w:numPr>
          <w:ilvl w:val="0"/>
          <w:numId w:val="44"/>
        </w:numPr>
        <w:spacing w:after="0" w:line="480" w:lineRule="auto"/>
        <w:ind w:left="1440"/>
        <w:jc w:val="both"/>
        <w:rPr>
          <w:rFonts w:ascii="Times New Roman" w:hAnsi="Times New Roman" w:cs="Times New Roman"/>
          <w:sz w:val="24"/>
          <w:szCs w:val="24"/>
        </w:rPr>
      </w:pPr>
      <w:r w:rsidRPr="007D72C4">
        <w:rPr>
          <w:rFonts w:ascii="Times New Roman" w:hAnsi="Times New Roman" w:cs="Times New Roman"/>
          <w:sz w:val="24"/>
          <w:szCs w:val="24"/>
        </w:rPr>
        <w:t>21-27 = Kecemaan sedang</w:t>
      </w:r>
      <w:r w:rsidR="00DC3F65">
        <w:rPr>
          <w:rFonts w:ascii="Times New Roman" w:hAnsi="Times New Roman" w:cs="Times New Roman"/>
          <w:sz w:val="24"/>
          <w:szCs w:val="24"/>
        </w:rPr>
        <w:t xml:space="preserve"> diberi kode 3</w:t>
      </w:r>
    </w:p>
    <w:p w14:paraId="6E427399" w14:textId="525571AF" w:rsidR="007D72C4" w:rsidRDefault="007D72C4" w:rsidP="007D72C4">
      <w:pPr>
        <w:pStyle w:val="ListParagraph"/>
        <w:numPr>
          <w:ilvl w:val="0"/>
          <w:numId w:val="44"/>
        </w:numPr>
        <w:spacing w:after="0" w:line="480" w:lineRule="auto"/>
        <w:ind w:left="1440"/>
        <w:jc w:val="both"/>
        <w:rPr>
          <w:rFonts w:ascii="Times New Roman" w:hAnsi="Times New Roman" w:cs="Times New Roman"/>
          <w:sz w:val="24"/>
          <w:szCs w:val="24"/>
        </w:rPr>
      </w:pPr>
      <w:r w:rsidRPr="007D72C4">
        <w:rPr>
          <w:rFonts w:ascii="Times New Roman" w:hAnsi="Times New Roman" w:cs="Times New Roman"/>
          <w:sz w:val="24"/>
          <w:szCs w:val="24"/>
        </w:rPr>
        <w:t>28-41 = Kecemasan berat</w:t>
      </w:r>
      <w:r w:rsidR="00DC3F65">
        <w:rPr>
          <w:rFonts w:ascii="Times New Roman" w:hAnsi="Times New Roman" w:cs="Times New Roman"/>
          <w:sz w:val="24"/>
          <w:szCs w:val="24"/>
        </w:rPr>
        <w:t xml:space="preserve"> diberi kode 4</w:t>
      </w:r>
    </w:p>
    <w:p w14:paraId="0C47AA1D" w14:textId="2A7CA2A1" w:rsidR="007D72C4" w:rsidRPr="007D72C4" w:rsidRDefault="007D72C4" w:rsidP="007D72C4">
      <w:pPr>
        <w:pStyle w:val="ListParagraph"/>
        <w:numPr>
          <w:ilvl w:val="0"/>
          <w:numId w:val="44"/>
        </w:numPr>
        <w:spacing w:after="0" w:line="480" w:lineRule="auto"/>
        <w:ind w:left="1440"/>
        <w:jc w:val="both"/>
        <w:rPr>
          <w:rFonts w:ascii="Times New Roman" w:hAnsi="Times New Roman" w:cs="Times New Roman"/>
          <w:sz w:val="24"/>
          <w:szCs w:val="24"/>
        </w:rPr>
      </w:pPr>
      <w:r w:rsidRPr="007D72C4">
        <w:rPr>
          <w:rFonts w:ascii="Times New Roman" w:hAnsi="Times New Roman" w:cs="Times New Roman"/>
          <w:sz w:val="24"/>
          <w:szCs w:val="24"/>
        </w:rPr>
        <w:lastRenderedPageBreak/>
        <w:t>42-56 = Panik</w:t>
      </w:r>
      <w:r w:rsidR="00DC3F65">
        <w:rPr>
          <w:rFonts w:ascii="Times New Roman" w:hAnsi="Times New Roman" w:cs="Times New Roman"/>
          <w:sz w:val="24"/>
          <w:szCs w:val="24"/>
        </w:rPr>
        <w:t xml:space="preserve"> diberi kode 5</w:t>
      </w:r>
    </w:p>
    <w:p w14:paraId="155C89CF" w14:textId="1F1B9DA7" w:rsidR="007D72C4" w:rsidRPr="009167FE" w:rsidRDefault="009167FE" w:rsidP="007D72C4">
      <w:pPr>
        <w:pStyle w:val="ListParagraph"/>
        <w:numPr>
          <w:ilvl w:val="0"/>
          <w:numId w:val="34"/>
        </w:numPr>
        <w:spacing w:after="0" w:line="480" w:lineRule="auto"/>
        <w:ind w:left="1080"/>
        <w:jc w:val="both"/>
        <w:rPr>
          <w:rFonts w:ascii="Times New Roman" w:hAnsi="Times New Roman" w:cs="Times New Roman"/>
          <w:b/>
          <w:bCs/>
          <w:sz w:val="24"/>
          <w:szCs w:val="24"/>
        </w:rPr>
      </w:pPr>
      <w:r>
        <w:rPr>
          <w:rFonts w:ascii="Times New Roman" w:hAnsi="Times New Roman" w:cs="Times New Roman"/>
          <w:sz w:val="24"/>
          <w:szCs w:val="24"/>
        </w:rPr>
        <w:t>Umur</w:t>
      </w:r>
    </w:p>
    <w:p w14:paraId="017BD641" w14:textId="60D55C9A" w:rsidR="009167FE" w:rsidRPr="009167FE" w:rsidRDefault="009167FE" w:rsidP="009167FE">
      <w:pPr>
        <w:pStyle w:val="ListParagraph"/>
        <w:numPr>
          <w:ilvl w:val="4"/>
          <w:numId w:val="23"/>
        </w:numPr>
        <w:spacing w:after="0" w:line="480" w:lineRule="auto"/>
        <w:ind w:left="1440"/>
        <w:jc w:val="both"/>
        <w:rPr>
          <w:rFonts w:ascii="Times New Roman" w:hAnsi="Times New Roman" w:cs="Times New Roman"/>
          <w:b/>
          <w:bCs/>
          <w:sz w:val="24"/>
          <w:szCs w:val="24"/>
        </w:rPr>
      </w:pPr>
      <w:r>
        <w:rPr>
          <w:rFonts w:ascii="Times New Roman" w:hAnsi="Times New Roman" w:cs="Times New Roman"/>
          <w:sz w:val="24"/>
          <w:szCs w:val="24"/>
        </w:rPr>
        <w:t>Umur &lt;20 tahun diberi kode 1</w:t>
      </w:r>
    </w:p>
    <w:p w14:paraId="23ACB489" w14:textId="2AF9791C" w:rsidR="009167FE" w:rsidRPr="009167FE" w:rsidRDefault="009167FE" w:rsidP="009167FE">
      <w:pPr>
        <w:pStyle w:val="ListParagraph"/>
        <w:numPr>
          <w:ilvl w:val="4"/>
          <w:numId w:val="23"/>
        </w:numPr>
        <w:spacing w:after="0" w:line="480" w:lineRule="auto"/>
        <w:ind w:left="1440"/>
        <w:jc w:val="both"/>
        <w:rPr>
          <w:rFonts w:ascii="Times New Roman" w:hAnsi="Times New Roman" w:cs="Times New Roman"/>
          <w:b/>
          <w:bCs/>
          <w:sz w:val="24"/>
          <w:szCs w:val="24"/>
        </w:rPr>
      </w:pPr>
      <w:r>
        <w:rPr>
          <w:rFonts w:ascii="Times New Roman" w:hAnsi="Times New Roman" w:cs="Times New Roman"/>
          <w:sz w:val="24"/>
          <w:szCs w:val="24"/>
        </w:rPr>
        <w:t>Umur 20-35 tahun diberi kode 2</w:t>
      </w:r>
    </w:p>
    <w:p w14:paraId="3FA7E477" w14:textId="4EFD3265" w:rsidR="009167FE" w:rsidRPr="009167FE" w:rsidRDefault="009167FE" w:rsidP="009167FE">
      <w:pPr>
        <w:pStyle w:val="ListParagraph"/>
        <w:numPr>
          <w:ilvl w:val="4"/>
          <w:numId w:val="23"/>
        </w:numPr>
        <w:spacing w:after="0" w:line="480" w:lineRule="auto"/>
        <w:ind w:left="1440"/>
        <w:jc w:val="both"/>
        <w:rPr>
          <w:rFonts w:ascii="Times New Roman" w:hAnsi="Times New Roman" w:cs="Times New Roman"/>
          <w:b/>
          <w:bCs/>
          <w:sz w:val="24"/>
          <w:szCs w:val="24"/>
        </w:rPr>
      </w:pPr>
      <w:r>
        <w:rPr>
          <w:rFonts w:ascii="Times New Roman" w:hAnsi="Times New Roman" w:cs="Times New Roman"/>
          <w:sz w:val="24"/>
          <w:szCs w:val="24"/>
        </w:rPr>
        <w:t>Umur &gt;35 tahun diberi kode 3</w:t>
      </w:r>
    </w:p>
    <w:p w14:paraId="3B39AD16" w14:textId="51D5E79F" w:rsidR="009167FE" w:rsidRPr="009167FE" w:rsidRDefault="009167FE" w:rsidP="007D72C4">
      <w:pPr>
        <w:pStyle w:val="ListParagraph"/>
        <w:numPr>
          <w:ilvl w:val="0"/>
          <w:numId w:val="34"/>
        </w:numPr>
        <w:spacing w:after="0" w:line="480" w:lineRule="auto"/>
        <w:ind w:left="1080"/>
        <w:jc w:val="both"/>
        <w:rPr>
          <w:rFonts w:ascii="Times New Roman" w:hAnsi="Times New Roman" w:cs="Times New Roman"/>
          <w:b/>
          <w:bCs/>
          <w:sz w:val="24"/>
          <w:szCs w:val="24"/>
        </w:rPr>
      </w:pPr>
      <w:r>
        <w:rPr>
          <w:rFonts w:ascii="Times New Roman" w:hAnsi="Times New Roman" w:cs="Times New Roman"/>
          <w:sz w:val="24"/>
          <w:szCs w:val="24"/>
        </w:rPr>
        <w:t>Pendidikan</w:t>
      </w:r>
    </w:p>
    <w:p w14:paraId="1623AEDB" w14:textId="16D0863C" w:rsidR="009167FE" w:rsidRPr="00DC3F65" w:rsidRDefault="00DC3F65" w:rsidP="00DC3F65">
      <w:pPr>
        <w:pStyle w:val="ListParagraph"/>
        <w:numPr>
          <w:ilvl w:val="0"/>
          <w:numId w:val="45"/>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Tidak Sekolah diberi kode 1</w:t>
      </w:r>
    </w:p>
    <w:p w14:paraId="58BA657E" w14:textId="744710B4" w:rsidR="00DC3F65" w:rsidRPr="00DC3F65" w:rsidRDefault="00DC3F65" w:rsidP="00DC3F65">
      <w:pPr>
        <w:pStyle w:val="ListParagraph"/>
        <w:numPr>
          <w:ilvl w:val="0"/>
          <w:numId w:val="45"/>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SD diberi kode 2</w:t>
      </w:r>
    </w:p>
    <w:p w14:paraId="6558C5FF" w14:textId="55D0FE20" w:rsidR="00DC3F65" w:rsidRPr="00DC3F65" w:rsidRDefault="00DC3F65" w:rsidP="00DC3F65">
      <w:pPr>
        <w:pStyle w:val="ListParagraph"/>
        <w:numPr>
          <w:ilvl w:val="0"/>
          <w:numId w:val="45"/>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SMP diberi kode 3</w:t>
      </w:r>
    </w:p>
    <w:p w14:paraId="4DB200F8" w14:textId="4A1CBFAC" w:rsidR="00DC3F65" w:rsidRPr="00DC3F65" w:rsidRDefault="00DC3F65" w:rsidP="00DC3F65">
      <w:pPr>
        <w:pStyle w:val="ListParagraph"/>
        <w:numPr>
          <w:ilvl w:val="0"/>
          <w:numId w:val="45"/>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SMA diberi kode 4</w:t>
      </w:r>
    </w:p>
    <w:p w14:paraId="4BF1FD41" w14:textId="1677414F" w:rsidR="00DC3F65" w:rsidRPr="009167FE" w:rsidRDefault="00DC3F65" w:rsidP="00DC3F65">
      <w:pPr>
        <w:pStyle w:val="ListParagraph"/>
        <w:numPr>
          <w:ilvl w:val="0"/>
          <w:numId w:val="45"/>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Perguruan Tinggi diberi kode 5</w:t>
      </w:r>
    </w:p>
    <w:p w14:paraId="2F6090AD" w14:textId="78112260" w:rsidR="009167FE" w:rsidRPr="00DC3F65" w:rsidRDefault="009167FE" w:rsidP="007D72C4">
      <w:pPr>
        <w:pStyle w:val="ListParagraph"/>
        <w:numPr>
          <w:ilvl w:val="0"/>
          <w:numId w:val="34"/>
        </w:numPr>
        <w:spacing w:after="0" w:line="480" w:lineRule="auto"/>
        <w:ind w:left="1080"/>
        <w:jc w:val="both"/>
        <w:rPr>
          <w:rFonts w:ascii="Times New Roman" w:hAnsi="Times New Roman" w:cs="Times New Roman"/>
          <w:b/>
          <w:bCs/>
          <w:sz w:val="24"/>
          <w:szCs w:val="24"/>
        </w:rPr>
      </w:pPr>
      <w:r>
        <w:rPr>
          <w:rFonts w:ascii="Times New Roman" w:hAnsi="Times New Roman" w:cs="Times New Roman"/>
          <w:sz w:val="24"/>
          <w:szCs w:val="24"/>
        </w:rPr>
        <w:t>Usia Kehamilan</w:t>
      </w:r>
    </w:p>
    <w:p w14:paraId="4460C34C" w14:textId="7673DE97" w:rsidR="00DC3F65" w:rsidRPr="00DC3F65" w:rsidRDefault="00DC3F65" w:rsidP="00DC3F65">
      <w:pPr>
        <w:pStyle w:val="ListParagraph"/>
        <w:numPr>
          <w:ilvl w:val="0"/>
          <w:numId w:val="46"/>
        </w:numPr>
        <w:spacing w:after="0" w:line="480" w:lineRule="auto"/>
        <w:ind w:left="1440"/>
        <w:jc w:val="both"/>
        <w:rPr>
          <w:rFonts w:ascii="Times New Roman" w:hAnsi="Times New Roman" w:cs="Times New Roman"/>
          <w:b/>
          <w:bCs/>
          <w:sz w:val="24"/>
          <w:szCs w:val="24"/>
        </w:rPr>
      </w:pPr>
      <w:r>
        <w:rPr>
          <w:rFonts w:ascii="Times New Roman" w:hAnsi="Times New Roman" w:cs="Times New Roman"/>
          <w:sz w:val="24"/>
          <w:szCs w:val="24"/>
        </w:rPr>
        <w:t>Trimester II (13-28 Minggu) diberi kode 1</w:t>
      </w:r>
    </w:p>
    <w:p w14:paraId="31E463FB" w14:textId="558394C3" w:rsidR="007D72C4" w:rsidRPr="00DC3F65" w:rsidRDefault="00DC3F65" w:rsidP="00DC3F65">
      <w:pPr>
        <w:pStyle w:val="ListParagraph"/>
        <w:numPr>
          <w:ilvl w:val="0"/>
          <w:numId w:val="46"/>
        </w:numPr>
        <w:spacing w:after="0" w:line="480" w:lineRule="auto"/>
        <w:ind w:left="1440"/>
        <w:jc w:val="both"/>
        <w:rPr>
          <w:rFonts w:ascii="Times New Roman" w:hAnsi="Times New Roman" w:cs="Times New Roman"/>
          <w:b/>
          <w:bCs/>
          <w:sz w:val="24"/>
          <w:szCs w:val="24"/>
        </w:rPr>
      </w:pPr>
      <w:r>
        <w:rPr>
          <w:rFonts w:ascii="Times New Roman" w:hAnsi="Times New Roman" w:cs="Times New Roman"/>
          <w:sz w:val="24"/>
          <w:szCs w:val="24"/>
        </w:rPr>
        <w:t>Trimester III (29-40 Minggu) diberi kode 2</w:t>
      </w:r>
    </w:p>
    <w:p w14:paraId="02F0DF4D" w14:textId="77777777" w:rsidR="006757F4" w:rsidRDefault="006757F4" w:rsidP="00D54F03">
      <w:pPr>
        <w:pStyle w:val="ListParagraph"/>
        <w:numPr>
          <w:ilvl w:val="0"/>
          <w:numId w:val="33"/>
        </w:numPr>
        <w:spacing w:after="0" w:line="480" w:lineRule="auto"/>
        <w:ind w:left="720"/>
        <w:jc w:val="both"/>
        <w:rPr>
          <w:rFonts w:ascii="Times New Roman" w:hAnsi="Times New Roman" w:cs="Times New Roman"/>
          <w:b/>
          <w:bCs/>
          <w:sz w:val="24"/>
          <w:szCs w:val="24"/>
        </w:rPr>
      </w:pPr>
      <w:r w:rsidRPr="00142B6D">
        <w:rPr>
          <w:rFonts w:ascii="Times New Roman" w:hAnsi="Times New Roman" w:cs="Times New Roman"/>
          <w:sz w:val="24"/>
          <w:szCs w:val="24"/>
        </w:rPr>
        <w:t>Entry data yaitu memindahkan atau memasukkan data ke dalam program komputer</w:t>
      </w:r>
      <w:r w:rsidRPr="00465495">
        <w:rPr>
          <w:rFonts w:ascii="Times New Roman" w:hAnsi="Times New Roman" w:cs="Times New Roman"/>
          <w:sz w:val="24"/>
          <w:szCs w:val="24"/>
        </w:rPr>
        <w:t xml:space="preserve"> yang telah ditentukan. </w:t>
      </w:r>
    </w:p>
    <w:p w14:paraId="17D1F7F6" w14:textId="2BD32B7B" w:rsidR="006757F4" w:rsidRPr="00DB6A88" w:rsidRDefault="006757F4" w:rsidP="00D54F03">
      <w:pPr>
        <w:pStyle w:val="ListParagraph"/>
        <w:numPr>
          <w:ilvl w:val="0"/>
          <w:numId w:val="33"/>
        </w:numPr>
        <w:spacing w:after="0" w:line="480" w:lineRule="auto"/>
        <w:ind w:left="720"/>
        <w:jc w:val="both"/>
        <w:rPr>
          <w:rFonts w:ascii="Times New Roman" w:hAnsi="Times New Roman" w:cs="Times New Roman"/>
          <w:b/>
          <w:bCs/>
          <w:sz w:val="24"/>
          <w:szCs w:val="24"/>
        </w:rPr>
      </w:pPr>
      <w:r w:rsidRPr="00142B6D">
        <w:rPr>
          <w:rFonts w:ascii="Times New Roman" w:hAnsi="Times New Roman" w:cs="Times New Roman"/>
          <w:sz w:val="24"/>
          <w:szCs w:val="24"/>
        </w:rPr>
        <w:t>Cleaning data yaitu proses pengecekan kembali data yang sudah dimasukkan dalam program komputer untuk melihat kemungkinan adanya kesalahan</w:t>
      </w:r>
      <w:r>
        <w:rPr>
          <w:rFonts w:ascii="Times New Roman" w:hAnsi="Times New Roman" w:cs="Times New Roman"/>
          <w:sz w:val="24"/>
          <w:szCs w:val="24"/>
        </w:rPr>
        <w:t>-</w:t>
      </w:r>
      <w:r w:rsidRPr="00142B6D">
        <w:rPr>
          <w:rFonts w:ascii="Times New Roman" w:hAnsi="Times New Roman" w:cs="Times New Roman"/>
          <w:sz w:val="24"/>
          <w:szCs w:val="24"/>
        </w:rPr>
        <w:t>kesalahan, ketidaklengkapan dan sebagainya kemudian dilakukan perbaikan.</w:t>
      </w:r>
    </w:p>
    <w:p w14:paraId="5F37DC35" w14:textId="7D07C4E0" w:rsidR="00DB6A88" w:rsidRDefault="00DB6A88" w:rsidP="00DB6A88">
      <w:pPr>
        <w:pStyle w:val="ListParagraph"/>
        <w:spacing w:after="0" w:line="480" w:lineRule="auto"/>
        <w:jc w:val="both"/>
        <w:rPr>
          <w:rFonts w:ascii="Times New Roman" w:hAnsi="Times New Roman" w:cs="Times New Roman"/>
          <w:sz w:val="24"/>
          <w:szCs w:val="24"/>
        </w:rPr>
      </w:pPr>
    </w:p>
    <w:p w14:paraId="2E18CD99" w14:textId="67CED670" w:rsidR="00DB6A88" w:rsidRDefault="00DB6A88" w:rsidP="00DB6A88">
      <w:pPr>
        <w:pStyle w:val="ListParagraph"/>
        <w:spacing w:after="0" w:line="480" w:lineRule="auto"/>
        <w:jc w:val="both"/>
        <w:rPr>
          <w:rFonts w:ascii="Times New Roman" w:hAnsi="Times New Roman" w:cs="Times New Roman"/>
          <w:b/>
          <w:bCs/>
          <w:sz w:val="24"/>
          <w:szCs w:val="24"/>
        </w:rPr>
      </w:pPr>
    </w:p>
    <w:p w14:paraId="05057330" w14:textId="77777777" w:rsidR="00D836D6" w:rsidRPr="006757F4" w:rsidRDefault="00D836D6" w:rsidP="00DB6A88">
      <w:pPr>
        <w:pStyle w:val="ListParagraph"/>
        <w:spacing w:after="0" w:line="480" w:lineRule="auto"/>
        <w:jc w:val="both"/>
        <w:rPr>
          <w:rFonts w:ascii="Times New Roman" w:hAnsi="Times New Roman" w:cs="Times New Roman"/>
          <w:b/>
          <w:bCs/>
          <w:sz w:val="24"/>
          <w:szCs w:val="24"/>
        </w:rPr>
      </w:pPr>
    </w:p>
    <w:p w14:paraId="2A377516" w14:textId="703F9C39" w:rsidR="00FA14B8" w:rsidRPr="00C801D2" w:rsidRDefault="009062A0" w:rsidP="005319EC">
      <w:pPr>
        <w:pStyle w:val="Heading3"/>
        <w:numPr>
          <w:ilvl w:val="2"/>
          <w:numId w:val="3"/>
        </w:numPr>
        <w:tabs>
          <w:tab w:val="left" w:pos="2070"/>
        </w:tabs>
        <w:spacing w:before="0" w:line="480" w:lineRule="auto"/>
        <w:ind w:left="720"/>
        <w:jc w:val="both"/>
        <w:rPr>
          <w:rFonts w:ascii="Times New Roman" w:hAnsi="Times New Roman" w:cs="Times New Roman"/>
          <w:b/>
          <w:color w:val="auto"/>
          <w:lang w:val="en-US"/>
        </w:rPr>
      </w:pPr>
      <w:bookmarkStart w:id="45" w:name="_Toc205411079"/>
      <w:r w:rsidRPr="00C801D2">
        <w:rPr>
          <w:rFonts w:ascii="Times New Roman" w:hAnsi="Times New Roman" w:cs="Times New Roman"/>
          <w:b/>
          <w:color w:val="auto"/>
          <w:lang w:val="en-US"/>
        </w:rPr>
        <w:lastRenderedPageBreak/>
        <w:t>Analisis Data</w:t>
      </w:r>
      <w:bookmarkEnd w:id="45"/>
    </w:p>
    <w:p w14:paraId="6246F9B0" w14:textId="77777777" w:rsidR="00FA14B8" w:rsidRPr="00C801D2" w:rsidRDefault="004764CF" w:rsidP="00A84B74">
      <w:pPr>
        <w:numPr>
          <w:ilvl w:val="6"/>
          <w:numId w:val="4"/>
        </w:numPr>
        <w:spacing w:after="0" w:line="480" w:lineRule="auto"/>
        <w:ind w:left="990" w:hanging="270"/>
        <w:jc w:val="both"/>
        <w:rPr>
          <w:rFonts w:ascii="Times New Roman" w:hAnsi="Times New Roman" w:cs="Times New Roman"/>
          <w:sz w:val="24"/>
          <w:szCs w:val="24"/>
          <w:lang w:val="en-US"/>
        </w:rPr>
      </w:pPr>
      <w:r w:rsidRPr="00C801D2">
        <w:rPr>
          <w:rFonts w:ascii="Times New Roman" w:hAnsi="Times New Roman" w:cs="Times New Roman"/>
          <w:sz w:val="24"/>
          <w:szCs w:val="24"/>
          <w:lang w:val="en-US"/>
        </w:rPr>
        <w:t>Analisa Univariat</w:t>
      </w:r>
    </w:p>
    <w:p w14:paraId="77825BCB" w14:textId="62632796" w:rsidR="000D6850" w:rsidRPr="00461C42" w:rsidRDefault="004764CF" w:rsidP="006757F4">
      <w:pPr>
        <w:spacing w:after="0" w:line="480" w:lineRule="auto"/>
        <w:ind w:left="990" w:firstLine="45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 xml:space="preserve">Analisa univariat </w:t>
      </w:r>
      <w:r w:rsidR="006757F4" w:rsidRPr="006B43B3">
        <w:rPr>
          <w:rFonts w:ascii="Times New Roman" w:hAnsi="Times New Roman" w:cs="Times New Roman"/>
          <w:sz w:val="24"/>
          <w:szCs w:val="24"/>
        </w:rPr>
        <w:t xml:space="preserve">adalah suatu teknik analisis data terhadap suatu variabel secara mandiri, tiap variabel dianalisis tanpa dikaitkan dengan variabel lainnya. Analisis univariat biasa disebut dengan analisa deskriptif yang bertujuan menggambarkan kondisi fenomena yang dikaji (Cahyono, 2018). Dalam hal ini untuk melihat gambar distribusi frekuensi dari variabel dependen </w:t>
      </w:r>
      <w:r w:rsidR="006757F4">
        <w:rPr>
          <w:rFonts w:ascii="Times New Roman" w:hAnsi="Times New Roman" w:cs="Times New Roman"/>
          <w:sz w:val="24"/>
          <w:szCs w:val="24"/>
        </w:rPr>
        <w:t>kecemasan</w:t>
      </w:r>
      <w:r w:rsidR="006757F4" w:rsidRPr="006B43B3">
        <w:rPr>
          <w:rFonts w:ascii="Times New Roman" w:hAnsi="Times New Roman" w:cs="Times New Roman"/>
          <w:sz w:val="24"/>
          <w:szCs w:val="24"/>
        </w:rPr>
        <w:t xml:space="preserve"> dan variabel </w:t>
      </w:r>
      <w:r w:rsidR="006757F4">
        <w:rPr>
          <w:rFonts w:ascii="Times New Roman" w:hAnsi="Times New Roman" w:cs="Times New Roman"/>
          <w:sz w:val="24"/>
          <w:szCs w:val="24"/>
        </w:rPr>
        <w:t xml:space="preserve">independent </w:t>
      </w:r>
      <w:r w:rsidR="006757F4" w:rsidRPr="006B43B3">
        <w:rPr>
          <w:rFonts w:ascii="Times New Roman" w:hAnsi="Times New Roman" w:cs="Times New Roman"/>
          <w:sz w:val="24"/>
          <w:szCs w:val="24"/>
        </w:rPr>
        <w:t xml:space="preserve">yaitu </w:t>
      </w:r>
      <w:r w:rsidR="006757F4">
        <w:rPr>
          <w:rFonts w:ascii="Times New Roman" w:hAnsi="Times New Roman" w:cs="Times New Roman"/>
          <w:sz w:val="24"/>
          <w:szCs w:val="24"/>
        </w:rPr>
        <w:t>edukasi dukungan keluarga.</w:t>
      </w:r>
    </w:p>
    <w:p w14:paraId="58298A0A" w14:textId="77777777" w:rsidR="00FA14B8" w:rsidRPr="00C801D2" w:rsidRDefault="004764CF" w:rsidP="00A84B74">
      <w:pPr>
        <w:numPr>
          <w:ilvl w:val="6"/>
          <w:numId w:val="4"/>
        </w:numPr>
        <w:spacing w:after="0" w:line="480" w:lineRule="auto"/>
        <w:ind w:left="990"/>
        <w:jc w:val="both"/>
        <w:rPr>
          <w:rFonts w:ascii="Times New Roman" w:hAnsi="Times New Roman" w:cs="Times New Roman"/>
          <w:sz w:val="24"/>
          <w:szCs w:val="24"/>
          <w:lang w:val="en-US"/>
        </w:rPr>
      </w:pPr>
      <w:r w:rsidRPr="00C801D2">
        <w:rPr>
          <w:rFonts w:ascii="Times New Roman" w:hAnsi="Times New Roman" w:cs="Times New Roman"/>
          <w:bCs/>
          <w:sz w:val="24"/>
          <w:szCs w:val="24"/>
          <w:lang w:val="en-US"/>
        </w:rPr>
        <w:t>Analisa Bivariat</w:t>
      </w:r>
    </w:p>
    <w:p w14:paraId="657A6E25" w14:textId="77777777" w:rsidR="006757F4" w:rsidRDefault="006757F4" w:rsidP="006757F4">
      <w:pPr>
        <w:pStyle w:val="ListParagraph"/>
        <w:spacing w:after="0" w:line="480" w:lineRule="auto"/>
        <w:ind w:left="1170" w:firstLine="270"/>
        <w:jc w:val="both"/>
        <w:rPr>
          <w:rFonts w:ascii="Times New Roman" w:hAnsi="Times New Roman" w:cs="Times New Roman"/>
          <w:sz w:val="24"/>
          <w:szCs w:val="24"/>
        </w:rPr>
      </w:pPr>
      <w:r w:rsidRPr="002F2141">
        <w:rPr>
          <w:rFonts w:ascii="Times New Roman" w:hAnsi="Times New Roman" w:cs="Times New Roman"/>
          <w:sz w:val="24"/>
          <w:szCs w:val="24"/>
        </w:rPr>
        <w:t xml:space="preserve">Analisis Bivariat dimaksudkan untuk melakukan uji hubungan antara variabel bebas dengan variabel terikat. Jenis uji yang digunakan didasarkan pada skala pengukuran variabel yang ada, dan pada penelitian ini semua variabel dikategorikan menurut skala interval. Analisis bivariat yaitu menganalisis variabel – variabel penelitian guna menguji hipotesis penelitian serta untuk melihat gambaran hubungan antara variable penelitian. Dalam analisis ini dilakukan dengan pengujian statistik yaitu dengan </w:t>
      </w:r>
      <w:r w:rsidRPr="006A7755">
        <w:rPr>
          <w:rFonts w:ascii="Times New Roman" w:hAnsi="Times New Roman" w:cs="Times New Roman"/>
          <w:i/>
          <w:iCs/>
          <w:sz w:val="24"/>
          <w:szCs w:val="24"/>
        </w:rPr>
        <w:t>uji paired t-test</w:t>
      </w:r>
      <w:r w:rsidRPr="002F2141">
        <w:rPr>
          <w:rFonts w:ascii="Times New Roman" w:hAnsi="Times New Roman" w:cs="Times New Roman"/>
          <w:sz w:val="24"/>
          <w:szCs w:val="24"/>
        </w:rPr>
        <w:t xml:space="preserve"> untuk mengetahui pengaruh variable dependen dengan variable independennya.</w:t>
      </w:r>
    </w:p>
    <w:p w14:paraId="09E79095" w14:textId="77777777" w:rsidR="006757F4" w:rsidRDefault="006757F4" w:rsidP="006757F4">
      <w:pPr>
        <w:pStyle w:val="ListParagraph"/>
        <w:spacing w:after="0" w:line="480" w:lineRule="auto"/>
        <w:ind w:left="1170"/>
        <w:jc w:val="both"/>
        <w:rPr>
          <w:rFonts w:ascii="Times New Roman" w:hAnsi="Times New Roman" w:cs="Times New Roman"/>
          <w:sz w:val="24"/>
          <w:szCs w:val="24"/>
        </w:rPr>
      </w:pPr>
      <w:r w:rsidRPr="002F2141">
        <w:rPr>
          <w:rFonts w:ascii="Times New Roman" w:hAnsi="Times New Roman" w:cs="Times New Roman"/>
          <w:sz w:val="24"/>
          <w:szCs w:val="24"/>
        </w:rPr>
        <w:t xml:space="preserve">Uji-t berpasangan (paired t-test) adalah salah satu metode pengujian hipotesis dimana data yang digunakan tidak bebas (berpasangan). Pengambilan keputusan Ho diterima atau ditolak dengan melihat taraf signifikan. Pada penelitian ini menggunakan taraf signifikan 5% (0,05) </w:t>
      </w:r>
      <w:r w:rsidRPr="002F2141">
        <w:rPr>
          <w:rFonts w:ascii="Times New Roman" w:hAnsi="Times New Roman" w:cs="Times New Roman"/>
          <w:sz w:val="24"/>
          <w:szCs w:val="24"/>
        </w:rPr>
        <w:lastRenderedPageBreak/>
        <w:t>dengan ketentuan Ho ditolak bila p value &lt; dari nilai alpha, dan Ho diterima bila p value &gt; dari nilai alpha</w:t>
      </w:r>
      <w:r>
        <w:rPr>
          <w:rFonts w:ascii="Times New Roman" w:hAnsi="Times New Roman" w:cs="Times New Roman"/>
          <w:sz w:val="24"/>
          <w:szCs w:val="24"/>
        </w:rPr>
        <w:t>.</w:t>
      </w:r>
    </w:p>
    <w:p w14:paraId="0802269C" w14:textId="544DA562" w:rsidR="004A3561" w:rsidRPr="006757F4" w:rsidRDefault="006757F4" w:rsidP="006757F4">
      <w:pPr>
        <w:pStyle w:val="ListParagraph"/>
        <w:spacing w:after="0" w:line="480" w:lineRule="auto"/>
        <w:ind w:left="1170" w:firstLine="270"/>
        <w:jc w:val="both"/>
        <w:rPr>
          <w:rFonts w:ascii="Times New Roman" w:hAnsi="Times New Roman" w:cs="Times New Roman"/>
          <w:sz w:val="24"/>
          <w:szCs w:val="24"/>
        </w:rPr>
      </w:pPr>
      <w:r w:rsidRPr="006757F4">
        <w:rPr>
          <w:rFonts w:ascii="Times New Roman" w:hAnsi="Times New Roman" w:cs="Times New Roman"/>
          <w:sz w:val="24"/>
          <w:szCs w:val="24"/>
        </w:rPr>
        <w:t>Sebelum melakukan analisis data dengan uji-t berpasangan, terlebih dahulu dilakukan uji normalitas data. Uji normalitas data dilakukan untuk mengetahui distribusi data dari hasil penelitian normal atau tidak. Suatu data yang normal merupakan salah satu syarat untuk dilakukan uji non-parametrik. Pada penelitian ini uji normalitas yang digunakan adalah uji Shapiro-Wilk. Pengujian normalitas data taraf signifikansi yang digunakan adalah 0,05. Jika nilai output pada kolom sig. dari hasil uji di SPSS lebih besar dari taraf signifikansi (p &gt; 0,05) maka data tersebut berdistribusi normal dan sebaliknya jika nilai output pada kolom sig. dari hasil uji SPSS lebih kecil dari taraf signifikansi (p ≤ 0,05) maka data tersebut tidak berdistribusi normal (Cahyono, 2018).</w:t>
      </w:r>
    </w:p>
    <w:p w14:paraId="0F907026" w14:textId="150EFFC3" w:rsidR="00363319" w:rsidRPr="00C801D2" w:rsidRDefault="0017328E" w:rsidP="005319EC">
      <w:pPr>
        <w:pStyle w:val="Heading2"/>
        <w:numPr>
          <w:ilvl w:val="1"/>
          <w:numId w:val="3"/>
        </w:numPr>
        <w:spacing w:before="0" w:line="480" w:lineRule="auto"/>
        <w:ind w:left="720" w:hanging="720"/>
        <w:jc w:val="both"/>
        <w:rPr>
          <w:rFonts w:ascii="Times New Roman" w:hAnsi="Times New Roman" w:cs="Times New Roman"/>
          <w:b/>
          <w:color w:val="auto"/>
          <w:sz w:val="24"/>
          <w:szCs w:val="24"/>
          <w:lang w:val="en-US"/>
        </w:rPr>
      </w:pPr>
      <w:bookmarkStart w:id="46" w:name="_Toc205411080"/>
      <w:r w:rsidRPr="00C801D2">
        <w:rPr>
          <w:rFonts w:ascii="Times New Roman" w:hAnsi="Times New Roman" w:cs="Times New Roman"/>
          <w:b/>
          <w:color w:val="auto"/>
          <w:sz w:val="24"/>
          <w:szCs w:val="24"/>
          <w:lang w:val="en-US"/>
        </w:rPr>
        <w:t>Etika Penelitian</w:t>
      </w:r>
      <w:bookmarkEnd w:id="46"/>
    </w:p>
    <w:p w14:paraId="419A5EC3" w14:textId="5A32341C" w:rsidR="008B7B29" w:rsidRPr="00C801D2" w:rsidRDefault="00363319" w:rsidP="008B7B29">
      <w:pPr>
        <w:spacing w:after="0" w:line="480" w:lineRule="auto"/>
        <w:ind w:left="720" w:firstLine="72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 xml:space="preserve">Setiap penelitian kesehatan yang menjadikan manusia sebagai subyek penelitian maka peneliti harus memahami etika dalam penelitian. Karena apabila tidak dilakukan maka peneliti melanggar hak-hak manusia sebagai responden. Etika </w:t>
      </w:r>
      <w:r w:rsidR="00812E93" w:rsidRPr="00C801D2">
        <w:rPr>
          <w:rFonts w:ascii="Times New Roman" w:hAnsi="Times New Roman" w:cs="Times New Roman"/>
          <w:bCs/>
          <w:sz w:val="24"/>
          <w:szCs w:val="24"/>
          <w:lang w:val="en-US"/>
        </w:rPr>
        <w:t xml:space="preserve">penelitian </w:t>
      </w:r>
      <w:r w:rsidRPr="00C801D2">
        <w:rPr>
          <w:rFonts w:ascii="Times New Roman" w:hAnsi="Times New Roman" w:cs="Times New Roman"/>
          <w:bCs/>
          <w:sz w:val="24"/>
          <w:szCs w:val="24"/>
          <w:lang w:val="en-US"/>
        </w:rPr>
        <w:t>:</w:t>
      </w:r>
    </w:p>
    <w:p w14:paraId="3E6AEFB4" w14:textId="77777777" w:rsidR="008B7B29" w:rsidRDefault="00812E93" w:rsidP="00A84B74">
      <w:pPr>
        <w:numPr>
          <w:ilvl w:val="0"/>
          <w:numId w:val="6"/>
        </w:numPr>
        <w:spacing w:after="0" w:line="480" w:lineRule="auto"/>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Permohonan menjadi responden</w:t>
      </w:r>
    </w:p>
    <w:p w14:paraId="1C5DC1D2" w14:textId="4129567B" w:rsidR="00812E93" w:rsidRPr="008B7B29" w:rsidRDefault="008B7B29" w:rsidP="008B7B29">
      <w:pPr>
        <w:tabs>
          <w:tab w:val="left" w:pos="1080"/>
        </w:tabs>
        <w:spacing w:after="0" w:line="48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lang w:val="en-US"/>
        </w:rPr>
        <w:t>S</w:t>
      </w:r>
      <w:r w:rsidR="00FC4DCC" w:rsidRPr="008B7B29">
        <w:rPr>
          <w:rFonts w:ascii="Times New Roman" w:hAnsi="Times New Roman" w:cs="Times New Roman"/>
          <w:bCs/>
          <w:sz w:val="24"/>
          <w:szCs w:val="24"/>
          <w:lang w:val="en-US"/>
        </w:rPr>
        <w:t>ebelum dilakukan penelitian, peneliti menjelaskan maksud dan tujuan peneliti dan mengajukan lembar permohonan menjadi responden.</w:t>
      </w:r>
    </w:p>
    <w:p w14:paraId="276F88C4" w14:textId="674351C6" w:rsidR="00812E93" w:rsidRPr="00C801D2" w:rsidRDefault="00812E93" w:rsidP="00A84B74">
      <w:pPr>
        <w:numPr>
          <w:ilvl w:val="0"/>
          <w:numId w:val="6"/>
        </w:numPr>
        <w:spacing w:after="0" w:line="480" w:lineRule="auto"/>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Informed consent</w:t>
      </w:r>
    </w:p>
    <w:p w14:paraId="5F48A53E" w14:textId="42D6D696" w:rsidR="000D6850" w:rsidRPr="00450374" w:rsidRDefault="00FC4DCC" w:rsidP="005319EC">
      <w:pPr>
        <w:spacing w:after="0" w:line="480" w:lineRule="auto"/>
        <w:ind w:left="108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 xml:space="preserve">Suatu persetujuan peneliti dengan responden melalui formulir persetujuan yang isinya meliputi manfaat dan risiko dari penelitian, </w:t>
      </w:r>
      <w:r w:rsidRPr="00C801D2">
        <w:rPr>
          <w:rFonts w:ascii="Times New Roman" w:hAnsi="Times New Roman" w:cs="Times New Roman"/>
          <w:bCs/>
          <w:sz w:val="24"/>
          <w:szCs w:val="24"/>
          <w:lang w:val="en-US"/>
        </w:rPr>
        <w:lastRenderedPageBreak/>
        <w:t>persetujuan apabila responden mengundurkan diri dan jaminan kerahasiaan identitas responden.</w:t>
      </w:r>
    </w:p>
    <w:p w14:paraId="408B7301" w14:textId="1BAA9C31" w:rsidR="00812E93" w:rsidRPr="00C801D2" w:rsidRDefault="00812E93" w:rsidP="00A84B74">
      <w:pPr>
        <w:numPr>
          <w:ilvl w:val="0"/>
          <w:numId w:val="6"/>
        </w:numPr>
        <w:spacing w:after="0" w:line="480" w:lineRule="auto"/>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Kerahasiaan</w:t>
      </w:r>
    </w:p>
    <w:p w14:paraId="07DDB733" w14:textId="71C9F870" w:rsidR="008F6AE4" w:rsidRPr="00C801D2" w:rsidRDefault="00FC4DCC" w:rsidP="005319EC">
      <w:pPr>
        <w:spacing w:after="0" w:line="480" w:lineRule="auto"/>
        <w:ind w:left="108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 xml:space="preserve">Peneliti harus </w:t>
      </w:r>
      <w:r w:rsidR="001B40AD" w:rsidRPr="00C801D2">
        <w:rPr>
          <w:rFonts w:ascii="Times New Roman" w:hAnsi="Times New Roman" w:cs="Times New Roman"/>
          <w:bCs/>
          <w:sz w:val="24"/>
          <w:szCs w:val="24"/>
          <w:lang w:val="en-US"/>
        </w:rPr>
        <w:t>memberi jaminan kerahasiaan kepada responen mengenai informasi ataupun identitas dari responden.</w:t>
      </w:r>
    </w:p>
    <w:p w14:paraId="3183E1FB" w14:textId="509FF058" w:rsidR="00812E93" w:rsidRPr="00C801D2" w:rsidRDefault="00812E93" w:rsidP="00A84B74">
      <w:pPr>
        <w:numPr>
          <w:ilvl w:val="0"/>
          <w:numId w:val="6"/>
        </w:numPr>
        <w:spacing w:after="0" w:line="480" w:lineRule="auto"/>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Keadilan</w:t>
      </w:r>
    </w:p>
    <w:p w14:paraId="4741B999" w14:textId="55F55397" w:rsidR="00720DBA" w:rsidRPr="000D6850" w:rsidRDefault="00812E93" w:rsidP="005319EC">
      <w:pPr>
        <w:spacing w:after="0" w:line="480" w:lineRule="auto"/>
        <w:ind w:left="1080"/>
        <w:jc w:val="both"/>
        <w:rPr>
          <w:rFonts w:ascii="Times New Roman" w:hAnsi="Times New Roman" w:cs="Times New Roman"/>
          <w:bCs/>
          <w:sz w:val="24"/>
          <w:szCs w:val="24"/>
          <w:lang w:val="en-US"/>
        </w:rPr>
      </w:pPr>
      <w:r w:rsidRPr="00C801D2">
        <w:rPr>
          <w:rFonts w:ascii="Times New Roman" w:hAnsi="Times New Roman" w:cs="Times New Roman"/>
          <w:bCs/>
          <w:sz w:val="24"/>
          <w:szCs w:val="24"/>
          <w:lang w:val="en-US"/>
        </w:rPr>
        <w:t>Peneliti memperhatikan hak-hak responden untuk mendapat perlakuan yang sama dari sebelum, selama ataupun sesuah mengikuti penelitian yang diadakan.</w:t>
      </w:r>
    </w:p>
    <w:p w14:paraId="2D0D7E5B" w14:textId="75F2CAAD" w:rsidR="00812E93" w:rsidRPr="00C801D2" w:rsidRDefault="00812E93" w:rsidP="00A84B74">
      <w:pPr>
        <w:numPr>
          <w:ilvl w:val="0"/>
          <w:numId w:val="6"/>
        </w:numPr>
        <w:spacing w:after="0" w:line="480" w:lineRule="auto"/>
        <w:jc w:val="both"/>
        <w:rPr>
          <w:rFonts w:ascii="Times New Roman" w:hAnsi="Times New Roman" w:cs="Times New Roman"/>
          <w:sz w:val="24"/>
          <w:szCs w:val="24"/>
        </w:rPr>
      </w:pPr>
      <w:r w:rsidRPr="00C801D2">
        <w:rPr>
          <w:rFonts w:ascii="Times New Roman" w:hAnsi="Times New Roman" w:cs="Times New Roman"/>
          <w:bCs/>
          <w:sz w:val="24"/>
          <w:szCs w:val="24"/>
          <w:lang w:val="en-US"/>
        </w:rPr>
        <w:t>Beneficience and non maleficienci</w:t>
      </w:r>
    </w:p>
    <w:p w14:paraId="3D2308CA" w14:textId="09FD81A2" w:rsidR="00DF0FD1" w:rsidRDefault="00812E93" w:rsidP="005319EC">
      <w:pPr>
        <w:spacing w:after="0" w:line="480" w:lineRule="auto"/>
        <w:ind w:left="1080"/>
        <w:jc w:val="both"/>
        <w:rPr>
          <w:rFonts w:ascii="Times New Roman" w:hAnsi="Times New Roman" w:cs="Times New Roman"/>
          <w:bCs/>
          <w:sz w:val="24"/>
          <w:szCs w:val="24"/>
          <w:lang w:val="en-US"/>
        </w:rPr>
        <w:sectPr w:rsidR="00DF0FD1" w:rsidSect="00B42268">
          <w:pgSz w:w="11906" w:h="16838"/>
          <w:pgMar w:top="1701" w:right="1699" w:bottom="1699" w:left="2275" w:header="706" w:footer="706" w:gutter="0"/>
          <w:pgNumType w:start="22"/>
          <w:cols w:space="708"/>
          <w:titlePg/>
          <w:docGrid w:linePitch="360"/>
        </w:sectPr>
      </w:pPr>
      <w:r w:rsidRPr="00C801D2">
        <w:rPr>
          <w:rFonts w:ascii="Times New Roman" w:hAnsi="Times New Roman" w:cs="Times New Roman"/>
          <w:bCs/>
          <w:sz w:val="24"/>
          <w:szCs w:val="24"/>
          <w:lang w:val="en-US"/>
        </w:rPr>
        <w:t xml:space="preserve">Dimana penelitian yang dilakukan harus memberikan banyak manfaat dari pada resiko yang ada. </w:t>
      </w:r>
      <w:r w:rsidR="001B40AD" w:rsidRPr="00C801D2">
        <w:rPr>
          <w:rFonts w:ascii="Times New Roman" w:hAnsi="Times New Roman" w:cs="Times New Roman"/>
          <w:bCs/>
          <w:sz w:val="24"/>
          <w:szCs w:val="24"/>
          <w:lang w:val="en-US"/>
        </w:rPr>
        <w:fldChar w:fldCharType="begin" w:fldLock="1"/>
      </w:r>
      <w:r w:rsidR="00C3501B" w:rsidRPr="00C801D2">
        <w:rPr>
          <w:rFonts w:ascii="Times New Roman" w:hAnsi="Times New Roman" w:cs="Times New Roman"/>
          <w:bCs/>
          <w:sz w:val="24"/>
          <w:szCs w:val="24"/>
          <w:lang w:val="en-US"/>
        </w:rPr>
        <w:instrText>ADDIN CSL_CITATION {"citationItems":[{"id":"ITEM-1","itemData":{"abstract":"As evoluções tecnológicas trouxeram e continuam trazendo muitos benefícios para o cotidiano das pessoas. Em termos decultura e entretenimento, os dispositivos móveis se transformaram numa ferramenta extremamente versátilepoderosapara o consumo de diversos conteúdos, em áreas como música, cinema, literatura e outras mídias, como osquadrinhos.Desenvolver aplicativospara esse segmento,que busquemtornar a experiência dousuáriomais fácil e intuitiva,favoreceoengajamento e a retençãodo públicojunto às marcas.Este estudo tem a finalidade de analisar a usabilidade de duas plataformasde quadrinhos digitais, conhecidos como webtoons,um novo formatodehistórias em quadrinhospróprio para a leitura em telas de dispositivos móveis,e propor melhoriasnodesenvolvimento dessesaplicativos no Brasil.Paratanto,foirealizada uma avaliação heurística de usabilidade com a aplicaçãode um instrumento específico, fundamentado na literatura,com foco em dispositivos móveis.Os resultados indicamalgumas melhorias,como apadronizaçãoda função de busca em relaçãoàs demais telas do sistema,e mostraram queas interfacesavaliadas possuem um nível deusabilidadeadequadoparatomá-lascomo referênciade boas práticas no desenvolvimento de aplicativos semelhantes no país.","author":[{"dropping-particle":"","family":"Yudistira","given":"Syntia","non-dropping-particle":"","parse-names":false,"suffix":""}],"id":"ITEM-1","issued":{"date-parts":[["2021"]]},"title":"Skripsi Pengaruh Edukasi Dengan Media Poster Melalui Whatsapp Group Terhadap Pengetahuan dan Sikap Ibu Tentang Stunting di Puskesmas Penurunan Kota Bengkulu","type":"article-journal"},"uris":["http://www.mendeley.com/documents/?uuid=b23b8312-b9ca-430e-bae0-c6b5e24d6c60"]}],"mendeley":{"formattedCitation":"(Yudistira, 2021)","plainTextFormattedCitation":"(Yudistira, 2021)","previouslyFormattedCitation":"(Yudistira, 2021)"},"properties":{"noteIndex":0},"schema":"https://github.com/citation-style-language/schema/raw/master/csl-citation.json"}</w:instrText>
      </w:r>
      <w:r w:rsidR="001B40AD" w:rsidRPr="00C801D2">
        <w:rPr>
          <w:rFonts w:ascii="Times New Roman" w:hAnsi="Times New Roman" w:cs="Times New Roman"/>
          <w:bCs/>
          <w:sz w:val="24"/>
          <w:szCs w:val="24"/>
          <w:lang w:val="en-US"/>
        </w:rPr>
        <w:fldChar w:fldCharType="separate"/>
      </w:r>
      <w:r w:rsidR="001B40AD" w:rsidRPr="00C801D2">
        <w:rPr>
          <w:rFonts w:ascii="Times New Roman" w:hAnsi="Times New Roman" w:cs="Times New Roman"/>
          <w:bCs/>
          <w:noProof/>
          <w:sz w:val="24"/>
          <w:szCs w:val="24"/>
          <w:lang w:val="en-US"/>
        </w:rPr>
        <w:t>(Yudistira, 2021)</w:t>
      </w:r>
      <w:r w:rsidR="001B40AD" w:rsidRPr="00C801D2">
        <w:rPr>
          <w:rFonts w:ascii="Times New Roman" w:hAnsi="Times New Roman" w:cs="Times New Roman"/>
          <w:bCs/>
          <w:sz w:val="24"/>
          <w:szCs w:val="24"/>
          <w:lang w:val="en-US"/>
        </w:rPr>
        <w:fldChar w:fldCharType="end"/>
      </w:r>
    </w:p>
    <w:p w14:paraId="07D7F477" w14:textId="77777777" w:rsidR="003707FD" w:rsidRPr="00B545CE" w:rsidRDefault="003707FD" w:rsidP="003707FD">
      <w:pPr>
        <w:spacing w:after="0" w:line="480" w:lineRule="auto"/>
        <w:jc w:val="center"/>
        <w:rPr>
          <w:rFonts w:ascii="Times New Roman" w:hAnsi="Times New Roman" w:cs="Times New Roman"/>
          <w:b/>
          <w:sz w:val="24"/>
          <w:szCs w:val="24"/>
          <w:lang w:val="en-US"/>
        </w:rPr>
      </w:pPr>
      <w:r w:rsidRPr="00B545CE">
        <w:rPr>
          <w:rFonts w:ascii="Times New Roman" w:hAnsi="Times New Roman" w:cs="Times New Roman"/>
          <w:b/>
          <w:sz w:val="24"/>
          <w:szCs w:val="24"/>
          <w:lang w:val="en-US"/>
        </w:rPr>
        <w:lastRenderedPageBreak/>
        <w:t>BAB IV</w:t>
      </w:r>
    </w:p>
    <w:p w14:paraId="02CA36FA" w14:textId="77777777" w:rsidR="003707FD" w:rsidRDefault="003707FD" w:rsidP="003707FD">
      <w:pPr>
        <w:spacing w:after="0" w:line="480" w:lineRule="auto"/>
        <w:jc w:val="center"/>
        <w:rPr>
          <w:rFonts w:ascii="Times New Roman" w:hAnsi="Times New Roman" w:cs="Times New Roman"/>
          <w:b/>
          <w:sz w:val="24"/>
          <w:szCs w:val="24"/>
          <w:lang w:val="en-US"/>
        </w:rPr>
      </w:pPr>
      <w:r w:rsidRPr="00B545CE">
        <w:rPr>
          <w:rFonts w:ascii="Times New Roman" w:hAnsi="Times New Roman" w:cs="Times New Roman"/>
          <w:b/>
          <w:sz w:val="24"/>
          <w:szCs w:val="24"/>
          <w:lang w:val="en-US"/>
        </w:rPr>
        <w:t>HASIL PENELITIAN</w:t>
      </w:r>
      <w:r>
        <w:rPr>
          <w:rFonts w:ascii="Times New Roman" w:hAnsi="Times New Roman" w:cs="Times New Roman"/>
          <w:b/>
          <w:sz w:val="24"/>
          <w:szCs w:val="24"/>
          <w:lang w:val="en-US"/>
        </w:rPr>
        <w:t xml:space="preserve"> DAN PEMBAHASAN</w:t>
      </w:r>
    </w:p>
    <w:p w14:paraId="22ABBBB6" w14:textId="5D5559B1" w:rsidR="003707FD" w:rsidRPr="00AE6035" w:rsidRDefault="003707FD" w:rsidP="008740AC">
      <w:pPr>
        <w:pStyle w:val="ListParagraph"/>
        <w:numPr>
          <w:ilvl w:val="1"/>
          <w:numId w:val="43"/>
        </w:numPr>
        <w:spacing w:after="0" w:line="48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Hasil Penelitian</w:t>
      </w:r>
    </w:p>
    <w:p w14:paraId="314CF303" w14:textId="77777777" w:rsidR="003707FD" w:rsidRPr="0062398A" w:rsidRDefault="003707FD" w:rsidP="003707FD">
      <w:pPr>
        <w:pStyle w:val="JudulBAB"/>
        <w:spacing w:line="360" w:lineRule="auto"/>
        <w:ind w:left="360" w:right="-348"/>
        <w:jc w:val="left"/>
        <w:rPr>
          <w:lang w:val="en-US"/>
        </w:rPr>
      </w:pPr>
      <w:r w:rsidRPr="0062398A">
        <w:rPr>
          <w:lang w:val="en-US"/>
        </w:rPr>
        <w:t>4.1.1 Data Umum</w:t>
      </w:r>
    </w:p>
    <w:p w14:paraId="701385EA" w14:textId="77777777" w:rsidR="003707FD" w:rsidRPr="00614A13" w:rsidRDefault="003707FD" w:rsidP="003707FD">
      <w:pPr>
        <w:pStyle w:val="JudulBAB"/>
        <w:spacing w:line="360" w:lineRule="auto"/>
        <w:ind w:left="720" w:right="-348"/>
        <w:jc w:val="left"/>
        <w:rPr>
          <w:b w:val="0"/>
          <w:bCs/>
          <w:lang w:val="en-US"/>
        </w:rPr>
      </w:pPr>
      <w:r>
        <w:rPr>
          <w:b w:val="0"/>
          <w:bCs/>
          <w:lang w:val="en-US"/>
        </w:rPr>
        <w:t xml:space="preserve">   </w:t>
      </w:r>
      <w:r w:rsidRPr="00614A13">
        <w:rPr>
          <w:b w:val="0"/>
          <w:bCs/>
          <w:lang w:val="en-US"/>
        </w:rPr>
        <w:t>Tabel 4.</w:t>
      </w:r>
      <w:r>
        <w:rPr>
          <w:b w:val="0"/>
          <w:bCs/>
          <w:lang w:val="en-US"/>
        </w:rPr>
        <w:t>1</w:t>
      </w:r>
      <w:r w:rsidRPr="00614A13">
        <w:rPr>
          <w:b w:val="0"/>
          <w:bCs/>
          <w:lang w:val="en-US"/>
        </w:rPr>
        <w:t xml:space="preserve"> </w:t>
      </w:r>
      <w:r>
        <w:rPr>
          <w:b w:val="0"/>
          <w:bCs/>
          <w:lang w:val="en-US"/>
        </w:rPr>
        <w:t>Distribusi frekuensi ibu hamil di kel.Tawangsari kec.Garum</w:t>
      </w:r>
    </w:p>
    <w:tbl>
      <w:tblPr>
        <w:tblStyle w:val="TableGrid"/>
        <w:tblW w:w="7290" w:type="dxa"/>
        <w:tblInd w:w="900" w:type="dxa"/>
        <w:tblLayout w:type="fixed"/>
        <w:tblLook w:val="04A0" w:firstRow="1" w:lastRow="0" w:firstColumn="1" w:lastColumn="0" w:noHBand="0" w:noVBand="1"/>
      </w:tblPr>
      <w:tblGrid>
        <w:gridCol w:w="540"/>
        <w:gridCol w:w="2880"/>
        <w:gridCol w:w="1710"/>
        <w:gridCol w:w="2160"/>
      </w:tblGrid>
      <w:tr w:rsidR="003707FD" w14:paraId="5C5DEDE4" w14:textId="77777777" w:rsidTr="004338C3">
        <w:tc>
          <w:tcPr>
            <w:tcW w:w="540" w:type="dxa"/>
            <w:vMerge w:val="restart"/>
            <w:tcBorders>
              <w:left w:val="nil"/>
              <w:right w:val="nil"/>
            </w:tcBorders>
            <w:shd w:val="clear" w:color="auto" w:fill="FFFFFF" w:themeFill="background1"/>
            <w:vAlign w:val="center"/>
          </w:tcPr>
          <w:p w14:paraId="38055B51" w14:textId="77777777" w:rsidR="003707FD" w:rsidRPr="003E7BE7" w:rsidRDefault="003707FD" w:rsidP="004338C3">
            <w:pPr>
              <w:pStyle w:val="HTMLPreformatted"/>
              <w:tabs>
                <w:tab w:val="center" w:pos="3969"/>
                <w:tab w:val="left" w:pos="5430"/>
              </w:tabs>
              <w:spacing w:line="480" w:lineRule="auto"/>
              <w:jc w:val="center"/>
              <w:rPr>
                <w:rFonts w:ascii="Times New Roman" w:hAnsi="Times New Roman"/>
                <w:color w:val="000000"/>
              </w:rPr>
            </w:pPr>
            <w:r w:rsidRPr="003E7BE7">
              <w:rPr>
                <w:rFonts w:ascii="Times New Roman" w:hAnsi="Times New Roman"/>
                <w:color w:val="000000"/>
              </w:rPr>
              <w:t>No.</w:t>
            </w:r>
          </w:p>
        </w:tc>
        <w:tc>
          <w:tcPr>
            <w:tcW w:w="2880" w:type="dxa"/>
            <w:vMerge w:val="restart"/>
            <w:tcBorders>
              <w:left w:val="nil"/>
              <w:right w:val="nil"/>
            </w:tcBorders>
            <w:shd w:val="clear" w:color="auto" w:fill="FFFFFF" w:themeFill="background1"/>
            <w:vAlign w:val="center"/>
          </w:tcPr>
          <w:p w14:paraId="408D0F43" w14:textId="77777777" w:rsidR="003707FD" w:rsidRPr="003E7BE7" w:rsidRDefault="003707FD" w:rsidP="004338C3">
            <w:pPr>
              <w:pStyle w:val="HTMLPreformatted"/>
              <w:tabs>
                <w:tab w:val="center" w:pos="3969"/>
                <w:tab w:val="left" w:pos="5430"/>
              </w:tabs>
              <w:spacing w:line="360" w:lineRule="auto"/>
              <w:jc w:val="center"/>
              <w:rPr>
                <w:rFonts w:ascii="Times New Roman" w:hAnsi="Times New Roman"/>
                <w:color w:val="000000"/>
              </w:rPr>
            </w:pPr>
            <w:r w:rsidRPr="003E7BE7">
              <w:rPr>
                <w:rFonts w:ascii="Times New Roman" w:hAnsi="Times New Roman"/>
                <w:color w:val="000000"/>
              </w:rPr>
              <w:t>Variabel</w:t>
            </w:r>
          </w:p>
        </w:tc>
        <w:tc>
          <w:tcPr>
            <w:tcW w:w="3870" w:type="dxa"/>
            <w:gridSpan w:val="2"/>
            <w:tcBorders>
              <w:left w:val="nil"/>
              <w:right w:val="nil"/>
            </w:tcBorders>
            <w:shd w:val="clear" w:color="auto" w:fill="FFFFFF" w:themeFill="background1"/>
            <w:vAlign w:val="center"/>
          </w:tcPr>
          <w:p w14:paraId="7E8F5933" w14:textId="77777777" w:rsidR="003707FD" w:rsidRPr="003E7BE7" w:rsidRDefault="003707FD" w:rsidP="004338C3">
            <w:pPr>
              <w:pStyle w:val="HTMLPreformatted"/>
              <w:tabs>
                <w:tab w:val="center" w:pos="3969"/>
                <w:tab w:val="left" w:pos="5430"/>
              </w:tabs>
              <w:spacing w:line="360" w:lineRule="auto"/>
              <w:jc w:val="center"/>
              <w:rPr>
                <w:rFonts w:ascii="Times New Roman" w:hAnsi="Times New Roman"/>
                <w:color w:val="000000"/>
              </w:rPr>
            </w:pPr>
            <w:r>
              <w:rPr>
                <w:rFonts w:ascii="Times New Roman" w:hAnsi="Times New Roman"/>
                <w:color w:val="000000"/>
              </w:rPr>
              <w:t>Jumlah Responden dan Persentase</w:t>
            </w:r>
          </w:p>
        </w:tc>
      </w:tr>
      <w:tr w:rsidR="003707FD" w14:paraId="735F0746" w14:textId="77777777" w:rsidTr="004338C3">
        <w:tc>
          <w:tcPr>
            <w:tcW w:w="540" w:type="dxa"/>
            <w:vMerge/>
            <w:tcBorders>
              <w:left w:val="nil"/>
              <w:bottom w:val="single" w:sz="4" w:space="0" w:color="auto"/>
              <w:right w:val="nil"/>
            </w:tcBorders>
            <w:shd w:val="clear" w:color="auto" w:fill="2E74B5" w:themeFill="accent5" w:themeFillShade="BF"/>
          </w:tcPr>
          <w:p w14:paraId="1A7C211E" w14:textId="77777777" w:rsidR="003707FD" w:rsidRPr="00C4721D" w:rsidRDefault="003707FD" w:rsidP="004338C3">
            <w:pPr>
              <w:pStyle w:val="HTMLPreformatted"/>
              <w:tabs>
                <w:tab w:val="center" w:pos="3969"/>
                <w:tab w:val="left" w:pos="5430"/>
              </w:tabs>
              <w:spacing w:line="480" w:lineRule="auto"/>
              <w:jc w:val="both"/>
              <w:rPr>
                <w:rFonts w:ascii="Times New Roman" w:hAnsi="Times New Roman"/>
                <w:b/>
                <w:color w:val="000000"/>
              </w:rPr>
            </w:pPr>
          </w:p>
        </w:tc>
        <w:tc>
          <w:tcPr>
            <w:tcW w:w="2880" w:type="dxa"/>
            <w:vMerge/>
            <w:tcBorders>
              <w:left w:val="nil"/>
              <w:bottom w:val="single" w:sz="4" w:space="0" w:color="auto"/>
              <w:right w:val="nil"/>
            </w:tcBorders>
            <w:shd w:val="clear" w:color="auto" w:fill="2E74B5" w:themeFill="accent5" w:themeFillShade="BF"/>
          </w:tcPr>
          <w:p w14:paraId="270F34D9" w14:textId="77777777" w:rsidR="003707FD" w:rsidRPr="00C4721D" w:rsidRDefault="003707FD" w:rsidP="004338C3">
            <w:pPr>
              <w:pStyle w:val="HTMLPreformatted"/>
              <w:tabs>
                <w:tab w:val="center" w:pos="3969"/>
                <w:tab w:val="left" w:pos="5430"/>
              </w:tabs>
              <w:spacing w:line="480" w:lineRule="auto"/>
              <w:jc w:val="both"/>
              <w:rPr>
                <w:rFonts w:ascii="Times New Roman" w:hAnsi="Times New Roman"/>
                <w:b/>
                <w:color w:val="000000"/>
              </w:rPr>
            </w:pPr>
          </w:p>
        </w:tc>
        <w:tc>
          <w:tcPr>
            <w:tcW w:w="1710" w:type="dxa"/>
            <w:tcBorders>
              <w:left w:val="nil"/>
              <w:bottom w:val="single" w:sz="4" w:space="0" w:color="auto"/>
              <w:right w:val="nil"/>
            </w:tcBorders>
            <w:shd w:val="clear" w:color="auto" w:fill="FFFFFF" w:themeFill="background1"/>
            <w:vAlign w:val="center"/>
          </w:tcPr>
          <w:p w14:paraId="0D6B1E1C" w14:textId="77777777" w:rsidR="003707FD" w:rsidRPr="003E7BE7" w:rsidRDefault="003707FD" w:rsidP="004338C3">
            <w:pPr>
              <w:pStyle w:val="HTMLPreformatted"/>
              <w:tabs>
                <w:tab w:val="center" w:pos="3969"/>
                <w:tab w:val="left" w:pos="5430"/>
              </w:tabs>
              <w:spacing w:line="276" w:lineRule="auto"/>
              <w:jc w:val="center"/>
              <w:rPr>
                <w:rFonts w:ascii="Times New Roman" w:hAnsi="Times New Roman"/>
                <w:color w:val="000000"/>
              </w:rPr>
            </w:pPr>
            <w:r w:rsidRPr="003E7BE7">
              <w:rPr>
                <w:rFonts w:ascii="Times New Roman" w:hAnsi="Times New Roman"/>
                <w:color w:val="000000"/>
              </w:rPr>
              <w:t>N</w:t>
            </w:r>
          </w:p>
        </w:tc>
        <w:tc>
          <w:tcPr>
            <w:tcW w:w="2160" w:type="dxa"/>
            <w:tcBorders>
              <w:left w:val="nil"/>
              <w:bottom w:val="single" w:sz="4" w:space="0" w:color="auto"/>
              <w:right w:val="nil"/>
            </w:tcBorders>
            <w:shd w:val="clear" w:color="auto" w:fill="FFFFFF" w:themeFill="background1"/>
            <w:vAlign w:val="center"/>
          </w:tcPr>
          <w:p w14:paraId="616ED144" w14:textId="77777777" w:rsidR="003707FD" w:rsidRPr="003E7BE7" w:rsidRDefault="003707FD" w:rsidP="004338C3">
            <w:pPr>
              <w:pStyle w:val="HTMLPreformatted"/>
              <w:tabs>
                <w:tab w:val="center" w:pos="3969"/>
                <w:tab w:val="left" w:pos="5430"/>
              </w:tabs>
              <w:spacing w:line="276" w:lineRule="auto"/>
              <w:jc w:val="center"/>
              <w:rPr>
                <w:rFonts w:ascii="Times New Roman" w:hAnsi="Times New Roman"/>
                <w:color w:val="000000"/>
              </w:rPr>
            </w:pPr>
            <w:r w:rsidRPr="003E7BE7">
              <w:rPr>
                <w:rFonts w:ascii="Times New Roman" w:hAnsi="Times New Roman"/>
                <w:color w:val="000000"/>
              </w:rPr>
              <w:t>f (%)</w:t>
            </w:r>
          </w:p>
        </w:tc>
      </w:tr>
      <w:tr w:rsidR="003707FD" w14:paraId="69C07E27" w14:textId="77777777" w:rsidTr="004338C3">
        <w:tc>
          <w:tcPr>
            <w:tcW w:w="540" w:type="dxa"/>
            <w:tcBorders>
              <w:left w:val="nil"/>
              <w:right w:val="nil"/>
            </w:tcBorders>
            <w:vAlign w:val="center"/>
          </w:tcPr>
          <w:p w14:paraId="1FA70603"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1.</w:t>
            </w:r>
          </w:p>
        </w:tc>
        <w:tc>
          <w:tcPr>
            <w:tcW w:w="2880" w:type="dxa"/>
            <w:tcBorders>
              <w:left w:val="nil"/>
              <w:right w:val="nil"/>
            </w:tcBorders>
          </w:tcPr>
          <w:p w14:paraId="659E650C" w14:textId="77777777" w:rsidR="003707FD" w:rsidRDefault="003707FD" w:rsidP="004338C3">
            <w:pPr>
              <w:pStyle w:val="HTMLPreformatted"/>
              <w:tabs>
                <w:tab w:val="center" w:pos="3969"/>
                <w:tab w:val="left" w:pos="5430"/>
              </w:tabs>
              <w:jc w:val="both"/>
              <w:rPr>
                <w:rFonts w:ascii="Times New Roman" w:hAnsi="Times New Roman"/>
                <w:color w:val="000000"/>
              </w:rPr>
            </w:pPr>
            <w:r w:rsidRPr="00555B6A">
              <w:rPr>
                <w:rFonts w:ascii="Times New Roman" w:hAnsi="Times New Roman"/>
                <w:color w:val="000000"/>
              </w:rPr>
              <w:t>Umur</w:t>
            </w:r>
          </w:p>
          <w:p w14:paraId="089773E6" w14:textId="77777777" w:rsidR="003707FD" w:rsidRDefault="003707FD" w:rsidP="00B617B4">
            <w:pPr>
              <w:pStyle w:val="HTMLPreformatted"/>
              <w:numPr>
                <w:ilvl w:val="0"/>
                <w:numId w:val="3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jc w:val="both"/>
              <w:rPr>
                <w:rFonts w:ascii="Times New Roman" w:hAnsi="Times New Roman"/>
                <w:color w:val="000000"/>
              </w:rPr>
            </w:pPr>
            <w:r w:rsidRPr="00555B6A">
              <w:rPr>
                <w:rFonts w:ascii="Times New Roman" w:hAnsi="Times New Roman"/>
                <w:color w:val="000000"/>
              </w:rPr>
              <w:t>&lt;20 tahun</w:t>
            </w:r>
          </w:p>
          <w:p w14:paraId="3545FFAB" w14:textId="77777777" w:rsidR="003707FD" w:rsidRDefault="003707FD" w:rsidP="00B617B4">
            <w:pPr>
              <w:pStyle w:val="HTMLPreformatted"/>
              <w:numPr>
                <w:ilvl w:val="1"/>
                <w:numId w:val="3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rPr>
                <w:rFonts w:ascii="Times New Roman" w:hAnsi="Times New Roman"/>
                <w:color w:val="000000"/>
              </w:rPr>
            </w:pPr>
            <w:r w:rsidRPr="00DC7AC1">
              <w:rPr>
                <w:rFonts w:ascii="Times New Roman" w:hAnsi="Times New Roman"/>
                <w:color w:val="000000"/>
              </w:rPr>
              <w:t>20-35 tahun</w:t>
            </w:r>
          </w:p>
          <w:p w14:paraId="596E170A" w14:textId="77777777" w:rsidR="003707FD" w:rsidRPr="002C18C0" w:rsidRDefault="003707FD" w:rsidP="00B617B4">
            <w:pPr>
              <w:pStyle w:val="HTMLPreformatted"/>
              <w:numPr>
                <w:ilvl w:val="1"/>
                <w:numId w:val="3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rPr>
                <w:rFonts w:ascii="Times New Roman" w:hAnsi="Times New Roman"/>
                <w:color w:val="000000"/>
              </w:rPr>
            </w:pPr>
            <w:r w:rsidRPr="002C18C0">
              <w:rPr>
                <w:rFonts w:ascii="Times New Roman" w:hAnsi="Times New Roman"/>
                <w:color w:val="000000"/>
              </w:rPr>
              <w:t>&gt;35 tahun</w:t>
            </w:r>
          </w:p>
        </w:tc>
        <w:tc>
          <w:tcPr>
            <w:tcW w:w="1710" w:type="dxa"/>
            <w:tcBorders>
              <w:left w:val="nil"/>
              <w:right w:val="nil"/>
            </w:tcBorders>
            <w:vAlign w:val="center"/>
          </w:tcPr>
          <w:p w14:paraId="6F76C541" w14:textId="77777777" w:rsidR="003707FD" w:rsidRDefault="003707FD" w:rsidP="004338C3">
            <w:pPr>
              <w:pStyle w:val="HTMLPreformatted"/>
              <w:tabs>
                <w:tab w:val="center" w:pos="3969"/>
                <w:tab w:val="left" w:pos="5430"/>
              </w:tabs>
              <w:jc w:val="center"/>
              <w:rPr>
                <w:rFonts w:ascii="Times New Roman" w:hAnsi="Times New Roman"/>
                <w:color w:val="000000"/>
              </w:rPr>
            </w:pPr>
          </w:p>
          <w:p w14:paraId="3A7A3AA9"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5</w:t>
            </w:r>
          </w:p>
          <w:p w14:paraId="7E293C88"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19</w:t>
            </w:r>
          </w:p>
          <w:p w14:paraId="0F043721"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6</w:t>
            </w:r>
          </w:p>
        </w:tc>
        <w:tc>
          <w:tcPr>
            <w:tcW w:w="2160" w:type="dxa"/>
            <w:tcBorders>
              <w:left w:val="nil"/>
              <w:right w:val="nil"/>
            </w:tcBorders>
            <w:vAlign w:val="center"/>
          </w:tcPr>
          <w:p w14:paraId="2FC39B12" w14:textId="77777777" w:rsidR="003707FD" w:rsidRDefault="003707FD" w:rsidP="004338C3">
            <w:pPr>
              <w:pStyle w:val="HTMLPreformatted"/>
              <w:tabs>
                <w:tab w:val="center" w:pos="3969"/>
                <w:tab w:val="left" w:pos="5430"/>
              </w:tabs>
              <w:jc w:val="center"/>
              <w:rPr>
                <w:rFonts w:ascii="Times New Roman" w:hAnsi="Times New Roman"/>
                <w:color w:val="000000"/>
              </w:rPr>
            </w:pPr>
          </w:p>
          <w:p w14:paraId="7E20D036"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16.7</w:t>
            </w:r>
          </w:p>
          <w:p w14:paraId="4BE09D2E"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63.3</w:t>
            </w:r>
          </w:p>
          <w:p w14:paraId="02FAC767"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20.0</w:t>
            </w:r>
          </w:p>
        </w:tc>
      </w:tr>
      <w:tr w:rsidR="003707FD" w14:paraId="3CD86786" w14:textId="77777777" w:rsidTr="004338C3">
        <w:tc>
          <w:tcPr>
            <w:tcW w:w="540" w:type="dxa"/>
            <w:tcBorders>
              <w:left w:val="nil"/>
              <w:right w:val="nil"/>
            </w:tcBorders>
            <w:vAlign w:val="center"/>
          </w:tcPr>
          <w:p w14:paraId="18B47FCE"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2.</w:t>
            </w:r>
          </w:p>
        </w:tc>
        <w:tc>
          <w:tcPr>
            <w:tcW w:w="2880" w:type="dxa"/>
            <w:tcBorders>
              <w:left w:val="nil"/>
              <w:right w:val="nil"/>
            </w:tcBorders>
          </w:tcPr>
          <w:p w14:paraId="5F97BFF3" w14:textId="77777777" w:rsidR="003707FD" w:rsidRPr="00555B6A" w:rsidRDefault="003707FD" w:rsidP="004338C3">
            <w:pPr>
              <w:pStyle w:val="HTMLPreformatted"/>
              <w:tabs>
                <w:tab w:val="center" w:pos="3969"/>
                <w:tab w:val="left" w:pos="5430"/>
              </w:tabs>
              <w:jc w:val="both"/>
              <w:rPr>
                <w:rFonts w:ascii="Times New Roman" w:hAnsi="Times New Roman"/>
                <w:color w:val="000000"/>
              </w:rPr>
            </w:pPr>
            <w:r w:rsidRPr="00555B6A">
              <w:rPr>
                <w:rFonts w:ascii="Times New Roman" w:hAnsi="Times New Roman"/>
                <w:color w:val="000000"/>
              </w:rPr>
              <w:t>Pendidikan</w:t>
            </w:r>
            <w:r>
              <w:rPr>
                <w:rFonts w:ascii="Times New Roman" w:hAnsi="Times New Roman"/>
                <w:color w:val="000000"/>
              </w:rPr>
              <w:t>:</w:t>
            </w:r>
          </w:p>
          <w:p w14:paraId="5BABBD5E" w14:textId="77777777" w:rsidR="003707FD" w:rsidRDefault="003707FD" w:rsidP="00B617B4">
            <w:pPr>
              <w:pStyle w:val="HTMLPreformatted"/>
              <w:numPr>
                <w:ilvl w:val="0"/>
                <w:numId w:val="3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jc w:val="both"/>
              <w:rPr>
                <w:rFonts w:ascii="Times New Roman" w:hAnsi="Times New Roman"/>
                <w:color w:val="000000"/>
              </w:rPr>
            </w:pPr>
            <w:r w:rsidRPr="00555B6A">
              <w:rPr>
                <w:rFonts w:ascii="Times New Roman" w:hAnsi="Times New Roman"/>
                <w:color w:val="000000"/>
              </w:rPr>
              <w:t>Tidak Sekolah</w:t>
            </w:r>
          </w:p>
          <w:p w14:paraId="668CB529" w14:textId="77777777" w:rsidR="003707FD" w:rsidRDefault="003707FD" w:rsidP="00B617B4">
            <w:pPr>
              <w:pStyle w:val="HTMLPreformatted"/>
              <w:numPr>
                <w:ilvl w:val="0"/>
                <w:numId w:val="3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jc w:val="both"/>
              <w:rPr>
                <w:rFonts w:ascii="Times New Roman" w:hAnsi="Times New Roman"/>
                <w:color w:val="000000"/>
              </w:rPr>
            </w:pPr>
            <w:r w:rsidRPr="00DC7AC1">
              <w:rPr>
                <w:rFonts w:ascii="Times New Roman" w:hAnsi="Times New Roman"/>
                <w:color w:val="000000"/>
              </w:rPr>
              <w:t>SD</w:t>
            </w:r>
          </w:p>
          <w:p w14:paraId="3F0EC2F5" w14:textId="77777777" w:rsidR="003707FD" w:rsidRDefault="003707FD" w:rsidP="00B617B4">
            <w:pPr>
              <w:pStyle w:val="HTMLPreformatted"/>
              <w:numPr>
                <w:ilvl w:val="0"/>
                <w:numId w:val="3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jc w:val="both"/>
              <w:rPr>
                <w:rFonts w:ascii="Times New Roman" w:hAnsi="Times New Roman"/>
                <w:color w:val="000000"/>
              </w:rPr>
            </w:pPr>
            <w:r>
              <w:rPr>
                <w:rFonts w:ascii="Times New Roman" w:hAnsi="Times New Roman"/>
                <w:color w:val="000000"/>
              </w:rPr>
              <w:t>S</w:t>
            </w:r>
            <w:r w:rsidRPr="00DC7AC1">
              <w:rPr>
                <w:rFonts w:ascii="Times New Roman" w:hAnsi="Times New Roman"/>
                <w:color w:val="000000"/>
              </w:rPr>
              <w:t>MP</w:t>
            </w:r>
          </w:p>
          <w:p w14:paraId="3459FB69" w14:textId="77777777" w:rsidR="003707FD" w:rsidRDefault="003707FD" w:rsidP="00B617B4">
            <w:pPr>
              <w:pStyle w:val="HTMLPreformatted"/>
              <w:numPr>
                <w:ilvl w:val="0"/>
                <w:numId w:val="3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jc w:val="both"/>
              <w:rPr>
                <w:rFonts w:ascii="Times New Roman" w:hAnsi="Times New Roman"/>
                <w:color w:val="000000"/>
              </w:rPr>
            </w:pPr>
            <w:r w:rsidRPr="00DC7AC1">
              <w:rPr>
                <w:rFonts w:ascii="Times New Roman" w:hAnsi="Times New Roman"/>
                <w:color w:val="000000"/>
              </w:rPr>
              <w:t>SMA</w:t>
            </w:r>
          </w:p>
          <w:p w14:paraId="7B0EACC7" w14:textId="77777777" w:rsidR="003707FD" w:rsidRPr="00DC7AC1" w:rsidRDefault="003707FD" w:rsidP="00B617B4">
            <w:pPr>
              <w:pStyle w:val="HTMLPreformatted"/>
              <w:numPr>
                <w:ilvl w:val="0"/>
                <w:numId w:val="3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jc w:val="both"/>
              <w:rPr>
                <w:rFonts w:ascii="Times New Roman" w:hAnsi="Times New Roman"/>
                <w:color w:val="000000"/>
              </w:rPr>
            </w:pPr>
            <w:r w:rsidRPr="00DC7AC1">
              <w:rPr>
                <w:rFonts w:ascii="Times New Roman" w:hAnsi="Times New Roman"/>
                <w:color w:val="000000"/>
              </w:rPr>
              <w:t>Perguruan Tinggi</w:t>
            </w:r>
          </w:p>
        </w:tc>
        <w:tc>
          <w:tcPr>
            <w:tcW w:w="1710" w:type="dxa"/>
            <w:tcBorders>
              <w:left w:val="nil"/>
              <w:right w:val="nil"/>
            </w:tcBorders>
            <w:vAlign w:val="center"/>
          </w:tcPr>
          <w:p w14:paraId="7D0752FD"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p>
          <w:p w14:paraId="1D07A820"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4</w:t>
            </w:r>
          </w:p>
          <w:p w14:paraId="49C9A2F9"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7</w:t>
            </w:r>
          </w:p>
          <w:p w14:paraId="577E1202"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9</w:t>
            </w:r>
          </w:p>
          <w:p w14:paraId="1A85B19E"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8</w:t>
            </w:r>
          </w:p>
          <w:p w14:paraId="15FBBA8A"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2</w:t>
            </w:r>
          </w:p>
        </w:tc>
        <w:tc>
          <w:tcPr>
            <w:tcW w:w="2160" w:type="dxa"/>
            <w:tcBorders>
              <w:left w:val="nil"/>
              <w:right w:val="nil"/>
            </w:tcBorders>
            <w:vAlign w:val="center"/>
          </w:tcPr>
          <w:p w14:paraId="75300630"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p>
          <w:p w14:paraId="4E6A5945"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13.3</w:t>
            </w:r>
          </w:p>
          <w:p w14:paraId="60EF9364"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23.3</w:t>
            </w:r>
          </w:p>
          <w:p w14:paraId="61F64FAC"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30.0</w:t>
            </w:r>
          </w:p>
          <w:p w14:paraId="415B6C5A" w14:textId="77777777" w:rsidR="003707FD"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26.7</w:t>
            </w:r>
          </w:p>
          <w:p w14:paraId="6B587DA1"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6.7</w:t>
            </w:r>
          </w:p>
        </w:tc>
      </w:tr>
      <w:tr w:rsidR="003707FD" w14:paraId="5C46E869" w14:textId="77777777" w:rsidTr="004338C3">
        <w:tc>
          <w:tcPr>
            <w:tcW w:w="540" w:type="dxa"/>
            <w:tcBorders>
              <w:left w:val="nil"/>
              <w:right w:val="nil"/>
            </w:tcBorders>
            <w:vAlign w:val="center"/>
          </w:tcPr>
          <w:p w14:paraId="55085805" w14:textId="77777777" w:rsidR="003707FD" w:rsidRPr="00555B6A" w:rsidRDefault="003707FD"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3.</w:t>
            </w:r>
          </w:p>
        </w:tc>
        <w:tc>
          <w:tcPr>
            <w:tcW w:w="2880" w:type="dxa"/>
            <w:tcBorders>
              <w:left w:val="nil"/>
              <w:right w:val="nil"/>
            </w:tcBorders>
          </w:tcPr>
          <w:p w14:paraId="3C259793" w14:textId="77777777" w:rsidR="003707FD" w:rsidRPr="00555B6A" w:rsidRDefault="003707FD" w:rsidP="004338C3">
            <w:pPr>
              <w:pStyle w:val="HTMLPreformatted"/>
              <w:tabs>
                <w:tab w:val="center" w:pos="3969"/>
                <w:tab w:val="left" w:pos="5430"/>
              </w:tabs>
              <w:jc w:val="both"/>
              <w:rPr>
                <w:rFonts w:ascii="Times New Roman" w:hAnsi="Times New Roman"/>
                <w:color w:val="000000"/>
              </w:rPr>
            </w:pPr>
            <w:r>
              <w:rPr>
                <w:rFonts w:ascii="Times New Roman" w:hAnsi="Times New Roman"/>
                <w:color w:val="000000"/>
              </w:rPr>
              <w:t>Usia Kehamilan</w:t>
            </w:r>
          </w:p>
          <w:p w14:paraId="47EF9F24" w14:textId="77777777" w:rsidR="003707FD" w:rsidRDefault="003707FD" w:rsidP="00B617B4">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jc w:val="both"/>
              <w:rPr>
                <w:rFonts w:ascii="Times New Roman" w:hAnsi="Times New Roman"/>
                <w:color w:val="000000"/>
              </w:rPr>
            </w:pPr>
            <w:r>
              <w:rPr>
                <w:rFonts w:ascii="Times New Roman" w:hAnsi="Times New Roman"/>
                <w:color w:val="000000"/>
              </w:rPr>
              <w:t>Trimester II (13-28 minggu)</w:t>
            </w:r>
          </w:p>
          <w:p w14:paraId="4EB913E6" w14:textId="77777777" w:rsidR="003707FD" w:rsidRPr="002C18C0" w:rsidRDefault="003707FD" w:rsidP="00B617B4">
            <w:pPr>
              <w:pStyle w:val="HTMLPreformatted"/>
              <w:numPr>
                <w:ilvl w:val="0"/>
                <w:numId w:val="4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ind w:left="258" w:hanging="270"/>
              <w:jc w:val="both"/>
              <w:rPr>
                <w:rFonts w:ascii="Times New Roman" w:hAnsi="Times New Roman"/>
                <w:color w:val="000000"/>
              </w:rPr>
            </w:pPr>
            <w:r>
              <w:rPr>
                <w:rFonts w:ascii="Times New Roman" w:hAnsi="Times New Roman"/>
                <w:color w:val="000000"/>
              </w:rPr>
              <w:t>Trimester III (29-42 minggu)</w:t>
            </w:r>
          </w:p>
        </w:tc>
        <w:tc>
          <w:tcPr>
            <w:tcW w:w="1710" w:type="dxa"/>
            <w:tcBorders>
              <w:left w:val="nil"/>
              <w:right w:val="nil"/>
            </w:tcBorders>
            <w:vAlign w:val="center"/>
          </w:tcPr>
          <w:p w14:paraId="791EED05" w14:textId="77777777" w:rsidR="008740AC" w:rsidRDefault="008740AC" w:rsidP="004338C3">
            <w:pPr>
              <w:pStyle w:val="HTMLPreformatted"/>
              <w:tabs>
                <w:tab w:val="center" w:pos="3969"/>
                <w:tab w:val="left" w:pos="5430"/>
              </w:tabs>
              <w:jc w:val="center"/>
              <w:rPr>
                <w:rFonts w:ascii="Times New Roman" w:hAnsi="Times New Roman"/>
                <w:color w:val="000000"/>
              </w:rPr>
            </w:pPr>
          </w:p>
          <w:p w14:paraId="2D3D4702" w14:textId="0B2A8437" w:rsidR="003707FD" w:rsidRPr="00555B6A" w:rsidRDefault="008740AC"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13</w:t>
            </w:r>
          </w:p>
          <w:p w14:paraId="46CE551D" w14:textId="622925E7" w:rsidR="003707FD" w:rsidRPr="00555B6A" w:rsidRDefault="0006307C"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17</w:t>
            </w:r>
          </w:p>
        </w:tc>
        <w:tc>
          <w:tcPr>
            <w:tcW w:w="2160" w:type="dxa"/>
            <w:tcBorders>
              <w:left w:val="nil"/>
              <w:right w:val="nil"/>
            </w:tcBorders>
            <w:vAlign w:val="center"/>
          </w:tcPr>
          <w:p w14:paraId="3B90DDC5" w14:textId="77777777" w:rsidR="008740AC" w:rsidRDefault="008740AC" w:rsidP="004338C3">
            <w:pPr>
              <w:pStyle w:val="HTMLPreformatted"/>
              <w:tabs>
                <w:tab w:val="center" w:pos="3969"/>
                <w:tab w:val="left" w:pos="5430"/>
              </w:tabs>
              <w:jc w:val="center"/>
              <w:rPr>
                <w:rFonts w:ascii="Times New Roman" w:hAnsi="Times New Roman"/>
                <w:color w:val="000000"/>
              </w:rPr>
            </w:pPr>
          </w:p>
          <w:p w14:paraId="74A4091B" w14:textId="727936BC" w:rsidR="003707FD" w:rsidRPr="00555B6A" w:rsidRDefault="008740AC" w:rsidP="004338C3">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43.3</w:t>
            </w:r>
          </w:p>
          <w:p w14:paraId="00D09092" w14:textId="3A8A2625" w:rsidR="00173BDB" w:rsidRPr="00555B6A" w:rsidRDefault="0006307C" w:rsidP="00173BDB">
            <w:pPr>
              <w:pStyle w:val="HTMLPreformatted"/>
              <w:tabs>
                <w:tab w:val="center" w:pos="3969"/>
                <w:tab w:val="left" w:pos="5430"/>
              </w:tabs>
              <w:jc w:val="center"/>
              <w:rPr>
                <w:rFonts w:ascii="Times New Roman" w:hAnsi="Times New Roman"/>
                <w:color w:val="000000"/>
              </w:rPr>
            </w:pPr>
            <w:r>
              <w:rPr>
                <w:rFonts w:ascii="Times New Roman" w:hAnsi="Times New Roman"/>
                <w:color w:val="000000"/>
              </w:rPr>
              <w:t>56.7</w:t>
            </w:r>
          </w:p>
        </w:tc>
      </w:tr>
    </w:tbl>
    <w:p w14:paraId="274EE6E7" w14:textId="77777777" w:rsidR="003707FD" w:rsidRPr="00E22155" w:rsidRDefault="003707FD" w:rsidP="003707FD">
      <w:pPr>
        <w:pStyle w:val="JudulBAB"/>
        <w:spacing w:line="276" w:lineRule="auto"/>
        <w:jc w:val="left"/>
        <w:rPr>
          <w:lang w:val="en-US"/>
        </w:rPr>
      </w:pPr>
    </w:p>
    <w:p w14:paraId="2295C43E" w14:textId="066A564A" w:rsidR="006A719F" w:rsidRDefault="006A719F" w:rsidP="00034DC2">
      <w:pPr>
        <w:spacing w:after="0" w:line="480" w:lineRule="auto"/>
        <w:ind w:left="900" w:firstLine="660"/>
        <w:jc w:val="both"/>
        <w:rPr>
          <w:rFonts w:ascii="Times New Roman" w:hAnsi="Times New Roman" w:cs="Times New Roman"/>
          <w:color w:val="000000" w:themeColor="text1"/>
          <w:sz w:val="24"/>
          <w:szCs w:val="24"/>
        </w:rPr>
      </w:pPr>
      <w:r w:rsidRPr="0038002A">
        <w:rPr>
          <w:rFonts w:ascii="Times New Roman" w:hAnsi="Times New Roman" w:cs="Times New Roman"/>
          <w:color w:val="000000" w:themeColor="text1"/>
          <w:sz w:val="24"/>
          <w:szCs w:val="24"/>
        </w:rPr>
        <w:t xml:space="preserve">Berdasarkan tabel 4.1 dapat diketahui bahwa </w:t>
      </w:r>
      <w:r>
        <w:rPr>
          <w:rFonts w:ascii="Times New Roman" w:hAnsi="Times New Roman" w:cs="Times New Roman"/>
          <w:color w:val="000000" w:themeColor="text1"/>
          <w:sz w:val="24"/>
          <w:szCs w:val="24"/>
        </w:rPr>
        <w:t>sebagian besar responden berada pada rentang usia 20 – 35 tahun yaitu sebanyak 19 responden (63.3%). S</w:t>
      </w:r>
      <w:r w:rsidRPr="0038002A">
        <w:rPr>
          <w:rFonts w:ascii="Times New Roman" w:hAnsi="Times New Roman" w:cs="Times New Roman"/>
          <w:color w:val="000000" w:themeColor="text1"/>
          <w:sz w:val="24"/>
          <w:szCs w:val="24"/>
        </w:rPr>
        <w:t xml:space="preserve">ebagian </w:t>
      </w:r>
      <w:r>
        <w:rPr>
          <w:rFonts w:ascii="Times New Roman" w:hAnsi="Times New Roman" w:cs="Times New Roman"/>
          <w:color w:val="000000" w:themeColor="text1"/>
          <w:sz w:val="24"/>
          <w:szCs w:val="24"/>
        </w:rPr>
        <w:t>besar pendidikan responden adalah Sekolah Menengah Pertama (SMP) yaitu sebanyak 9 responden (30.0%). S</w:t>
      </w:r>
      <w:r w:rsidRPr="0038002A">
        <w:rPr>
          <w:rFonts w:ascii="Times New Roman" w:hAnsi="Times New Roman" w:cs="Times New Roman"/>
          <w:color w:val="000000" w:themeColor="text1"/>
          <w:sz w:val="24"/>
          <w:szCs w:val="24"/>
        </w:rPr>
        <w:t xml:space="preserve">ebagian </w:t>
      </w:r>
      <w:r>
        <w:rPr>
          <w:rFonts w:ascii="Times New Roman" w:hAnsi="Times New Roman" w:cs="Times New Roman"/>
          <w:color w:val="000000" w:themeColor="text1"/>
          <w:sz w:val="24"/>
          <w:szCs w:val="24"/>
        </w:rPr>
        <w:t>besar responden memiliki usia kehamilan trimester III yaitu sebanyak 17 responden (56.7%).</w:t>
      </w:r>
    </w:p>
    <w:p w14:paraId="5DE7F95D" w14:textId="77777777" w:rsidR="003707FD" w:rsidRDefault="003707FD" w:rsidP="003707FD">
      <w:pPr>
        <w:pStyle w:val="JudulBAB"/>
        <w:ind w:left="360"/>
        <w:jc w:val="both"/>
        <w:rPr>
          <w:lang w:val="en-US"/>
        </w:rPr>
      </w:pPr>
      <w:r w:rsidRPr="0062398A">
        <w:rPr>
          <w:lang w:val="en-US"/>
        </w:rPr>
        <w:t>4.1.2 Data Khusus</w:t>
      </w:r>
    </w:p>
    <w:p w14:paraId="6F01C6C7" w14:textId="77777777" w:rsidR="00B52D59" w:rsidRDefault="003707FD" w:rsidP="00B52D59">
      <w:pPr>
        <w:pStyle w:val="JudulBAB"/>
        <w:spacing w:line="240" w:lineRule="auto"/>
        <w:ind w:left="360" w:firstLine="540"/>
        <w:jc w:val="both"/>
        <w:rPr>
          <w:b w:val="0"/>
          <w:bCs/>
          <w:lang w:val="en-US"/>
        </w:rPr>
      </w:pPr>
      <w:r>
        <w:rPr>
          <w:b w:val="0"/>
          <w:bCs/>
          <w:lang w:val="en-US"/>
        </w:rPr>
        <w:t xml:space="preserve">Tabel 4.2 Distribusi Frekuensi Kecemasan ibu hamil di kel.Tawangsari </w:t>
      </w:r>
      <w:r w:rsidR="00B52D59">
        <w:rPr>
          <w:b w:val="0"/>
          <w:bCs/>
          <w:lang w:val="en-US"/>
        </w:rPr>
        <w:t xml:space="preserve">  </w:t>
      </w:r>
    </w:p>
    <w:p w14:paraId="3695A4CB" w14:textId="460FD856" w:rsidR="003707FD" w:rsidRDefault="00B52D59" w:rsidP="00B52D59">
      <w:pPr>
        <w:pStyle w:val="JudulBAB"/>
        <w:spacing w:line="240" w:lineRule="auto"/>
        <w:ind w:left="360" w:firstLine="540"/>
        <w:jc w:val="both"/>
        <w:rPr>
          <w:b w:val="0"/>
          <w:bCs/>
          <w:lang w:val="en-US"/>
        </w:rPr>
      </w:pPr>
      <w:r>
        <w:rPr>
          <w:b w:val="0"/>
          <w:bCs/>
          <w:lang w:val="en-US"/>
        </w:rPr>
        <w:t xml:space="preserve">                </w:t>
      </w:r>
      <w:r w:rsidR="003707FD">
        <w:rPr>
          <w:b w:val="0"/>
          <w:bCs/>
          <w:lang w:val="en-US"/>
        </w:rPr>
        <w:t>kec.Garum sebelum intervensi</w:t>
      </w:r>
    </w:p>
    <w:tbl>
      <w:tblPr>
        <w:tblStyle w:val="TableGrid"/>
        <w:tblW w:w="7020" w:type="dxa"/>
        <w:tblInd w:w="895" w:type="dxa"/>
        <w:tblLayout w:type="fixed"/>
        <w:tblLook w:val="04A0" w:firstRow="1" w:lastRow="0" w:firstColumn="1" w:lastColumn="0" w:noHBand="0" w:noVBand="1"/>
      </w:tblPr>
      <w:tblGrid>
        <w:gridCol w:w="630"/>
        <w:gridCol w:w="3510"/>
        <w:gridCol w:w="1350"/>
        <w:gridCol w:w="1530"/>
      </w:tblGrid>
      <w:tr w:rsidR="003707FD" w14:paraId="39F46292" w14:textId="77777777" w:rsidTr="004338C3">
        <w:trPr>
          <w:trHeight w:val="341"/>
        </w:trPr>
        <w:tc>
          <w:tcPr>
            <w:tcW w:w="630" w:type="dxa"/>
            <w:vMerge w:val="restart"/>
            <w:tcBorders>
              <w:left w:val="nil"/>
              <w:right w:val="nil"/>
            </w:tcBorders>
          </w:tcPr>
          <w:p w14:paraId="25DFCA74" w14:textId="77777777" w:rsidR="003707FD" w:rsidRPr="00DC0771" w:rsidRDefault="003707FD" w:rsidP="004338C3">
            <w:pPr>
              <w:spacing w:before="240"/>
              <w:jc w:val="center"/>
              <w:rPr>
                <w:rFonts w:ascii="Times New Roman" w:hAnsi="Times New Roman" w:cs="Times New Roman"/>
                <w:b/>
                <w:bCs/>
                <w:sz w:val="24"/>
                <w:szCs w:val="24"/>
              </w:rPr>
            </w:pPr>
            <w:r w:rsidRPr="00DC0771">
              <w:rPr>
                <w:rFonts w:ascii="Times New Roman" w:hAnsi="Times New Roman" w:cs="Times New Roman"/>
                <w:b/>
                <w:bCs/>
                <w:sz w:val="24"/>
                <w:szCs w:val="24"/>
              </w:rPr>
              <w:t>No.</w:t>
            </w:r>
          </w:p>
        </w:tc>
        <w:tc>
          <w:tcPr>
            <w:tcW w:w="3510" w:type="dxa"/>
            <w:vMerge w:val="restart"/>
            <w:tcBorders>
              <w:left w:val="nil"/>
              <w:right w:val="nil"/>
            </w:tcBorders>
          </w:tcPr>
          <w:p w14:paraId="15667B4A" w14:textId="77643E5E" w:rsidR="003707FD" w:rsidRPr="00DC0771" w:rsidRDefault="003707FD" w:rsidP="004338C3">
            <w:pPr>
              <w:spacing w:before="240"/>
              <w:jc w:val="center"/>
              <w:rPr>
                <w:rFonts w:ascii="Times New Roman" w:hAnsi="Times New Roman" w:cs="Times New Roman"/>
                <w:b/>
                <w:bCs/>
                <w:sz w:val="24"/>
                <w:szCs w:val="24"/>
              </w:rPr>
            </w:pPr>
            <w:r w:rsidRPr="00DC0771">
              <w:rPr>
                <w:rFonts w:ascii="Times New Roman" w:hAnsi="Times New Roman" w:cs="Times New Roman"/>
                <w:b/>
                <w:bCs/>
                <w:sz w:val="24"/>
                <w:szCs w:val="24"/>
              </w:rPr>
              <w:t>Kecemasan</w:t>
            </w:r>
          </w:p>
        </w:tc>
        <w:tc>
          <w:tcPr>
            <w:tcW w:w="2880" w:type="dxa"/>
            <w:gridSpan w:val="2"/>
            <w:tcBorders>
              <w:left w:val="nil"/>
              <w:right w:val="nil"/>
            </w:tcBorders>
            <w:shd w:val="clear" w:color="auto" w:fill="FFFFFF" w:themeFill="background1"/>
            <w:vAlign w:val="center"/>
          </w:tcPr>
          <w:p w14:paraId="179493BC" w14:textId="77777777" w:rsidR="003707FD" w:rsidRPr="00DC0771" w:rsidRDefault="003707FD" w:rsidP="004338C3">
            <w:pPr>
              <w:jc w:val="center"/>
              <w:rPr>
                <w:rFonts w:ascii="Times New Roman" w:hAnsi="Times New Roman" w:cs="Times New Roman"/>
                <w:b/>
                <w:bCs/>
                <w:sz w:val="24"/>
                <w:szCs w:val="24"/>
              </w:rPr>
            </w:pPr>
            <w:r w:rsidRPr="00DC0771">
              <w:rPr>
                <w:rFonts w:ascii="Times New Roman" w:hAnsi="Times New Roman" w:cs="Times New Roman"/>
                <w:b/>
                <w:bCs/>
                <w:sz w:val="24"/>
                <w:szCs w:val="24"/>
              </w:rPr>
              <w:t>Pre Test</w:t>
            </w:r>
          </w:p>
        </w:tc>
      </w:tr>
      <w:tr w:rsidR="003707FD" w14:paraId="3541D89A" w14:textId="77777777" w:rsidTr="004338C3">
        <w:trPr>
          <w:trHeight w:val="267"/>
        </w:trPr>
        <w:tc>
          <w:tcPr>
            <w:tcW w:w="630" w:type="dxa"/>
            <w:vMerge/>
            <w:tcBorders>
              <w:left w:val="nil"/>
              <w:bottom w:val="single" w:sz="4" w:space="0" w:color="auto"/>
              <w:right w:val="nil"/>
            </w:tcBorders>
          </w:tcPr>
          <w:p w14:paraId="6F765B9E" w14:textId="77777777" w:rsidR="003707FD" w:rsidRPr="00DC0771" w:rsidRDefault="003707FD" w:rsidP="004338C3">
            <w:pPr>
              <w:jc w:val="center"/>
              <w:rPr>
                <w:rFonts w:ascii="Times New Roman" w:hAnsi="Times New Roman" w:cs="Times New Roman"/>
                <w:b/>
                <w:bCs/>
                <w:sz w:val="24"/>
                <w:szCs w:val="24"/>
              </w:rPr>
            </w:pPr>
          </w:p>
        </w:tc>
        <w:tc>
          <w:tcPr>
            <w:tcW w:w="3510" w:type="dxa"/>
            <w:vMerge/>
            <w:tcBorders>
              <w:left w:val="nil"/>
              <w:bottom w:val="single" w:sz="4" w:space="0" w:color="auto"/>
              <w:right w:val="nil"/>
            </w:tcBorders>
          </w:tcPr>
          <w:p w14:paraId="2AA5C1C6" w14:textId="77777777" w:rsidR="003707FD" w:rsidRPr="00DC0771" w:rsidRDefault="003707FD" w:rsidP="004338C3">
            <w:pPr>
              <w:jc w:val="center"/>
              <w:rPr>
                <w:rFonts w:ascii="Times New Roman" w:hAnsi="Times New Roman" w:cs="Times New Roman"/>
                <w:b/>
                <w:bCs/>
                <w:sz w:val="24"/>
                <w:szCs w:val="24"/>
              </w:rPr>
            </w:pPr>
          </w:p>
        </w:tc>
        <w:tc>
          <w:tcPr>
            <w:tcW w:w="1350" w:type="dxa"/>
            <w:tcBorders>
              <w:left w:val="nil"/>
              <w:bottom w:val="single" w:sz="4" w:space="0" w:color="auto"/>
              <w:right w:val="nil"/>
            </w:tcBorders>
            <w:shd w:val="clear" w:color="auto" w:fill="FFFFFF" w:themeFill="background1"/>
            <w:vAlign w:val="center"/>
          </w:tcPr>
          <w:p w14:paraId="340788B2" w14:textId="77777777" w:rsidR="003707FD" w:rsidRPr="00DC0771" w:rsidRDefault="003707FD" w:rsidP="004338C3">
            <w:pPr>
              <w:jc w:val="center"/>
              <w:rPr>
                <w:rFonts w:ascii="Times New Roman" w:hAnsi="Times New Roman" w:cs="Times New Roman"/>
                <w:b/>
                <w:bCs/>
                <w:sz w:val="24"/>
                <w:szCs w:val="24"/>
              </w:rPr>
            </w:pPr>
            <w:r w:rsidRPr="00DC0771">
              <w:rPr>
                <w:rFonts w:ascii="Times New Roman" w:hAnsi="Times New Roman" w:cs="Times New Roman"/>
                <w:b/>
                <w:bCs/>
                <w:sz w:val="24"/>
                <w:szCs w:val="24"/>
              </w:rPr>
              <w:t>N</w:t>
            </w:r>
          </w:p>
        </w:tc>
        <w:tc>
          <w:tcPr>
            <w:tcW w:w="1530" w:type="dxa"/>
            <w:tcBorders>
              <w:left w:val="nil"/>
              <w:bottom w:val="single" w:sz="4" w:space="0" w:color="auto"/>
              <w:right w:val="nil"/>
            </w:tcBorders>
            <w:shd w:val="clear" w:color="auto" w:fill="FFFFFF" w:themeFill="background1"/>
          </w:tcPr>
          <w:p w14:paraId="2013DE3F" w14:textId="77777777" w:rsidR="003707FD" w:rsidRPr="00DC0771" w:rsidRDefault="003707FD" w:rsidP="004338C3">
            <w:pPr>
              <w:jc w:val="center"/>
              <w:rPr>
                <w:rFonts w:ascii="Times New Roman" w:hAnsi="Times New Roman" w:cs="Times New Roman"/>
                <w:b/>
                <w:bCs/>
                <w:sz w:val="24"/>
                <w:szCs w:val="24"/>
              </w:rPr>
            </w:pPr>
            <w:r w:rsidRPr="00DC0771">
              <w:rPr>
                <w:rFonts w:ascii="Times New Roman" w:hAnsi="Times New Roman" w:cs="Times New Roman"/>
                <w:b/>
                <w:bCs/>
                <w:sz w:val="24"/>
                <w:szCs w:val="24"/>
              </w:rPr>
              <w:t>f (%)</w:t>
            </w:r>
          </w:p>
        </w:tc>
      </w:tr>
      <w:tr w:rsidR="003707FD" w14:paraId="5FFC4153" w14:textId="77777777" w:rsidTr="004338C3">
        <w:trPr>
          <w:trHeight w:val="267"/>
        </w:trPr>
        <w:tc>
          <w:tcPr>
            <w:tcW w:w="630" w:type="dxa"/>
            <w:tcBorders>
              <w:left w:val="nil"/>
              <w:right w:val="nil"/>
            </w:tcBorders>
          </w:tcPr>
          <w:p w14:paraId="3A1F4AE3" w14:textId="77777777" w:rsidR="003707FD" w:rsidRPr="00DC0771" w:rsidRDefault="003707FD" w:rsidP="004338C3">
            <w:pPr>
              <w:jc w:val="center"/>
              <w:rPr>
                <w:rFonts w:ascii="Times New Roman" w:hAnsi="Times New Roman" w:cs="Times New Roman"/>
                <w:sz w:val="24"/>
                <w:szCs w:val="24"/>
              </w:rPr>
            </w:pPr>
            <w:r w:rsidRPr="00DC0771">
              <w:rPr>
                <w:rFonts w:ascii="Times New Roman" w:hAnsi="Times New Roman" w:cs="Times New Roman"/>
                <w:sz w:val="24"/>
                <w:szCs w:val="24"/>
              </w:rPr>
              <w:t>1.</w:t>
            </w:r>
          </w:p>
        </w:tc>
        <w:tc>
          <w:tcPr>
            <w:tcW w:w="3510" w:type="dxa"/>
            <w:tcBorders>
              <w:left w:val="nil"/>
              <w:right w:val="nil"/>
            </w:tcBorders>
          </w:tcPr>
          <w:p w14:paraId="5D88B01E" w14:textId="77777777" w:rsidR="003707FD" w:rsidRPr="00DC0771" w:rsidRDefault="003707FD" w:rsidP="004338C3">
            <w:pPr>
              <w:rPr>
                <w:rFonts w:ascii="Times New Roman" w:hAnsi="Times New Roman" w:cs="Times New Roman"/>
                <w:sz w:val="24"/>
                <w:szCs w:val="24"/>
              </w:rPr>
            </w:pPr>
            <w:r w:rsidRPr="00DC0771">
              <w:rPr>
                <w:rFonts w:ascii="Times New Roman" w:hAnsi="Times New Roman" w:cs="Times New Roman"/>
                <w:sz w:val="24"/>
                <w:szCs w:val="24"/>
              </w:rPr>
              <w:t>Tidak Cemas (&lt;14)</w:t>
            </w:r>
          </w:p>
        </w:tc>
        <w:tc>
          <w:tcPr>
            <w:tcW w:w="1350" w:type="dxa"/>
            <w:tcBorders>
              <w:left w:val="nil"/>
              <w:right w:val="nil"/>
            </w:tcBorders>
            <w:shd w:val="clear" w:color="auto" w:fill="FFFFFF" w:themeFill="background1"/>
            <w:vAlign w:val="center"/>
          </w:tcPr>
          <w:p w14:paraId="5FD95DF1" w14:textId="77777777" w:rsidR="003707FD" w:rsidRPr="00DC0771" w:rsidRDefault="003707FD" w:rsidP="004338C3">
            <w:pPr>
              <w:jc w:val="center"/>
              <w:rPr>
                <w:rFonts w:ascii="Times New Roman" w:hAnsi="Times New Roman" w:cs="Times New Roman"/>
                <w:sz w:val="24"/>
                <w:szCs w:val="24"/>
              </w:rPr>
            </w:pPr>
            <w:r w:rsidRPr="00DC0771">
              <w:rPr>
                <w:rFonts w:ascii="Times New Roman" w:hAnsi="Times New Roman" w:cs="Times New Roman"/>
                <w:sz w:val="24"/>
                <w:szCs w:val="24"/>
              </w:rPr>
              <w:t>0</w:t>
            </w:r>
          </w:p>
        </w:tc>
        <w:tc>
          <w:tcPr>
            <w:tcW w:w="1530" w:type="dxa"/>
            <w:tcBorders>
              <w:left w:val="nil"/>
              <w:right w:val="nil"/>
            </w:tcBorders>
            <w:shd w:val="clear" w:color="auto" w:fill="FFFFFF" w:themeFill="background1"/>
          </w:tcPr>
          <w:p w14:paraId="30F5C7BC" w14:textId="77777777" w:rsidR="003707FD" w:rsidRPr="00DC0771" w:rsidRDefault="003707FD" w:rsidP="004338C3">
            <w:pPr>
              <w:jc w:val="center"/>
              <w:rPr>
                <w:rFonts w:ascii="Times New Roman" w:hAnsi="Times New Roman" w:cs="Times New Roman"/>
                <w:sz w:val="24"/>
                <w:szCs w:val="24"/>
              </w:rPr>
            </w:pPr>
            <w:r w:rsidRPr="00DC0771">
              <w:rPr>
                <w:rFonts w:ascii="Times New Roman" w:hAnsi="Times New Roman" w:cs="Times New Roman"/>
                <w:sz w:val="24"/>
                <w:szCs w:val="24"/>
              </w:rPr>
              <w:t>0</w:t>
            </w:r>
          </w:p>
        </w:tc>
      </w:tr>
      <w:tr w:rsidR="003707FD" w14:paraId="3E9674EE" w14:textId="77777777" w:rsidTr="004338C3">
        <w:trPr>
          <w:trHeight w:val="250"/>
        </w:trPr>
        <w:tc>
          <w:tcPr>
            <w:tcW w:w="630" w:type="dxa"/>
            <w:tcBorders>
              <w:left w:val="nil"/>
              <w:right w:val="nil"/>
            </w:tcBorders>
            <w:vAlign w:val="center"/>
          </w:tcPr>
          <w:p w14:paraId="6B62F8AC"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2.</w:t>
            </w:r>
          </w:p>
        </w:tc>
        <w:tc>
          <w:tcPr>
            <w:tcW w:w="3510" w:type="dxa"/>
            <w:tcBorders>
              <w:left w:val="nil"/>
              <w:right w:val="nil"/>
            </w:tcBorders>
          </w:tcPr>
          <w:p w14:paraId="4EEAD16C" w14:textId="77777777" w:rsidR="003707FD" w:rsidRPr="00DC0771" w:rsidRDefault="003707FD" w:rsidP="004338C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rPr>
                <w:rFonts w:ascii="Times New Roman" w:hAnsi="Times New Roman"/>
                <w:color w:val="000000"/>
                <w:sz w:val="24"/>
                <w:szCs w:val="24"/>
              </w:rPr>
            </w:pPr>
            <w:r w:rsidRPr="00DC0771">
              <w:rPr>
                <w:rFonts w:ascii="Times New Roman" w:hAnsi="Times New Roman"/>
                <w:color w:val="000000"/>
                <w:sz w:val="24"/>
                <w:szCs w:val="24"/>
              </w:rPr>
              <w:t>Kecemasan Ringan (14-20)</w:t>
            </w:r>
          </w:p>
        </w:tc>
        <w:tc>
          <w:tcPr>
            <w:tcW w:w="1350" w:type="dxa"/>
            <w:tcBorders>
              <w:left w:val="nil"/>
              <w:right w:val="nil"/>
            </w:tcBorders>
            <w:vAlign w:val="center"/>
          </w:tcPr>
          <w:p w14:paraId="21710EA7"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3</w:t>
            </w:r>
          </w:p>
        </w:tc>
        <w:tc>
          <w:tcPr>
            <w:tcW w:w="1530" w:type="dxa"/>
            <w:tcBorders>
              <w:left w:val="nil"/>
              <w:right w:val="nil"/>
            </w:tcBorders>
          </w:tcPr>
          <w:p w14:paraId="094BDE29"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10.0</w:t>
            </w:r>
          </w:p>
        </w:tc>
      </w:tr>
      <w:tr w:rsidR="003707FD" w14:paraId="34BF887C" w14:textId="77777777" w:rsidTr="004338C3">
        <w:trPr>
          <w:trHeight w:val="234"/>
        </w:trPr>
        <w:tc>
          <w:tcPr>
            <w:tcW w:w="630" w:type="dxa"/>
            <w:tcBorders>
              <w:left w:val="nil"/>
              <w:right w:val="nil"/>
            </w:tcBorders>
            <w:vAlign w:val="center"/>
          </w:tcPr>
          <w:p w14:paraId="2D10A47B"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3.</w:t>
            </w:r>
          </w:p>
        </w:tc>
        <w:tc>
          <w:tcPr>
            <w:tcW w:w="3510" w:type="dxa"/>
            <w:tcBorders>
              <w:left w:val="nil"/>
              <w:right w:val="nil"/>
            </w:tcBorders>
          </w:tcPr>
          <w:p w14:paraId="7282CA3D" w14:textId="77777777" w:rsidR="003707FD" w:rsidRPr="00DC0771" w:rsidRDefault="003707FD" w:rsidP="004338C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jc w:val="both"/>
              <w:rPr>
                <w:rFonts w:ascii="Times New Roman" w:hAnsi="Times New Roman"/>
                <w:color w:val="000000"/>
                <w:sz w:val="24"/>
                <w:szCs w:val="24"/>
              </w:rPr>
            </w:pPr>
            <w:r w:rsidRPr="00DC0771">
              <w:rPr>
                <w:rFonts w:ascii="Times New Roman" w:hAnsi="Times New Roman"/>
                <w:color w:val="000000"/>
                <w:sz w:val="24"/>
                <w:szCs w:val="24"/>
              </w:rPr>
              <w:t>Kecemasan Sedang (21-27)</w:t>
            </w:r>
          </w:p>
        </w:tc>
        <w:tc>
          <w:tcPr>
            <w:tcW w:w="1350" w:type="dxa"/>
            <w:tcBorders>
              <w:left w:val="nil"/>
              <w:right w:val="nil"/>
            </w:tcBorders>
            <w:vAlign w:val="center"/>
          </w:tcPr>
          <w:p w14:paraId="1E9571E9"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9</w:t>
            </w:r>
          </w:p>
        </w:tc>
        <w:tc>
          <w:tcPr>
            <w:tcW w:w="1530" w:type="dxa"/>
            <w:tcBorders>
              <w:left w:val="nil"/>
              <w:right w:val="nil"/>
            </w:tcBorders>
          </w:tcPr>
          <w:p w14:paraId="663FB2E9"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30.0</w:t>
            </w:r>
          </w:p>
        </w:tc>
      </w:tr>
      <w:tr w:rsidR="003707FD" w14:paraId="7E9CFE55" w14:textId="77777777" w:rsidTr="004338C3">
        <w:trPr>
          <w:trHeight w:val="218"/>
        </w:trPr>
        <w:tc>
          <w:tcPr>
            <w:tcW w:w="630" w:type="dxa"/>
            <w:tcBorders>
              <w:left w:val="nil"/>
              <w:right w:val="nil"/>
            </w:tcBorders>
            <w:vAlign w:val="center"/>
          </w:tcPr>
          <w:p w14:paraId="32E3CFD8"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4.</w:t>
            </w:r>
          </w:p>
        </w:tc>
        <w:tc>
          <w:tcPr>
            <w:tcW w:w="3510" w:type="dxa"/>
            <w:tcBorders>
              <w:left w:val="nil"/>
              <w:right w:val="nil"/>
            </w:tcBorders>
          </w:tcPr>
          <w:p w14:paraId="68A9604B" w14:textId="77777777" w:rsidR="003707FD" w:rsidRPr="00DC0771" w:rsidRDefault="003707FD" w:rsidP="004338C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jc w:val="both"/>
              <w:rPr>
                <w:rFonts w:ascii="Times New Roman" w:hAnsi="Times New Roman"/>
                <w:color w:val="000000"/>
                <w:sz w:val="24"/>
                <w:szCs w:val="24"/>
              </w:rPr>
            </w:pPr>
            <w:r w:rsidRPr="00DC0771">
              <w:rPr>
                <w:rFonts w:ascii="Times New Roman" w:hAnsi="Times New Roman"/>
                <w:color w:val="000000"/>
                <w:sz w:val="24"/>
                <w:szCs w:val="24"/>
              </w:rPr>
              <w:t>Kecemasan Berat (28-4</w:t>
            </w:r>
            <w:r>
              <w:rPr>
                <w:rFonts w:ascii="Times New Roman" w:hAnsi="Times New Roman"/>
                <w:color w:val="000000"/>
                <w:sz w:val="24"/>
                <w:szCs w:val="24"/>
              </w:rPr>
              <w:t>1</w:t>
            </w:r>
            <w:r w:rsidRPr="00DC0771">
              <w:rPr>
                <w:rFonts w:ascii="Times New Roman" w:hAnsi="Times New Roman"/>
                <w:color w:val="000000"/>
                <w:sz w:val="24"/>
                <w:szCs w:val="24"/>
              </w:rPr>
              <w:t>)</w:t>
            </w:r>
          </w:p>
        </w:tc>
        <w:tc>
          <w:tcPr>
            <w:tcW w:w="1350" w:type="dxa"/>
            <w:tcBorders>
              <w:left w:val="nil"/>
              <w:right w:val="nil"/>
            </w:tcBorders>
            <w:vAlign w:val="center"/>
          </w:tcPr>
          <w:p w14:paraId="44DFFA62"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14</w:t>
            </w:r>
          </w:p>
        </w:tc>
        <w:tc>
          <w:tcPr>
            <w:tcW w:w="1530" w:type="dxa"/>
            <w:tcBorders>
              <w:left w:val="nil"/>
              <w:right w:val="nil"/>
            </w:tcBorders>
          </w:tcPr>
          <w:p w14:paraId="5F9552F9"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46.7</w:t>
            </w:r>
          </w:p>
        </w:tc>
      </w:tr>
      <w:tr w:rsidR="003707FD" w14:paraId="1540F4D4" w14:textId="77777777" w:rsidTr="004338C3">
        <w:trPr>
          <w:trHeight w:val="218"/>
        </w:trPr>
        <w:tc>
          <w:tcPr>
            <w:tcW w:w="630" w:type="dxa"/>
            <w:tcBorders>
              <w:left w:val="nil"/>
              <w:right w:val="nil"/>
            </w:tcBorders>
            <w:vAlign w:val="center"/>
          </w:tcPr>
          <w:p w14:paraId="67D607F3"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5.</w:t>
            </w:r>
          </w:p>
        </w:tc>
        <w:tc>
          <w:tcPr>
            <w:tcW w:w="3510" w:type="dxa"/>
            <w:tcBorders>
              <w:left w:val="nil"/>
              <w:right w:val="nil"/>
            </w:tcBorders>
          </w:tcPr>
          <w:p w14:paraId="18FBE5E6" w14:textId="77777777" w:rsidR="003707FD" w:rsidRPr="00DC0771" w:rsidRDefault="003707FD" w:rsidP="004338C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jc w:val="both"/>
              <w:rPr>
                <w:rFonts w:ascii="Times New Roman" w:hAnsi="Times New Roman"/>
                <w:color w:val="000000"/>
                <w:sz w:val="24"/>
                <w:szCs w:val="24"/>
              </w:rPr>
            </w:pPr>
            <w:r w:rsidRPr="00DC0771">
              <w:rPr>
                <w:rFonts w:ascii="Times New Roman" w:hAnsi="Times New Roman"/>
                <w:color w:val="000000"/>
                <w:sz w:val="24"/>
                <w:szCs w:val="24"/>
              </w:rPr>
              <w:t>Panik (4</w:t>
            </w:r>
            <w:r>
              <w:rPr>
                <w:rFonts w:ascii="Times New Roman" w:hAnsi="Times New Roman"/>
                <w:color w:val="000000"/>
                <w:sz w:val="24"/>
                <w:szCs w:val="24"/>
              </w:rPr>
              <w:t>2</w:t>
            </w:r>
            <w:r w:rsidRPr="00DC0771">
              <w:rPr>
                <w:rFonts w:ascii="Times New Roman" w:hAnsi="Times New Roman"/>
                <w:color w:val="000000"/>
                <w:sz w:val="24"/>
                <w:szCs w:val="24"/>
              </w:rPr>
              <w:t>-56)</w:t>
            </w:r>
          </w:p>
        </w:tc>
        <w:tc>
          <w:tcPr>
            <w:tcW w:w="1350" w:type="dxa"/>
            <w:tcBorders>
              <w:left w:val="nil"/>
              <w:right w:val="nil"/>
            </w:tcBorders>
            <w:vAlign w:val="center"/>
          </w:tcPr>
          <w:p w14:paraId="12AF5C42"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4</w:t>
            </w:r>
          </w:p>
        </w:tc>
        <w:tc>
          <w:tcPr>
            <w:tcW w:w="1530" w:type="dxa"/>
            <w:tcBorders>
              <w:left w:val="nil"/>
              <w:right w:val="nil"/>
            </w:tcBorders>
          </w:tcPr>
          <w:p w14:paraId="6C731030"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13.3</w:t>
            </w:r>
          </w:p>
        </w:tc>
      </w:tr>
    </w:tbl>
    <w:p w14:paraId="77FD385D" w14:textId="77777777" w:rsidR="003707FD" w:rsidRDefault="003707FD" w:rsidP="003707FD">
      <w:pPr>
        <w:pStyle w:val="JudulBAB"/>
        <w:tabs>
          <w:tab w:val="left" w:pos="990"/>
        </w:tabs>
        <w:ind w:left="810" w:firstLine="450"/>
        <w:jc w:val="both"/>
        <w:rPr>
          <w:b w:val="0"/>
          <w:bCs/>
          <w:lang w:val="en-US"/>
        </w:rPr>
      </w:pPr>
      <w:r>
        <w:rPr>
          <w:b w:val="0"/>
          <w:bCs/>
          <w:lang w:val="en-US"/>
        </w:rPr>
        <w:lastRenderedPageBreak/>
        <w:t xml:space="preserve">Berdasarkan tabel 4.2, diketahui bahwa pada pre test tidak didapatkan ibu hamil yang tidak mengalami kecemasan, 3 orang (10.0%) ibu hamil dengan tingkat kecemasan ringan, 9 orang (30.0%) ibu hamil dengan tingkat kecemasan sedang, 14 orang (46.7%) ibu hamil dengan tingkat kecemasan berat dan 4 orang (13.3%) ibu hamil dengan tingkat kecemasan panik. </w:t>
      </w:r>
    </w:p>
    <w:p w14:paraId="4C364CEF" w14:textId="77777777" w:rsidR="00271B78" w:rsidRDefault="003707FD" w:rsidP="00271B78">
      <w:pPr>
        <w:pStyle w:val="JudulBAB"/>
        <w:spacing w:line="240" w:lineRule="auto"/>
        <w:ind w:left="810"/>
        <w:jc w:val="both"/>
        <w:rPr>
          <w:b w:val="0"/>
          <w:bCs/>
          <w:lang w:val="en-US"/>
        </w:rPr>
      </w:pPr>
      <w:r>
        <w:rPr>
          <w:b w:val="0"/>
          <w:bCs/>
          <w:lang w:val="en-US"/>
        </w:rPr>
        <w:t>Tabel 4.3 Distribusi Frekuensi</w:t>
      </w:r>
      <w:r w:rsidR="00271B78">
        <w:rPr>
          <w:b w:val="0"/>
          <w:bCs/>
          <w:lang w:val="en-US"/>
        </w:rPr>
        <w:t xml:space="preserve"> </w:t>
      </w:r>
      <w:r>
        <w:rPr>
          <w:b w:val="0"/>
          <w:bCs/>
          <w:lang w:val="en-US"/>
        </w:rPr>
        <w:t xml:space="preserve">Kecemasan ibu hamil di kel.Tawangsari </w:t>
      </w:r>
    </w:p>
    <w:p w14:paraId="5FECD147" w14:textId="4E99F1B9" w:rsidR="003707FD" w:rsidRDefault="00271B78" w:rsidP="00271B78">
      <w:pPr>
        <w:pStyle w:val="JudulBAB"/>
        <w:spacing w:line="240" w:lineRule="auto"/>
        <w:ind w:left="810"/>
        <w:jc w:val="both"/>
        <w:rPr>
          <w:b w:val="0"/>
          <w:bCs/>
          <w:lang w:val="en-US"/>
        </w:rPr>
      </w:pPr>
      <w:r>
        <w:rPr>
          <w:b w:val="0"/>
          <w:bCs/>
          <w:lang w:val="en-US"/>
        </w:rPr>
        <w:t xml:space="preserve">                </w:t>
      </w:r>
      <w:r w:rsidR="003707FD">
        <w:rPr>
          <w:b w:val="0"/>
          <w:bCs/>
          <w:lang w:val="en-US"/>
        </w:rPr>
        <w:t>kec.Garum sesudah intervensi</w:t>
      </w:r>
    </w:p>
    <w:tbl>
      <w:tblPr>
        <w:tblStyle w:val="TableGrid"/>
        <w:tblW w:w="7110" w:type="dxa"/>
        <w:tblInd w:w="810" w:type="dxa"/>
        <w:tblLayout w:type="fixed"/>
        <w:tblLook w:val="04A0" w:firstRow="1" w:lastRow="0" w:firstColumn="1" w:lastColumn="0" w:noHBand="0" w:noVBand="1"/>
      </w:tblPr>
      <w:tblGrid>
        <w:gridCol w:w="630"/>
        <w:gridCol w:w="3510"/>
        <w:gridCol w:w="1350"/>
        <w:gridCol w:w="1620"/>
      </w:tblGrid>
      <w:tr w:rsidR="003707FD" w14:paraId="279018C0" w14:textId="77777777" w:rsidTr="004338C3">
        <w:trPr>
          <w:trHeight w:val="341"/>
        </w:trPr>
        <w:tc>
          <w:tcPr>
            <w:tcW w:w="630" w:type="dxa"/>
            <w:vMerge w:val="restart"/>
            <w:tcBorders>
              <w:left w:val="nil"/>
              <w:right w:val="nil"/>
            </w:tcBorders>
          </w:tcPr>
          <w:p w14:paraId="1B25853C" w14:textId="77777777" w:rsidR="003707FD" w:rsidRPr="00DC0771" w:rsidRDefault="003707FD" w:rsidP="004338C3">
            <w:pPr>
              <w:spacing w:before="240"/>
              <w:jc w:val="center"/>
              <w:rPr>
                <w:rFonts w:ascii="Times New Roman" w:hAnsi="Times New Roman" w:cs="Times New Roman"/>
                <w:b/>
                <w:bCs/>
                <w:sz w:val="24"/>
                <w:szCs w:val="24"/>
              </w:rPr>
            </w:pPr>
            <w:r w:rsidRPr="00DC0771">
              <w:rPr>
                <w:rFonts w:ascii="Times New Roman" w:hAnsi="Times New Roman" w:cs="Times New Roman"/>
                <w:b/>
                <w:bCs/>
                <w:sz w:val="24"/>
                <w:szCs w:val="24"/>
              </w:rPr>
              <w:t>No.</w:t>
            </w:r>
          </w:p>
        </w:tc>
        <w:tc>
          <w:tcPr>
            <w:tcW w:w="3510" w:type="dxa"/>
            <w:vMerge w:val="restart"/>
            <w:tcBorders>
              <w:left w:val="nil"/>
              <w:right w:val="nil"/>
            </w:tcBorders>
          </w:tcPr>
          <w:p w14:paraId="09750C9E" w14:textId="4BA575AC" w:rsidR="003707FD" w:rsidRPr="00DC0771" w:rsidRDefault="003707FD" w:rsidP="004338C3">
            <w:pPr>
              <w:spacing w:before="240"/>
              <w:jc w:val="center"/>
              <w:rPr>
                <w:rFonts w:ascii="Times New Roman" w:hAnsi="Times New Roman" w:cs="Times New Roman"/>
                <w:b/>
                <w:bCs/>
                <w:sz w:val="24"/>
                <w:szCs w:val="24"/>
              </w:rPr>
            </w:pPr>
            <w:r w:rsidRPr="00DC0771">
              <w:rPr>
                <w:rFonts w:ascii="Times New Roman" w:hAnsi="Times New Roman" w:cs="Times New Roman"/>
                <w:b/>
                <w:bCs/>
                <w:sz w:val="24"/>
                <w:szCs w:val="24"/>
              </w:rPr>
              <w:t>Kecemasan</w:t>
            </w:r>
          </w:p>
        </w:tc>
        <w:tc>
          <w:tcPr>
            <w:tcW w:w="2970" w:type="dxa"/>
            <w:gridSpan w:val="2"/>
            <w:tcBorders>
              <w:left w:val="nil"/>
              <w:right w:val="nil"/>
            </w:tcBorders>
            <w:shd w:val="clear" w:color="auto" w:fill="FFFFFF" w:themeFill="background1"/>
            <w:vAlign w:val="center"/>
          </w:tcPr>
          <w:p w14:paraId="6A71B741" w14:textId="77777777" w:rsidR="003707FD" w:rsidRPr="00DC0771" w:rsidRDefault="003707FD" w:rsidP="004338C3">
            <w:pPr>
              <w:jc w:val="center"/>
              <w:rPr>
                <w:rFonts w:ascii="Times New Roman" w:hAnsi="Times New Roman" w:cs="Times New Roman"/>
                <w:b/>
                <w:bCs/>
                <w:sz w:val="24"/>
                <w:szCs w:val="24"/>
              </w:rPr>
            </w:pPr>
            <w:r w:rsidRPr="00DC0771">
              <w:rPr>
                <w:rFonts w:ascii="Times New Roman" w:hAnsi="Times New Roman" w:cs="Times New Roman"/>
                <w:b/>
                <w:bCs/>
                <w:sz w:val="24"/>
                <w:szCs w:val="24"/>
              </w:rPr>
              <w:t>Post Test</w:t>
            </w:r>
          </w:p>
        </w:tc>
      </w:tr>
      <w:tr w:rsidR="003707FD" w14:paraId="0BB02E8A" w14:textId="77777777" w:rsidTr="004338C3">
        <w:trPr>
          <w:trHeight w:val="267"/>
        </w:trPr>
        <w:tc>
          <w:tcPr>
            <w:tcW w:w="630" w:type="dxa"/>
            <w:vMerge/>
            <w:tcBorders>
              <w:left w:val="nil"/>
              <w:bottom w:val="single" w:sz="4" w:space="0" w:color="auto"/>
              <w:right w:val="nil"/>
            </w:tcBorders>
          </w:tcPr>
          <w:p w14:paraId="5E1232F3" w14:textId="77777777" w:rsidR="003707FD" w:rsidRPr="00DC0771" w:rsidRDefault="003707FD" w:rsidP="004338C3">
            <w:pPr>
              <w:jc w:val="center"/>
              <w:rPr>
                <w:rFonts w:ascii="Times New Roman" w:hAnsi="Times New Roman" w:cs="Times New Roman"/>
                <w:b/>
                <w:bCs/>
                <w:sz w:val="24"/>
                <w:szCs w:val="24"/>
              </w:rPr>
            </w:pPr>
          </w:p>
        </w:tc>
        <w:tc>
          <w:tcPr>
            <w:tcW w:w="3510" w:type="dxa"/>
            <w:vMerge/>
            <w:tcBorders>
              <w:left w:val="nil"/>
              <w:bottom w:val="single" w:sz="4" w:space="0" w:color="auto"/>
              <w:right w:val="nil"/>
            </w:tcBorders>
          </w:tcPr>
          <w:p w14:paraId="7B396CC4" w14:textId="77777777" w:rsidR="003707FD" w:rsidRPr="00DC0771" w:rsidRDefault="003707FD" w:rsidP="004338C3">
            <w:pPr>
              <w:jc w:val="center"/>
              <w:rPr>
                <w:rFonts w:ascii="Times New Roman" w:hAnsi="Times New Roman" w:cs="Times New Roman"/>
                <w:b/>
                <w:bCs/>
                <w:sz w:val="24"/>
                <w:szCs w:val="24"/>
              </w:rPr>
            </w:pPr>
          </w:p>
        </w:tc>
        <w:tc>
          <w:tcPr>
            <w:tcW w:w="1350" w:type="dxa"/>
            <w:tcBorders>
              <w:left w:val="nil"/>
              <w:bottom w:val="single" w:sz="4" w:space="0" w:color="auto"/>
              <w:right w:val="nil"/>
            </w:tcBorders>
            <w:shd w:val="clear" w:color="auto" w:fill="FFFFFF" w:themeFill="background1"/>
            <w:vAlign w:val="center"/>
          </w:tcPr>
          <w:p w14:paraId="650E88E5" w14:textId="77777777" w:rsidR="003707FD" w:rsidRPr="00DC0771" w:rsidRDefault="003707FD" w:rsidP="004338C3">
            <w:pPr>
              <w:jc w:val="center"/>
              <w:rPr>
                <w:rFonts w:ascii="Times New Roman" w:hAnsi="Times New Roman" w:cs="Times New Roman"/>
                <w:b/>
                <w:bCs/>
                <w:sz w:val="24"/>
                <w:szCs w:val="24"/>
              </w:rPr>
            </w:pPr>
            <w:r w:rsidRPr="00DC0771">
              <w:rPr>
                <w:rFonts w:ascii="Times New Roman" w:hAnsi="Times New Roman" w:cs="Times New Roman"/>
                <w:b/>
                <w:bCs/>
                <w:sz w:val="24"/>
                <w:szCs w:val="24"/>
              </w:rPr>
              <w:t>N</w:t>
            </w:r>
          </w:p>
        </w:tc>
        <w:tc>
          <w:tcPr>
            <w:tcW w:w="1620" w:type="dxa"/>
            <w:tcBorders>
              <w:left w:val="nil"/>
              <w:bottom w:val="single" w:sz="4" w:space="0" w:color="auto"/>
              <w:right w:val="nil"/>
            </w:tcBorders>
            <w:shd w:val="clear" w:color="auto" w:fill="FFFFFF" w:themeFill="background1"/>
          </w:tcPr>
          <w:p w14:paraId="79A6B665" w14:textId="77777777" w:rsidR="003707FD" w:rsidRPr="00DC0771" w:rsidRDefault="003707FD" w:rsidP="004338C3">
            <w:pPr>
              <w:jc w:val="center"/>
              <w:rPr>
                <w:rFonts w:ascii="Times New Roman" w:hAnsi="Times New Roman" w:cs="Times New Roman"/>
                <w:b/>
                <w:bCs/>
                <w:sz w:val="24"/>
                <w:szCs w:val="24"/>
              </w:rPr>
            </w:pPr>
            <w:r w:rsidRPr="00DC0771">
              <w:rPr>
                <w:rFonts w:ascii="Times New Roman" w:hAnsi="Times New Roman" w:cs="Times New Roman"/>
                <w:b/>
                <w:bCs/>
                <w:sz w:val="24"/>
                <w:szCs w:val="24"/>
              </w:rPr>
              <w:t>f (%)</w:t>
            </w:r>
          </w:p>
        </w:tc>
      </w:tr>
      <w:tr w:rsidR="003707FD" w14:paraId="24F767A0" w14:textId="77777777" w:rsidTr="004338C3">
        <w:trPr>
          <w:trHeight w:val="267"/>
        </w:trPr>
        <w:tc>
          <w:tcPr>
            <w:tcW w:w="630" w:type="dxa"/>
            <w:tcBorders>
              <w:left w:val="nil"/>
              <w:right w:val="nil"/>
            </w:tcBorders>
          </w:tcPr>
          <w:p w14:paraId="00F622B4" w14:textId="77777777" w:rsidR="003707FD" w:rsidRPr="00DC0771" w:rsidRDefault="003707FD" w:rsidP="004338C3">
            <w:pPr>
              <w:jc w:val="center"/>
              <w:rPr>
                <w:rFonts w:ascii="Times New Roman" w:hAnsi="Times New Roman" w:cs="Times New Roman"/>
                <w:sz w:val="24"/>
                <w:szCs w:val="24"/>
              </w:rPr>
            </w:pPr>
            <w:r w:rsidRPr="00DC0771">
              <w:rPr>
                <w:rFonts w:ascii="Times New Roman" w:hAnsi="Times New Roman" w:cs="Times New Roman"/>
                <w:sz w:val="24"/>
                <w:szCs w:val="24"/>
              </w:rPr>
              <w:t>1.</w:t>
            </w:r>
          </w:p>
        </w:tc>
        <w:tc>
          <w:tcPr>
            <w:tcW w:w="3510" w:type="dxa"/>
            <w:tcBorders>
              <w:left w:val="nil"/>
              <w:right w:val="nil"/>
            </w:tcBorders>
          </w:tcPr>
          <w:p w14:paraId="7D9DFA33" w14:textId="77777777" w:rsidR="003707FD" w:rsidRPr="00DC0771" w:rsidRDefault="003707FD" w:rsidP="004338C3">
            <w:pPr>
              <w:rPr>
                <w:rFonts w:ascii="Times New Roman" w:hAnsi="Times New Roman" w:cs="Times New Roman"/>
                <w:sz w:val="24"/>
                <w:szCs w:val="24"/>
              </w:rPr>
            </w:pPr>
            <w:r w:rsidRPr="00DC0771">
              <w:rPr>
                <w:rFonts w:ascii="Times New Roman" w:hAnsi="Times New Roman" w:cs="Times New Roman"/>
                <w:sz w:val="24"/>
                <w:szCs w:val="24"/>
              </w:rPr>
              <w:t>Tidak Cemas (&lt;14)</w:t>
            </w:r>
          </w:p>
        </w:tc>
        <w:tc>
          <w:tcPr>
            <w:tcW w:w="1350" w:type="dxa"/>
            <w:tcBorders>
              <w:left w:val="nil"/>
              <w:right w:val="nil"/>
            </w:tcBorders>
            <w:shd w:val="clear" w:color="auto" w:fill="FFFFFF" w:themeFill="background1"/>
            <w:vAlign w:val="center"/>
          </w:tcPr>
          <w:p w14:paraId="30947A2E" w14:textId="77777777" w:rsidR="003707FD" w:rsidRPr="00DC0771" w:rsidRDefault="003707FD" w:rsidP="004338C3">
            <w:pPr>
              <w:jc w:val="center"/>
              <w:rPr>
                <w:rFonts w:ascii="Times New Roman" w:hAnsi="Times New Roman" w:cs="Times New Roman"/>
                <w:sz w:val="24"/>
                <w:szCs w:val="24"/>
              </w:rPr>
            </w:pPr>
            <w:r w:rsidRPr="00DC0771">
              <w:rPr>
                <w:rFonts w:ascii="Times New Roman" w:hAnsi="Times New Roman" w:cs="Times New Roman"/>
                <w:sz w:val="24"/>
                <w:szCs w:val="24"/>
              </w:rPr>
              <w:t>5</w:t>
            </w:r>
          </w:p>
        </w:tc>
        <w:tc>
          <w:tcPr>
            <w:tcW w:w="1620" w:type="dxa"/>
            <w:tcBorders>
              <w:left w:val="nil"/>
              <w:right w:val="nil"/>
            </w:tcBorders>
            <w:shd w:val="clear" w:color="auto" w:fill="FFFFFF" w:themeFill="background1"/>
          </w:tcPr>
          <w:p w14:paraId="4B1FFB45" w14:textId="77777777" w:rsidR="003707FD" w:rsidRPr="00DC0771" w:rsidRDefault="003707FD" w:rsidP="004338C3">
            <w:pPr>
              <w:jc w:val="center"/>
              <w:rPr>
                <w:rFonts w:ascii="Times New Roman" w:hAnsi="Times New Roman" w:cs="Times New Roman"/>
                <w:sz w:val="24"/>
                <w:szCs w:val="24"/>
              </w:rPr>
            </w:pPr>
            <w:r w:rsidRPr="00DC0771">
              <w:rPr>
                <w:rFonts w:ascii="Times New Roman" w:hAnsi="Times New Roman" w:cs="Times New Roman"/>
                <w:sz w:val="24"/>
                <w:szCs w:val="24"/>
              </w:rPr>
              <w:t>16.7</w:t>
            </w:r>
          </w:p>
        </w:tc>
      </w:tr>
      <w:tr w:rsidR="003707FD" w14:paraId="79A5EA04" w14:textId="77777777" w:rsidTr="004338C3">
        <w:trPr>
          <w:trHeight w:val="250"/>
        </w:trPr>
        <w:tc>
          <w:tcPr>
            <w:tcW w:w="630" w:type="dxa"/>
            <w:tcBorders>
              <w:left w:val="nil"/>
              <w:right w:val="nil"/>
            </w:tcBorders>
            <w:vAlign w:val="center"/>
          </w:tcPr>
          <w:p w14:paraId="424F2BA2"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2.</w:t>
            </w:r>
          </w:p>
        </w:tc>
        <w:tc>
          <w:tcPr>
            <w:tcW w:w="3510" w:type="dxa"/>
            <w:tcBorders>
              <w:left w:val="nil"/>
              <w:right w:val="nil"/>
            </w:tcBorders>
          </w:tcPr>
          <w:p w14:paraId="7249BCC4" w14:textId="77777777" w:rsidR="003707FD" w:rsidRPr="00DC0771" w:rsidRDefault="003707FD" w:rsidP="004338C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rPr>
                <w:rFonts w:ascii="Times New Roman" w:hAnsi="Times New Roman"/>
                <w:color w:val="000000"/>
                <w:sz w:val="24"/>
                <w:szCs w:val="24"/>
              </w:rPr>
            </w:pPr>
            <w:r w:rsidRPr="00DC0771">
              <w:rPr>
                <w:rFonts w:ascii="Times New Roman" w:hAnsi="Times New Roman"/>
                <w:color w:val="000000"/>
                <w:sz w:val="24"/>
                <w:szCs w:val="24"/>
              </w:rPr>
              <w:t>Kecemasan Ringan (14-20)</w:t>
            </w:r>
          </w:p>
        </w:tc>
        <w:tc>
          <w:tcPr>
            <w:tcW w:w="1350" w:type="dxa"/>
            <w:tcBorders>
              <w:left w:val="nil"/>
              <w:right w:val="nil"/>
            </w:tcBorders>
            <w:vAlign w:val="center"/>
          </w:tcPr>
          <w:p w14:paraId="11DBA005"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6</w:t>
            </w:r>
          </w:p>
        </w:tc>
        <w:tc>
          <w:tcPr>
            <w:tcW w:w="1620" w:type="dxa"/>
            <w:tcBorders>
              <w:left w:val="nil"/>
              <w:right w:val="nil"/>
            </w:tcBorders>
          </w:tcPr>
          <w:p w14:paraId="31969A30" w14:textId="77777777" w:rsidR="003707FD" w:rsidRPr="00DC0771" w:rsidRDefault="003707FD" w:rsidP="004338C3">
            <w:pPr>
              <w:pStyle w:val="HTMLPreformatted"/>
              <w:tabs>
                <w:tab w:val="center" w:pos="3969"/>
                <w:tab w:val="left" w:pos="5430"/>
              </w:tabs>
              <w:rPr>
                <w:rFonts w:ascii="Times New Roman" w:hAnsi="Times New Roman"/>
                <w:color w:val="000000"/>
                <w:sz w:val="24"/>
                <w:szCs w:val="24"/>
              </w:rPr>
            </w:pPr>
            <w:r w:rsidRPr="00DC0771">
              <w:rPr>
                <w:rFonts w:ascii="Times New Roman" w:hAnsi="Times New Roman"/>
                <w:color w:val="000000"/>
                <w:sz w:val="24"/>
                <w:szCs w:val="24"/>
              </w:rPr>
              <w:t xml:space="preserve">        20.0</w:t>
            </w:r>
          </w:p>
        </w:tc>
      </w:tr>
      <w:tr w:rsidR="003707FD" w14:paraId="523322DF" w14:textId="77777777" w:rsidTr="004338C3">
        <w:trPr>
          <w:trHeight w:val="234"/>
        </w:trPr>
        <w:tc>
          <w:tcPr>
            <w:tcW w:w="630" w:type="dxa"/>
            <w:tcBorders>
              <w:left w:val="nil"/>
              <w:right w:val="nil"/>
            </w:tcBorders>
            <w:vAlign w:val="center"/>
          </w:tcPr>
          <w:p w14:paraId="6D0F9FB3"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3.</w:t>
            </w:r>
          </w:p>
        </w:tc>
        <w:tc>
          <w:tcPr>
            <w:tcW w:w="3510" w:type="dxa"/>
            <w:tcBorders>
              <w:left w:val="nil"/>
              <w:right w:val="nil"/>
            </w:tcBorders>
          </w:tcPr>
          <w:p w14:paraId="0B6E86CC" w14:textId="77777777" w:rsidR="003707FD" w:rsidRPr="00DC0771" w:rsidRDefault="003707FD" w:rsidP="004338C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jc w:val="both"/>
              <w:rPr>
                <w:rFonts w:ascii="Times New Roman" w:hAnsi="Times New Roman"/>
                <w:color w:val="000000"/>
                <w:sz w:val="24"/>
                <w:szCs w:val="24"/>
              </w:rPr>
            </w:pPr>
            <w:r w:rsidRPr="00DC0771">
              <w:rPr>
                <w:rFonts w:ascii="Times New Roman" w:hAnsi="Times New Roman"/>
                <w:color w:val="000000"/>
                <w:sz w:val="24"/>
                <w:szCs w:val="24"/>
              </w:rPr>
              <w:t>Kecemasan Sedang (21-27)</w:t>
            </w:r>
          </w:p>
        </w:tc>
        <w:tc>
          <w:tcPr>
            <w:tcW w:w="1350" w:type="dxa"/>
            <w:tcBorders>
              <w:left w:val="nil"/>
              <w:right w:val="nil"/>
            </w:tcBorders>
            <w:vAlign w:val="center"/>
          </w:tcPr>
          <w:p w14:paraId="2A3601D3"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13</w:t>
            </w:r>
          </w:p>
        </w:tc>
        <w:tc>
          <w:tcPr>
            <w:tcW w:w="1620" w:type="dxa"/>
            <w:tcBorders>
              <w:left w:val="nil"/>
              <w:right w:val="nil"/>
            </w:tcBorders>
          </w:tcPr>
          <w:p w14:paraId="74F0BA97" w14:textId="77777777" w:rsidR="003707FD" w:rsidRPr="00DC0771" w:rsidRDefault="003707FD" w:rsidP="004338C3">
            <w:pPr>
              <w:pStyle w:val="HTMLPreformatted"/>
              <w:tabs>
                <w:tab w:val="center" w:pos="3969"/>
                <w:tab w:val="left" w:pos="5430"/>
              </w:tabs>
              <w:rPr>
                <w:rFonts w:ascii="Times New Roman" w:hAnsi="Times New Roman"/>
                <w:color w:val="000000"/>
                <w:sz w:val="24"/>
                <w:szCs w:val="24"/>
              </w:rPr>
            </w:pPr>
            <w:r w:rsidRPr="00DC0771">
              <w:rPr>
                <w:rFonts w:ascii="Times New Roman" w:hAnsi="Times New Roman"/>
                <w:color w:val="000000"/>
                <w:sz w:val="24"/>
                <w:szCs w:val="24"/>
              </w:rPr>
              <w:t xml:space="preserve">        43.3</w:t>
            </w:r>
          </w:p>
        </w:tc>
      </w:tr>
      <w:tr w:rsidR="003707FD" w14:paraId="03CBA179" w14:textId="77777777" w:rsidTr="004338C3">
        <w:trPr>
          <w:trHeight w:val="218"/>
        </w:trPr>
        <w:tc>
          <w:tcPr>
            <w:tcW w:w="630" w:type="dxa"/>
            <w:tcBorders>
              <w:left w:val="nil"/>
              <w:right w:val="nil"/>
            </w:tcBorders>
            <w:vAlign w:val="center"/>
          </w:tcPr>
          <w:p w14:paraId="0ECDB422"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4.</w:t>
            </w:r>
          </w:p>
        </w:tc>
        <w:tc>
          <w:tcPr>
            <w:tcW w:w="3510" w:type="dxa"/>
            <w:tcBorders>
              <w:left w:val="nil"/>
              <w:right w:val="nil"/>
            </w:tcBorders>
          </w:tcPr>
          <w:p w14:paraId="04843E24" w14:textId="77777777" w:rsidR="003707FD" w:rsidRPr="00DC0771" w:rsidRDefault="003707FD" w:rsidP="004338C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jc w:val="both"/>
              <w:rPr>
                <w:rFonts w:ascii="Times New Roman" w:hAnsi="Times New Roman"/>
                <w:color w:val="000000"/>
                <w:sz w:val="24"/>
                <w:szCs w:val="24"/>
              </w:rPr>
            </w:pPr>
            <w:r w:rsidRPr="00DC0771">
              <w:rPr>
                <w:rFonts w:ascii="Times New Roman" w:hAnsi="Times New Roman"/>
                <w:color w:val="000000"/>
                <w:sz w:val="24"/>
                <w:szCs w:val="24"/>
              </w:rPr>
              <w:t>Kecemasan Berat (28-4</w:t>
            </w:r>
            <w:r>
              <w:rPr>
                <w:rFonts w:ascii="Times New Roman" w:hAnsi="Times New Roman"/>
                <w:color w:val="000000"/>
                <w:sz w:val="24"/>
                <w:szCs w:val="24"/>
              </w:rPr>
              <w:t>1</w:t>
            </w:r>
            <w:r w:rsidRPr="00DC0771">
              <w:rPr>
                <w:rFonts w:ascii="Times New Roman" w:hAnsi="Times New Roman"/>
                <w:color w:val="000000"/>
                <w:sz w:val="24"/>
                <w:szCs w:val="24"/>
              </w:rPr>
              <w:t>)</w:t>
            </w:r>
          </w:p>
        </w:tc>
        <w:tc>
          <w:tcPr>
            <w:tcW w:w="1350" w:type="dxa"/>
            <w:tcBorders>
              <w:left w:val="nil"/>
              <w:right w:val="nil"/>
            </w:tcBorders>
            <w:vAlign w:val="center"/>
          </w:tcPr>
          <w:p w14:paraId="6050B0FC"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5</w:t>
            </w:r>
          </w:p>
        </w:tc>
        <w:tc>
          <w:tcPr>
            <w:tcW w:w="1620" w:type="dxa"/>
            <w:tcBorders>
              <w:left w:val="nil"/>
              <w:right w:val="nil"/>
            </w:tcBorders>
          </w:tcPr>
          <w:p w14:paraId="12A29F72" w14:textId="77777777" w:rsidR="003707FD" w:rsidRPr="00DC0771" w:rsidRDefault="003707FD" w:rsidP="004338C3">
            <w:pPr>
              <w:pStyle w:val="HTMLPreformatted"/>
              <w:tabs>
                <w:tab w:val="center" w:pos="3969"/>
                <w:tab w:val="left" w:pos="5430"/>
              </w:tabs>
              <w:rPr>
                <w:rFonts w:ascii="Times New Roman" w:hAnsi="Times New Roman"/>
                <w:color w:val="000000"/>
                <w:sz w:val="24"/>
                <w:szCs w:val="24"/>
              </w:rPr>
            </w:pPr>
            <w:r w:rsidRPr="00DC0771">
              <w:rPr>
                <w:rFonts w:ascii="Times New Roman" w:hAnsi="Times New Roman"/>
                <w:color w:val="000000"/>
                <w:sz w:val="24"/>
                <w:szCs w:val="24"/>
              </w:rPr>
              <w:t xml:space="preserve">        16.7</w:t>
            </w:r>
          </w:p>
        </w:tc>
      </w:tr>
      <w:tr w:rsidR="003707FD" w14:paraId="478B2C23" w14:textId="77777777" w:rsidTr="004338C3">
        <w:trPr>
          <w:trHeight w:val="218"/>
        </w:trPr>
        <w:tc>
          <w:tcPr>
            <w:tcW w:w="630" w:type="dxa"/>
            <w:tcBorders>
              <w:left w:val="nil"/>
              <w:right w:val="nil"/>
            </w:tcBorders>
            <w:vAlign w:val="center"/>
          </w:tcPr>
          <w:p w14:paraId="35FE5641"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5.</w:t>
            </w:r>
          </w:p>
        </w:tc>
        <w:tc>
          <w:tcPr>
            <w:tcW w:w="3510" w:type="dxa"/>
            <w:tcBorders>
              <w:left w:val="nil"/>
              <w:right w:val="nil"/>
            </w:tcBorders>
          </w:tcPr>
          <w:p w14:paraId="793FD766" w14:textId="77777777" w:rsidR="003707FD" w:rsidRPr="00DC0771" w:rsidRDefault="003707FD" w:rsidP="004338C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3969"/>
                <w:tab w:val="left" w:pos="5430"/>
              </w:tabs>
              <w:jc w:val="both"/>
              <w:rPr>
                <w:rFonts w:ascii="Times New Roman" w:hAnsi="Times New Roman"/>
                <w:color w:val="000000"/>
                <w:sz w:val="24"/>
                <w:szCs w:val="24"/>
              </w:rPr>
            </w:pPr>
            <w:r w:rsidRPr="00DC0771">
              <w:rPr>
                <w:rFonts w:ascii="Times New Roman" w:hAnsi="Times New Roman"/>
                <w:color w:val="000000"/>
                <w:sz w:val="24"/>
                <w:szCs w:val="24"/>
              </w:rPr>
              <w:t>Panik (4</w:t>
            </w:r>
            <w:r>
              <w:rPr>
                <w:rFonts w:ascii="Times New Roman" w:hAnsi="Times New Roman"/>
                <w:color w:val="000000"/>
                <w:sz w:val="24"/>
                <w:szCs w:val="24"/>
              </w:rPr>
              <w:t>2</w:t>
            </w:r>
            <w:r w:rsidRPr="00DC0771">
              <w:rPr>
                <w:rFonts w:ascii="Times New Roman" w:hAnsi="Times New Roman"/>
                <w:color w:val="000000"/>
                <w:sz w:val="24"/>
                <w:szCs w:val="24"/>
              </w:rPr>
              <w:t>-56)</w:t>
            </w:r>
          </w:p>
        </w:tc>
        <w:tc>
          <w:tcPr>
            <w:tcW w:w="1350" w:type="dxa"/>
            <w:tcBorders>
              <w:left w:val="nil"/>
              <w:right w:val="nil"/>
            </w:tcBorders>
            <w:vAlign w:val="center"/>
          </w:tcPr>
          <w:p w14:paraId="21375174" w14:textId="77777777" w:rsidR="003707FD" w:rsidRPr="00DC0771" w:rsidRDefault="003707FD" w:rsidP="004338C3">
            <w:pPr>
              <w:pStyle w:val="HTMLPreformatted"/>
              <w:tabs>
                <w:tab w:val="center" w:pos="3969"/>
                <w:tab w:val="left" w:pos="5430"/>
              </w:tabs>
              <w:jc w:val="center"/>
              <w:rPr>
                <w:rFonts w:ascii="Times New Roman" w:hAnsi="Times New Roman"/>
                <w:color w:val="000000"/>
                <w:sz w:val="24"/>
                <w:szCs w:val="24"/>
              </w:rPr>
            </w:pPr>
            <w:r w:rsidRPr="00DC0771">
              <w:rPr>
                <w:rFonts w:ascii="Times New Roman" w:hAnsi="Times New Roman"/>
                <w:color w:val="000000"/>
                <w:sz w:val="24"/>
                <w:szCs w:val="24"/>
              </w:rPr>
              <w:t>1</w:t>
            </w:r>
          </w:p>
        </w:tc>
        <w:tc>
          <w:tcPr>
            <w:tcW w:w="1620" w:type="dxa"/>
            <w:tcBorders>
              <w:left w:val="nil"/>
              <w:right w:val="nil"/>
            </w:tcBorders>
          </w:tcPr>
          <w:p w14:paraId="623C8A1C" w14:textId="77777777" w:rsidR="003707FD" w:rsidRPr="00DC0771" w:rsidRDefault="003707FD" w:rsidP="004338C3">
            <w:pPr>
              <w:pStyle w:val="HTMLPreformatted"/>
              <w:tabs>
                <w:tab w:val="center" w:pos="3969"/>
                <w:tab w:val="left" w:pos="5430"/>
              </w:tabs>
              <w:rPr>
                <w:rFonts w:ascii="Times New Roman" w:hAnsi="Times New Roman"/>
                <w:color w:val="000000"/>
                <w:sz w:val="24"/>
                <w:szCs w:val="24"/>
              </w:rPr>
            </w:pPr>
            <w:r w:rsidRPr="00DC0771">
              <w:rPr>
                <w:rFonts w:ascii="Times New Roman" w:hAnsi="Times New Roman"/>
                <w:color w:val="000000"/>
                <w:sz w:val="24"/>
                <w:szCs w:val="24"/>
              </w:rPr>
              <w:t xml:space="preserve">         3.3</w:t>
            </w:r>
          </w:p>
        </w:tc>
      </w:tr>
    </w:tbl>
    <w:p w14:paraId="41291DFF" w14:textId="77777777" w:rsidR="003707FD" w:rsidRDefault="003707FD" w:rsidP="003707FD">
      <w:pPr>
        <w:pStyle w:val="JudulBAB"/>
        <w:spacing w:line="240" w:lineRule="auto"/>
        <w:ind w:left="360" w:firstLine="540"/>
        <w:jc w:val="both"/>
        <w:rPr>
          <w:b w:val="0"/>
          <w:bCs/>
          <w:lang w:val="en-US"/>
        </w:rPr>
      </w:pPr>
    </w:p>
    <w:p w14:paraId="61708CF6" w14:textId="77777777" w:rsidR="003707FD" w:rsidRDefault="003707FD" w:rsidP="003707FD">
      <w:pPr>
        <w:pStyle w:val="JudulBAB"/>
        <w:tabs>
          <w:tab w:val="left" w:pos="990"/>
        </w:tabs>
        <w:ind w:left="810" w:firstLine="450"/>
        <w:jc w:val="both"/>
        <w:rPr>
          <w:b w:val="0"/>
          <w:bCs/>
          <w:lang w:val="en-US"/>
        </w:rPr>
      </w:pPr>
      <w:r>
        <w:rPr>
          <w:b w:val="0"/>
          <w:bCs/>
          <w:lang w:val="en-US"/>
        </w:rPr>
        <w:t>Berdasarkan tabel 4.3, terdapat 5 orang (16.7%) ibu hamil yang tidak mengalami kecemasan, 6 orang (20.0%) ibu hamil dengan tingkat kecemasan ringan, 13 orang (43.3%) ibu hamil dengan tingkat kecemasan sedang, 5 orang (16.7%) ibu hamil dengan tingkat kecemasan berat dan 1 orang (3.3%) ibu hamil dengan tingkat kecemasan panik.</w:t>
      </w:r>
    </w:p>
    <w:p w14:paraId="460D391F" w14:textId="15D5B74D" w:rsidR="003707FD" w:rsidRDefault="00AE1D66" w:rsidP="00AE1D66">
      <w:pPr>
        <w:pStyle w:val="JudulBAB"/>
        <w:tabs>
          <w:tab w:val="left" w:pos="990"/>
        </w:tabs>
        <w:jc w:val="both"/>
        <w:rPr>
          <w:b w:val="0"/>
          <w:bCs/>
          <w:lang w:val="en-US"/>
        </w:rPr>
      </w:pPr>
      <w:r>
        <w:rPr>
          <w:b w:val="0"/>
          <w:bCs/>
          <w:lang w:val="en-US"/>
        </w:rPr>
        <w:t xml:space="preserve">                 </w:t>
      </w:r>
      <w:r w:rsidR="003707FD">
        <w:rPr>
          <w:b w:val="0"/>
          <w:bCs/>
          <w:lang w:val="en-US"/>
        </w:rPr>
        <w:t>Tabel 4.4 Uji Normalitas Data HARS sebelum dan sesudah intervensi</w:t>
      </w:r>
    </w:p>
    <w:tbl>
      <w:tblPr>
        <w:tblStyle w:val="TableGrid"/>
        <w:tblW w:w="0" w:type="auto"/>
        <w:tblInd w:w="895" w:type="dxa"/>
        <w:tblLook w:val="04A0" w:firstRow="1" w:lastRow="0" w:firstColumn="1" w:lastColumn="0" w:noHBand="0" w:noVBand="1"/>
      </w:tblPr>
      <w:tblGrid>
        <w:gridCol w:w="1980"/>
        <w:gridCol w:w="1170"/>
        <w:gridCol w:w="1183"/>
        <w:gridCol w:w="1310"/>
        <w:gridCol w:w="1384"/>
      </w:tblGrid>
      <w:tr w:rsidR="003707FD" w:rsidRPr="003E7BE7" w14:paraId="5EFB94C2" w14:textId="77777777" w:rsidTr="004338C3">
        <w:tc>
          <w:tcPr>
            <w:tcW w:w="1980" w:type="dxa"/>
            <w:tcBorders>
              <w:left w:val="nil"/>
              <w:right w:val="nil"/>
            </w:tcBorders>
            <w:shd w:val="clear" w:color="auto" w:fill="FFFFFF" w:themeFill="background1"/>
            <w:vAlign w:val="center"/>
          </w:tcPr>
          <w:p w14:paraId="045532C2"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Variabel</w:t>
            </w:r>
          </w:p>
        </w:tc>
        <w:tc>
          <w:tcPr>
            <w:tcW w:w="1170" w:type="dxa"/>
            <w:tcBorders>
              <w:left w:val="nil"/>
              <w:right w:val="nil"/>
            </w:tcBorders>
            <w:shd w:val="clear" w:color="auto" w:fill="FFFFFF" w:themeFill="background1"/>
            <w:vAlign w:val="center"/>
          </w:tcPr>
          <w:p w14:paraId="5388DD72"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Mean</w:t>
            </w:r>
          </w:p>
        </w:tc>
        <w:tc>
          <w:tcPr>
            <w:tcW w:w="1183" w:type="dxa"/>
            <w:tcBorders>
              <w:left w:val="nil"/>
              <w:right w:val="nil"/>
            </w:tcBorders>
            <w:shd w:val="clear" w:color="auto" w:fill="FFFFFF" w:themeFill="background1"/>
            <w:vAlign w:val="center"/>
          </w:tcPr>
          <w:p w14:paraId="44A43542"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Minimum</w:t>
            </w:r>
          </w:p>
        </w:tc>
        <w:tc>
          <w:tcPr>
            <w:tcW w:w="1310" w:type="dxa"/>
            <w:tcBorders>
              <w:left w:val="nil"/>
              <w:right w:val="nil"/>
            </w:tcBorders>
            <w:shd w:val="clear" w:color="auto" w:fill="FFFFFF" w:themeFill="background1"/>
          </w:tcPr>
          <w:p w14:paraId="6A9BEC75"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Maksimum</w:t>
            </w:r>
          </w:p>
        </w:tc>
        <w:tc>
          <w:tcPr>
            <w:tcW w:w="1384" w:type="dxa"/>
            <w:tcBorders>
              <w:left w:val="nil"/>
              <w:right w:val="nil"/>
            </w:tcBorders>
            <w:shd w:val="clear" w:color="auto" w:fill="FFFFFF" w:themeFill="background1"/>
          </w:tcPr>
          <w:p w14:paraId="7ACB2947"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Sig.</w:t>
            </w:r>
          </w:p>
        </w:tc>
      </w:tr>
      <w:tr w:rsidR="003707FD" w:rsidRPr="003E7BE7" w14:paraId="22C67BD9" w14:textId="77777777" w:rsidTr="004338C3">
        <w:tc>
          <w:tcPr>
            <w:tcW w:w="1980" w:type="dxa"/>
            <w:tcBorders>
              <w:left w:val="nil"/>
              <w:bottom w:val="single" w:sz="4" w:space="0" w:color="auto"/>
              <w:right w:val="nil"/>
            </w:tcBorders>
          </w:tcPr>
          <w:p w14:paraId="7486BC00" w14:textId="77777777" w:rsidR="003707FD" w:rsidRPr="00802296" w:rsidRDefault="003707FD" w:rsidP="004338C3">
            <w:pPr>
              <w:pStyle w:val="ListParagraph"/>
              <w:ind w:left="0"/>
              <w:jc w:val="both"/>
              <w:rPr>
                <w:rFonts w:ascii="Times New Roman" w:hAnsi="Times New Roman" w:cs="Times New Roman"/>
                <w:iCs/>
                <w:sz w:val="24"/>
                <w:szCs w:val="24"/>
              </w:rPr>
            </w:pPr>
            <w:r w:rsidRPr="00802296">
              <w:rPr>
                <w:rFonts w:ascii="Times New Roman" w:hAnsi="Times New Roman" w:cs="Times New Roman"/>
                <w:i/>
                <w:sz w:val="24"/>
                <w:szCs w:val="24"/>
              </w:rPr>
              <w:t xml:space="preserve">Pre Test </w:t>
            </w:r>
            <w:r w:rsidRPr="00802296">
              <w:rPr>
                <w:rFonts w:ascii="Times New Roman" w:hAnsi="Times New Roman" w:cs="Times New Roman"/>
                <w:iCs/>
                <w:sz w:val="24"/>
                <w:szCs w:val="24"/>
              </w:rPr>
              <w:t>HARS</w:t>
            </w:r>
          </w:p>
        </w:tc>
        <w:tc>
          <w:tcPr>
            <w:tcW w:w="1170" w:type="dxa"/>
            <w:tcBorders>
              <w:left w:val="nil"/>
              <w:bottom w:val="single" w:sz="4" w:space="0" w:color="auto"/>
              <w:right w:val="nil"/>
            </w:tcBorders>
            <w:vAlign w:val="center"/>
          </w:tcPr>
          <w:p w14:paraId="6FE750EC"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31.00</w:t>
            </w:r>
          </w:p>
        </w:tc>
        <w:tc>
          <w:tcPr>
            <w:tcW w:w="1183" w:type="dxa"/>
            <w:tcBorders>
              <w:left w:val="nil"/>
              <w:bottom w:val="single" w:sz="4" w:space="0" w:color="auto"/>
              <w:right w:val="nil"/>
            </w:tcBorders>
            <w:vAlign w:val="center"/>
          </w:tcPr>
          <w:p w14:paraId="18185091"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15</w:t>
            </w:r>
          </w:p>
        </w:tc>
        <w:tc>
          <w:tcPr>
            <w:tcW w:w="1310" w:type="dxa"/>
            <w:tcBorders>
              <w:left w:val="nil"/>
              <w:bottom w:val="single" w:sz="4" w:space="0" w:color="auto"/>
              <w:right w:val="nil"/>
            </w:tcBorders>
          </w:tcPr>
          <w:p w14:paraId="77D794A0"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50</w:t>
            </w:r>
          </w:p>
        </w:tc>
        <w:tc>
          <w:tcPr>
            <w:tcW w:w="1384" w:type="dxa"/>
            <w:tcBorders>
              <w:left w:val="nil"/>
              <w:bottom w:val="single" w:sz="4" w:space="0" w:color="auto"/>
              <w:right w:val="nil"/>
            </w:tcBorders>
          </w:tcPr>
          <w:p w14:paraId="246DC90B"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0.589</w:t>
            </w:r>
          </w:p>
        </w:tc>
      </w:tr>
      <w:tr w:rsidR="003707FD" w:rsidRPr="003E7BE7" w14:paraId="3697CE9C" w14:textId="77777777" w:rsidTr="004338C3">
        <w:tc>
          <w:tcPr>
            <w:tcW w:w="1980" w:type="dxa"/>
            <w:tcBorders>
              <w:left w:val="nil"/>
              <w:bottom w:val="single" w:sz="4" w:space="0" w:color="auto"/>
              <w:right w:val="nil"/>
            </w:tcBorders>
          </w:tcPr>
          <w:p w14:paraId="3389E6EF" w14:textId="77777777" w:rsidR="003707FD" w:rsidRPr="00802296" w:rsidRDefault="003707FD" w:rsidP="004338C3">
            <w:pPr>
              <w:pStyle w:val="ListParagraph"/>
              <w:ind w:left="0"/>
              <w:jc w:val="both"/>
              <w:rPr>
                <w:rFonts w:ascii="Times New Roman" w:hAnsi="Times New Roman" w:cs="Times New Roman"/>
                <w:iCs/>
                <w:sz w:val="24"/>
                <w:szCs w:val="24"/>
              </w:rPr>
            </w:pPr>
            <w:r w:rsidRPr="00802296">
              <w:rPr>
                <w:rFonts w:ascii="Times New Roman" w:hAnsi="Times New Roman" w:cs="Times New Roman"/>
                <w:i/>
                <w:sz w:val="24"/>
                <w:szCs w:val="24"/>
              </w:rPr>
              <w:t xml:space="preserve">Post Test </w:t>
            </w:r>
            <w:r w:rsidRPr="00802296">
              <w:rPr>
                <w:rFonts w:ascii="Times New Roman" w:hAnsi="Times New Roman" w:cs="Times New Roman"/>
                <w:iCs/>
                <w:sz w:val="24"/>
                <w:szCs w:val="24"/>
              </w:rPr>
              <w:t>HARS</w:t>
            </w:r>
          </w:p>
        </w:tc>
        <w:tc>
          <w:tcPr>
            <w:tcW w:w="1170" w:type="dxa"/>
            <w:tcBorders>
              <w:left w:val="nil"/>
              <w:bottom w:val="single" w:sz="4" w:space="0" w:color="auto"/>
              <w:right w:val="nil"/>
            </w:tcBorders>
            <w:vAlign w:val="center"/>
          </w:tcPr>
          <w:p w14:paraId="4C6D3404"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22.93</w:t>
            </w:r>
          </w:p>
        </w:tc>
        <w:tc>
          <w:tcPr>
            <w:tcW w:w="1183" w:type="dxa"/>
            <w:tcBorders>
              <w:left w:val="nil"/>
              <w:bottom w:val="single" w:sz="4" w:space="0" w:color="auto"/>
              <w:right w:val="nil"/>
            </w:tcBorders>
            <w:vAlign w:val="center"/>
          </w:tcPr>
          <w:p w14:paraId="14716B73"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10</w:t>
            </w:r>
          </w:p>
        </w:tc>
        <w:tc>
          <w:tcPr>
            <w:tcW w:w="1310" w:type="dxa"/>
            <w:tcBorders>
              <w:left w:val="nil"/>
              <w:bottom w:val="single" w:sz="4" w:space="0" w:color="auto"/>
              <w:right w:val="nil"/>
            </w:tcBorders>
          </w:tcPr>
          <w:p w14:paraId="5E33E721"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44</w:t>
            </w:r>
          </w:p>
        </w:tc>
        <w:tc>
          <w:tcPr>
            <w:tcW w:w="1384" w:type="dxa"/>
            <w:tcBorders>
              <w:left w:val="nil"/>
              <w:bottom w:val="single" w:sz="4" w:space="0" w:color="auto"/>
              <w:right w:val="nil"/>
            </w:tcBorders>
          </w:tcPr>
          <w:p w14:paraId="0836BA5A" w14:textId="77777777" w:rsidR="003707FD" w:rsidRPr="00802296" w:rsidRDefault="003707FD" w:rsidP="004338C3">
            <w:pPr>
              <w:pStyle w:val="ListParagraph"/>
              <w:ind w:left="0"/>
              <w:jc w:val="center"/>
              <w:rPr>
                <w:rFonts w:ascii="Times New Roman" w:hAnsi="Times New Roman" w:cs="Times New Roman"/>
                <w:sz w:val="24"/>
                <w:szCs w:val="24"/>
              </w:rPr>
            </w:pPr>
            <w:r w:rsidRPr="00802296">
              <w:rPr>
                <w:rFonts w:ascii="Times New Roman" w:hAnsi="Times New Roman" w:cs="Times New Roman"/>
                <w:sz w:val="24"/>
                <w:szCs w:val="24"/>
              </w:rPr>
              <w:t>0.203</w:t>
            </w:r>
          </w:p>
        </w:tc>
      </w:tr>
      <w:tr w:rsidR="003707FD" w:rsidRPr="003E7BE7" w14:paraId="004C1248" w14:textId="77777777" w:rsidTr="004338C3">
        <w:tc>
          <w:tcPr>
            <w:tcW w:w="1980" w:type="dxa"/>
            <w:tcBorders>
              <w:top w:val="single" w:sz="4" w:space="0" w:color="auto"/>
              <w:left w:val="nil"/>
              <w:bottom w:val="nil"/>
              <w:right w:val="nil"/>
            </w:tcBorders>
          </w:tcPr>
          <w:p w14:paraId="78DE0E2F" w14:textId="77777777" w:rsidR="003707FD" w:rsidRPr="00802296" w:rsidRDefault="003707FD" w:rsidP="004338C3">
            <w:pPr>
              <w:pStyle w:val="ListParagraph"/>
              <w:ind w:left="0"/>
              <w:jc w:val="both"/>
              <w:rPr>
                <w:rFonts w:ascii="Times New Roman" w:hAnsi="Times New Roman" w:cs="Times New Roman"/>
                <w:sz w:val="24"/>
                <w:szCs w:val="24"/>
              </w:rPr>
            </w:pPr>
            <w:r w:rsidRPr="00802296">
              <w:rPr>
                <w:rFonts w:ascii="Times New Roman" w:hAnsi="Times New Roman" w:cs="Times New Roman"/>
                <w:sz w:val="24"/>
                <w:szCs w:val="24"/>
              </w:rPr>
              <w:t>*</w:t>
            </w:r>
            <w:r w:rsidRPr="00802296">
              <w:rPr>
                <w:rFonts w:ascii="Times New Roman" w:hAnsi="Times New Roman" w:cs="Times New Roman"/>
                <w:i/>
                <w:sz w:val="24"/>
                <w:szCs w:val="24"/>
              </w:rPr>
              <w:t>Shapiro Wilk</w:t>
            </w:r>
          </w:p>
        </w:tc>
        <w:tc>
          <w:tcPr>
            <w:tcW w:w="1170" w:type="dxa"/>
            <w:tcBorders>
              <w:top w:val="single" w:sz="4" w:space="0" w:color="auto"/>
              <w:left w:val="nil"/>
              <w:bottom w:val="nil"/>
              <w:right w:val="nil"/>
            </w:tcBorders>
          </w:tcPr>
          <w:p w14:paraId="79D32745" w14:textId="77777777" w:rsidR="003707FD" w:rsidRPr="00802296" w:rsidRDefault="003707FD" w:rsidP="004338C3">
            <w:pPr>
              <w:pStyle w:val="ListParagraph"/>
              <w:ind w:left="0"/>
              <w:jc w:val="both"/>
              <w:rPr>
                <w:rFonts w:ascii="Times New Roman" w:hAnsi="Times New Roman" w:cs="Times New Roman"/>
                <w:sz w:val="24"/>
                <w:szCs w:val="24"/>
              </w:rPr>
            </w:pPr>
          </w:p>
        </w:tc>
        <w:tc>
          <w:tcPr>
            <w:tcW w:w="1183" w:type="dxa"/>
            <w:tcBorders>
              <w:top w:val="single" w:sz="4" w:space="0" w:color="auto"/>
              <w:left w:val="nil"/>
              <w:bottom w:val="nil"/>
              <w:right w:val="nil"/>
            </w:tcBorders>
          </w:tcPr>
          <w:p w14:paraId="34966832" w14:textId="77777777" w:rsidR="003707FD" w:rsidRPr="00802296" w:rsidRDefault="003707FD" w:rsidP="004338C3">
            <w:pPr>
              <w:pStyle w:val="ListParagraph"/>
              <w:ind w:left="0"/>
              <w:jc w:val="both"/>
              <w:rPr>
                <w:rFonts w:ascii="Times New Roman" w:hAnsi="Times New Roman" w:cs="Times New Roman"/>
                <w:sz w:val="24"/>
                <w:szCs w:val="24"/>
              </w:rPr>
            </w:pPr>
          </w:p>
        </w:tc>
        <w:tc>
          <w:tcPr>
            <w:tcW w:w="1310" w:type="dxa"/>
            <w:tcBorders>
              <w:top w:val="single" w:sz="4" w:space="0" w:color="auto"/>
              <w:left w:val="nil"/>
              <w:bottom w:val="nil"/>
              <w:right w:val="nil"/>
            </w:tcBorders>
          </w:tcPr>
          <w:p w14:paraId="09280FD2" w14:textId="77777777" w:rsidR="003707FD" w:rsidRPr="00802296" w:rsidRDefault="003707FD" w:rsidP="004338C3">
            <w:pPr>
              <w:pStyle w:val="ListParagraph"/>
              <w:ind w:left="0"/>
              <w:jc w:val="both"/>
              <w:rPr>
                <w:rFonts w:ascii="Times New Roman" w:hAnsi="Times New Roman" w:cs="Times New Roman"/>
                <w:sz w:val="24"/>
                <w:szCs w:val="24"/>
              </w:rPr>
            </w:pPr>
          </w:p>
        </w:tc>
        <w:tc>
          <w:tcPr>
            <w:tcW w:w="1384" w:type="dxa"/>
            <w:tcBorders>
              <w:top w:val="single" w:sz="4" w:space="0" w:color="auto"/>
              <w:left w:val="nil"/>
              <w:bottom w:val="nil"/>
              <w:right w:val="nil"/>
            </w:tcBorders>
          </w:tcPr>
          <w:p w14:paraId="60F3B3F8" w14:textId="77777777" w:rsidR="003707FD" w:rsidRPr="00802296" w:rsidRDefault="003707FD" w:rsidP="004338C3">
            <w:pPr>
              <w:pStyle w:val="ListParagraph"/>
              <w:ind w:left="0"/>
              <w:jc w:val="both"/>
              <w:rPr>
                <w:rFonts w:ascii="Times New Roman" w:hAnsi="Times New Roman" w:cs="Times New Roman"/>
                <w:sz w:val="24"/>
                <w:szCs w:val="24"/>
              </w:rPr>
            </w:pPr>
          </w:p>
        </w:tc>
      </w:tr>
      <w:tr w:rsidR="003707FD" w14:paraId="1530C838" w14:textId="77777777" w:rsidTr="004338C3">
        <w:tc>
          <w:tcPr>
            <w:tcW w:w="1980" w:type="dxa"/>
            <w:tcBorders>
              <w:top w:val="nil"/>
              <w:left w:val="nil"/>
              <w:bottom w:val="nil"/>
              <w:right w:val="nil"/>
            </w:tcBorders>
          </w:tcPr>
          <w:p w14:paraId="0165F7D4" w14:textId="77777777" w:rsidR="003707FD" w:rsidRPr="00FA62BB" w:rsidRDefault="003707FD" w:rsidP="004338C3">
            <w:pPr>
              <w:pStyle w:val="ListParagraph"/>
              <w:ind w:left="0"/>
              <w:jc w:val="center"/>
              <w:rPr>
                <w:sz w:val="20"/>
                <w:szCs w:val="24"/>
              </w:rPr>
            </w:pPr>
          </w:p>
        </w:tc>
        <w:tc>
          <w:tcPr>
            <w:tcW w:w="1170" w:type="dxa"/>
            <w:tcBorders>
              <w:top w:val="nil"/>
              <w:left w:val="nil"/>
              <w:bottom w:val="nil"/>
              <w:right w:val="nil"/>
            </w:tcBorders>
          </w:tcPr>
          <w:p w14:paraId="3FE11ED0" w14:textId="77777777" w:rsidR="003707FD" w:rsidRPr="00FA62BB" w:rsidRDefault="003707FD" w:rsidP="004338C3">
            <w:pPr>
              <w:pStyle w:val="ListParagraph"/>
              <w:ind w:left="0"/>
              <w:jc w:val="both"/>
              <w:rPr>
                <w:sz w:val="20"/>
                <w:szCs w:val="24"/>
              </w:rPr>
            </w:pPr>
          </w:p>
        </w:tc>
        <w:tc>
          <w:tcPr>
            <w:tcW w:w="1183" w:type="dxa"/>
            <w:tcBorders>
              <w:top w:val="nil"/>
              <w:left w:val="nil"/>
              <w:bottom w:val="nil"/>
              <w:right w:val="nil"/>
            </w:tcBorders>
          </w:tcPr>
          <w:p w14:paraId="3A67EC83" w14:textId="77777777" w:rsidR="003707FD" w:rsidRPr="00FA62BB" w:rsidRDefault="003707FD" w:rsidP="004338C3">
            <w:pPr>
              <w:pStyle w:val="ListParagraph"/>
              <w:ind w:left="0"/>
              <w:jc w:val="both"/>
              <w:rPr>
                <w:sz w:val="20"/>
                <w:szCs w:val="24"/>
              </w:rPr>
            </w:pPr>
          </w:p>
        </w:tc>
        <w:tc>
          <w:tcPr>
            <w:tcW w:w="1310" w:type="dxa"/>
            <w:tcBorders>
              <w:top w:val="nil"/>
              <w:left w:val="nil"/>
              <w:bottom w:val="nil"/>
              <w:right w:val="nil"/>
            </w:tcBorders>
          </w:tcPr>
          <w:p w14:paraId="3FE93FAC" w14:textId="77777777" w:rsidR="003707FD" w:rsidRPr="00FA62BB" w:rsidRDefault="003707FD" w:rsidP="004338C3">
            <w:pPr>
              <w:pStyle w:val="ListParagraph"/>
              <w:ind w:left="0"/>
              <w:jc w:val="both"/>
              <w:rPr>
                <w:sz w:val="20"/>
                <w:szCs w:val="24"/>
              </w:rPr>
            </w:pPr>
          </w:p>
        </w:tc>
        <w:tc>
          <w:tcPr>
            <w:tcW w:w="1384" w:type="dxa"/>
            <w:tcBorders>
              <w:top w:val="nil"/>
              <w:left w:val="nil"/>
              <w:bottom w:val="nil"/>
              <w:right w:val="nil"/>
            </w:tcBorders>
          </w:tcPr>
          <w:p w14:paraId="723C7A67" w14:textId="77777777" w:rsidR="003707FD" w:rsidRPr="00FA62BB" w:rsidRDefault="003707FD" w:rsidP="004338C3">
            <w:pPr>
              <w:pStyle w:val="ListParagraph"/>
              <w:ind w:left="0"/>
              <w:jc w:val="both"/>
              <w:rPr>
                <w:sz w:val="20"/>
                <w:szCs w:val="24"/>
              </w:rPr>
            </w:pPr>
          </w:p>
        </w:tc>
      </w:tr>
    </w:tbl>
    <w:p w14:paraId="0B7DB722" w14:textId="77777777" w:rsidR="003707FD" w:rsidRPr="008E0EF9" w:rsidRDefault="003707FD" w:rsidP="003707FD">
      <w:pPr>
        <w:pStyle w:val="ListParagraph"/>
        <w:spacing w:line="480" w:lineRule="auto"/>
        <w:ind w:left="900" w:firstLine="555"/>
        <w:jc w:val="both"/>
        <w:rPr>
          <w:rFonts w:ascii="Times New Roman" w:hAnsi="Times New Roman" w:cs="Times New Roman"/>
          <w:sz w:val="24"/>
          <w:szCs w:val="23"/>
        </w:rPr>
      </w:pPr>
      <w:r w:rsidRPr="008E0EF9">
        <w:rPr>
          <w:rFonts w:ascii="Times New Roman" w:hAnsi="Times New Roman" w:cs="Times New Roman"/>
          <w:sz w:val="24"/>
          <w:szCs w:val="23"/>
        </w:rPr>
        <w:t xml:space="preserve">Hasil uji normalitas data pada tabel 4.3 menunjukkan bahwa nilai </w:t>
      </w:r>
      <w:r w:rsidRPr="008E0EF9">
        <w:rPr>
          <w:rFonts w:ascii="Times New Roman" w:hAnsi="Times New Roman" w:cs="Times New Roman"/>
          <w:i/>
          <w:iCs/>
          <w:sz w:val="24"/>
          <w:szCs w:val="23"/>
        </w:rPr>
        <w:t xml:space="preserve">Sig. </w:t>
      </w:r>
      <w:r w:rsidRPr="008E0EF9">
        <w:rPr>
          <w:rFonts w:ascii="Times New Roman" w:hAnsi="Times New Roman" w:cs="Times New Roman"/>
          <w:sz w:val="24"/>
          <w:szCs w:val="23"/>
        </w:rPr>
        <w:t xml:space="preserve">&gt; 0,05 pada hasil </w:t>
      </w:r>
      <w:r w:rsidRPr="008E0EF9">
        <w:rPr>
          <w:rFonts w:ascii="Times New Roman" w:hAnsi="Times New Roman" w:cs="Times New Roman"/>
          <w:i/>
          <w:sz w:val="24"/>
          <w:szCs w:val="23"/>
        </w:rPr>
        <w:t>pre-test</w:t>
      </w:r>
      <w:r w:rsidRPr="008E0EF9">
        <w:rPr>
          <w:rFonts w:ascii="Times New Roman" w:hAnsi="Times New Roman" w:cs="Times New Roman"/>
          <w:sz w:val="24"/>
          <w:szCs w:val="23"/>
        </w:rPr>
        <w:t xml:space="preserve"> dan </w:t>
      </w:r>
      <w:r w:rsidRPr="008E0EF9">
        <w:rPr>
          <w:rFonts w:ascii="Times New Roman" w:hAnsi="Times New Roman" w:cs="Times New Roman"/>
          <w:i/>
          <w:sz w:val="24"/>
          <w:szCs w:val="23"/>
        </w:rPr>
        <w:t>post-test</w:t>
      </w:r>
      <w:r w:rsidRPr="008E0EF9">
        <w:rPr>
          <w:rFonts w:ascii="Times New Roman" w:hAnsi="Times New Roman" w:cs="Times New Roman"/>
          <w:sz w:val="24"/>
          <w:szCs w:val="23"/>
        </w:rPr>
        <w:t xml:space="preserve"> HARS yang artinya semua data tersebut berdistribusi normal sehingga analisis data dapat dilanjutkan menggunakan uji parametrik. Untuk nilai mean pada pre test yaitu 31.00 </w:t>
      </w:r>
      <w:r w:rsidRPr="008E0EF9">
        <w:rPr>
          <w:rFonts w:ascii="Times New Roman" w:hAnsi="Times New Roman" w:cs="Times New Roman"/>
          <w:sz w:val="24"/>
          <w:szCs w:val="23"/>
        </w:rPr>
        <w:lastRenderedPageBreak/>
        <w:t>dengan nilai minimum 15 dan nilai maksimum 50, sedangkan untuk post test, nilai mean yaitu 22.93 dengan minimun 10 dan maksimum 44.</w:t>
      </w:r>
    </w:p>
    <w:p w14:paraId="74C24890" w14:textId="77777777" w:rsidR="00AE1D66" w:rsidRDefault="003707FD" w:rsidP="00AE1D66">
      <w:pPr>
        <w:pStyle w:val="ListParagraph"/>
        <w:spacing w:after="0" w:line="240" w:lineRule="auto"/>
        <w:ind w:left="1890" w:hanging="990"/>
        <w:jc w:val="both"/>
        <w:rPr>
          <w:rFonts w:ascii="Times New Roman" w:hAnsi="Times New Roman" w:cs="Times New Roman"/>
          <w:sz w:val="24"/>
          <w:szCs w:val="24"/>
        </w:rPr>
      </w:pPr>
      <w:r w:rsidRPr="00D329AE">
        <w:rPr>
          <w:rFonts w:ascii="Times New Roman" w:hAnsi="Times New Roman" w:cs="Times New Roman"/>
          <w:sz w:val="24"/>
          <w:szCs w:val="24"/>
        </w:rPr>
        <w:t>Tabel 4.</w:t>
      </w:r>
      <w:r>
        <w:rPr>
          <w:rFonts w:ascii="Times New Roman" w:hAnsi="Times New Roman" w:cs="Times New Roman"/>
          <w:sz w:val="24"/>
          <w:szCs w:val="24"/>
        </w:rPr>
        <w:t>5</w:t>
      </w:r>
      <w:r w:rsidRPr="00D329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29AE">
        <w:rPr>
          <w:rFonts w:ascii="Times New Roman" w:hAnsi="Times New Roman" w:cs="Times New Roman"/>
          <w:sz w:val="24"/>
          <w:szCs w:val="23"/>
        </w:rPr>
        <w:t xml:space="preserve">Analisis </w:t>
      </w:r>
      <w:r w:rsidRPr="00D329AE">
        <w:rPr>
          <w:rFonts w:ascii="Times New Roman" w:hAnsi="Times New Roman" w:cs="Times New Roman"/>
          <w:sz w:val="24"/>
          <w:szCs w:val="24"/>
        </w:rPr>
        <w:t xml:space="preserve">Pengaruh Edukasi Dukungan Keluarga Terhadap </w:t>
      </w:r>
      <w:r>
        <w:rPr>
          <w:rFonts w:ascii="Times New Roman" w:hAnsi="Times New Roman" w:cs="Times New Roman"/>
          <w:sz w:val="24"/>
          <w:szCs w:val="24"/>
        </w:rPr>
        <w:t xml:space="preserve">  </w:t>
      </w:r>
      <w:r w:rsidR="00AE1D66">
        <w:rPr>
          <w:rFonts w:ascii="Times New Roman" w:hAnsi="Times New Roman" w:cs="Times New Roman"/>
          <w:sz w:val="24"/>
          <w:szCs w:val="24"/>
        </w:rPr>
        <w:t xml:space="preserve">  </w:t>
      </w:r>
    </w:p>
    <w:p w14:paraId="40FFB342" w14:textId="71B1626B" w:rsidR="003707FD" w:rsidRPr="00AE1D66" w:rsidRDefault="00AE1D66" w:rsidP="00AE1D66">
      <w:pPr>
        <w:pStyle w:val="ListParagraph"/>
        <w:spacing w:after="0" w:line="240" w:lineRule="auto"/>
        <w:ind w:left="1890" w:hanging="990"/>
        <w:jc w:val="both"/>
        <w:rPr>
          <w:rFonts w:ascii="Times New Roman" w:hAnsi="Times New Roman" w:cs="Times New Roman"/>
          <w:sz w:val="24"/>
          <w:szCs w:val="24"/>
        </w:rPr>
      </w:pPr>
      <w:r>
        <w:rPr>
          <w:rFonts w:ascii="Times New Roman" w:hAnsi="Times New Roman" w:cs="Times New Roman"/>
          <w:sz w:val="24"/>
          <w:szCs w:val="24"/>
        </w:rPr>
        <w:t xml:space="preserve">                 </w:t>
      </w:r>
      <w:r w:rsidR="003707FD" w:rsidRPr="00AE1D66">
        <w:rPr>
          <w:rFonts w:ascii="Times New Roman" w:hAnsi="Times New Roman" w:cs="Times New Roman"/>
          <w:sz w:val="24"/>
          <w:szCs w:val="24"/>
        </w:rPr>
        <w:t>Penurunan Kecemasan Pada Ibu Hamil Di Kelurahan Tawangsari Kec. Garum</w:t>
      </w:r>
    </w:p>
    <w:tbl>
      <w:tblPr>
        <w:tblStyle w:val="TableGrid"/>
        <w:tblW w:w="7025" w:type="dxa"/>
        <w:tblInd w:w="895" w:type="dxa"/>
        <w:tblLook w:val="04A0" w:firstRow="1" w:lastRow="0" w:firstColumn="1" w:lastColumn="0" w:noHBand="0" w:noVBand="1"/>
      </w:tblPr>
      <w:tblGrid>
        <w:gridCol w:w="1625"/>
        <w:gridCol w:w="803"/>
        <w:gridCol w:w="1379"/>
        <w:gridCol w:w="924"/>
        <w:gridCol w:w="1304"/>
        <w:gridCol w:w="990"/>
      </w:tblGrid>
      <w:tr w:rsidR="003707FD" w:rsidRPr="00480592" w14:paraId="6BE4D787" w14:textId="77777777" w:rsidTr="004338C3">
        <w:trPr>
          <w:trHeight w:val="575"/>
        </w:trPr>
        <w:tc>
          <w:tcPr>
            <w:tcW w:w="1625" w:type="dxa"/>
            <w:vMerge w:val="restart"/>
            <w:tcBorders>
              <w:left w:val="nil"/>
              <w:right w:val="nil"/>
            </w:tcBorders>
          </w:tcPr>
          <w:p w14:paraId="2C53BB09" w14:textId="77777777" w:rsidR="003707FD" w:rsidRPr="00480592" w:rsidRDefault="003707FD" w:rsidP="004338C3">
            <w:pPr>
              <w:pStyle w:val="ListParagraph"/>
              <w:spacing w:line="276" w:lineRule="auto"/>
              <w:ind w:left="0"/>
              <w:jc w:val="center"/>
              <w:rPr>
                <w:rFonts w:ascii="Times New Roman" w:hAnsi="Times New Roman" w:cs="Times New Roman"/>
                <w:b/>
                <w:bCs/>
                <w:sz w:val="18"/>
                <w:szCs w:val="18"/>
              </w:rPr>
            </w:pPr>
          </w:p>
          <w:p w14:paraId="233B0BEF" w14:textId="77777777" w:rsidR="003707FD" w:rsidRPr="00480592" w:rsidRDefault="003707FD" w:rsidP="004338C3">
            <w:pPr>
              <w:pStyle w:val="ListParagraph"/>
              <w:spacing w:line="276" w:lineRule="auto"/>
              <w:ind w:left="0"/>
              <w:jc w:val="center"/>
              <w:rPr>
                <w:rFonts w:ascii="Times New Roman" w:hAnsi="Times New Roman" w:cs="Times New Roman"/>
                <w:b/>
                <w:bCs/>
                <w:sz w:val="18"/>
                <w:szCs w:val="18"/>
              </w:rPr>
            </w:pPr>
            <w:r w:rsidRPr="00480592">
              <w:rPr>
                <w:rFonts w:ascii="Times New Roman" w:hAnsi="Times New Roman" w:cs="Times New Roman"/>
                <w:b/>
                <w:bCs/>
                <w:sz w:val="18"/>
                <w:szCs w:val="18"/>
              </w:rPr>
              <w:t>Variabel</w:t>
            </w:r>
          </w:p>
        </w:tc>
        <w:tc>
          <w:tcPr>
            <w:tcW w:w="803" w:type="dxa"/>
            <w:vMerge w:val="restart"/>
            <w:tcBorders>
              <w:left w:val="nil"/>
              <w:right w:val="nil"/>
            </w:tcBorders>
          </w:tcPr>
          <w:p w14:paraId="2B458420" w14:textId="77777777" w:rsidR="003707FD" w:rsidRPr="00480592" w:rsidRDefault="003707FD" w:rsidP="004338C3">
            <w:pPr>
              <w:pStyle w:val="ListParagraph"/>
              <w:spacing w:before="240" w:line="276" w:lineRule="auto"/>
              <w:ind w:left="0"/>
              <w:jc w:val="center"/>
              <w:rPr>
                <w:rFonts w:ascii="Times New Roman" w:hAnsi="Times New Roman" w:cs="Times New Roman"/>
                <w:b/>
                <w:bCs/>
                <w:sz w:val="18"/>
                <w:szCs w:val="18"/>
              </w:rPr>
            </w:pPr>
          </w:p>
          <w:p w14:paraId="24EA9139" w14:textId="77777777" w:rsidR="003707FD" w:rsidRPr="00480592" w:rsidRDefault="003707FD" w:rsidP="004338C3">
            <w:pPr>
              <w:pStyle w:val="ListParagraph"/>
              <w:spacing w:before="240" w:line="276" w:lineRule="auto"/>
              <w:ind w:left="0"/>
              <w:jc w:val="center"/>
              <w:rPr>
                <w:rFonts w:ascii="Times New Roman" w:hAnsi="Times New Roman" w:cs="Times New Roman"/>
                <w:b/>
                <w:bCs/>
                <w:sz w:val="18"/>
                <w:szCs w:val="18"/>
              </w:rPr>
            </w:pPr>
            <w:r w:rsidRPr="00480592">
              <w:rPr>
                <w:rFonts w:ascii="Times New Roman" w:hAnsi="Times New Roman" w:cs="Times New Roman"/>
                <w:b/>
                <w:bCs/>
                <w:sz w:val="18"/>
                <w:szCs w:val="18"/>
              </w:rPr>
              <w:t>Mean</w:t>
            </w:r>
          </w:p>
        </w:tc>
        <w:tc>
          <w:tcPr>
            <w:tcW w:w="1379" w:type="dxa"/>
            <w:vMerge w:val="restart"/>
            <w:tcBorders>
              <w:left w:val="nil"/>
              <w:right w:val="nil"/>
            </w:tcBorders>
          </w:tcPr>
          <w:p w14:paraId="55D20A21" w14:textId="77777777" w:rsidR="003707FD" w:rsidRPr="00480592" w:rsidRDefault="003707FD" w:rsidP="004338C3">
            <w:pPr>
              <w:pStyle w:val="ListParagraph"/>
              <w:spacing w:before="240" w:line="276" w:lineRule="auto"/>
              <w:ind w:left="0"/>
              <w:jc w:val="center"/>
              <w:rPr>
                <w:rFonts w:ascii="Times New Roman" w:hAnsi="Times New Roman" w:cs="Times New Roman"/>
                <w:b/>
                <w:bCs/>
                <w:sz w:val="18"/>
                <w:szCs w:val="18"/>
              </w:rPr>
            </w:pPr>
          </w:p>
          <w:p w14:paraId="75DB6655" w14:textId="77777777" w:rsidR="003707FD" w:rsidRPr="00480592" w:rsidRDefault="003707FD" w:rsidP="004338C3">
            <w:pPr>
              <w:pStyle w:val="ListParagraph"/>
              <w:spacing w:before="240" w:line="276" w:lineRule="auto"/>
              <w:ind w:left="0"/>
              <w:jc w:val="center"/>
              <w:rPr>
                <w:rFonts w:ascii="Times New Roman" w:hAnsi="Times New Roman" w:cs="Times New Roman"/>
                <w:b/>
                <w:bCs/>
                <w:sz w:val="18"/>
                <w:szCs w:val="18"/>
              </w:rPr>
            </w:pPr>
            <w:r w:rsidRPr="00480592">
              <w:rPr>
                <w:rFonts w:ascii="Times New Roman" w:hAnsi="Times New Roman" w:cs="Times New Roman"/>
                <w:b/>
                <w:bCs/>
                <w:sz w:val="18"/>
                <w:szCs w:val="18"/>
              </w:rPr>
              <w:t>Std.Deviation</w:t>
            </w:r>
          </w:p>
        </w:tc>
        <w:tc>
          <w:tcPr>
            <w:tcW w:w="2228" w:type="dxa"/>
            <w:gridSpan w:val="2"/>
            <w:tcBorders>
              <w:left w:val="nil"/>
              <w:right w:val="nil"/>
            </w:tcBorders>
          </w:tcPr>
          <w:p w14:paraId="7CF1BC9E" w14:textId="77777777" w:rsidR="003707FD" w:rsidRPr="00480592" w:rsidRDefault="003707FD" w:rsidP="004338C3">
            <w:pPr>
              <w:pStyle w:val="ListParagraph"/>
              <w:spacing w:before="240"/>
              <w:ind w:left="0"/>
              <w:jc w:val="center"/>
              <w:rPr>
                <w:rFonts w:ascii="Times New Roman" w:hAnsi="Times New Roman" w:cs="Times New Roman"/>
                <w:b/>
                <w:bCs/>
                <w:sz w:val="18"/>
                <w:szCs w:val="18"/>
              </w:rPr>
            </w:pPr>
            <w:r w:rsidRPr="00480592">
              <w:rPr>
                <w:rFonts w:ascii="Times New Roman" w:hAnsi="Times New Roman" w:cs="Times New Roman"/>
                <w:b/>
                <w:bCs/>
                <w:sz w:val="18"/>
                <w:szCs w:val="18"/>
              </w:rPr>
              <w:t>95% Confidence Interval of the Difference</w:t>
            </w:r>
          </w:p>
        </w:tc>
        <w:tc>
          <w:tcPr>
            <w:tcW w:w="990" w:type="dxa"/>
            <w:vMerge w:val="restart"/>
            <w:tcBorders>
              <w:left w:val="nil"/>
              <w:right w:val="nil"/>
            </w:tcBorders>
          </w:tcPr>
          <w:p w14:paraId="60DDEF69" w14:textId="77777777" w:rsidR="003707FD" w:rsidRPr="00480592" w:rsidRDefault="003707FD" w:rsidP="004338C3">
            <w:pPr>
              <w:pStyle w:val="ListParagraph"/>
              <w:spacing w:before="240"/>
              <w:ind w:left="0"/>
              <w:jc w:val="center"/>
              <w:rPr>
                <w:rFonts w:ascii="Times New Roman" w:hAnsi="Times New Roman" w:cs="Times New Roman"/>
                <w:b/>
                <w:bCs/>
                <w:sz w:val="18"/>
                <w:szCs w:val="18"/>
              </w:rPr>
            </w:pPr>
          </w:p>
          <w:p w14:paraId="3D366C48" w14:textId="77777777" w:rsidR="003707FD" w:rsidRPr="00480592" w:rsidRDefault="003707FD" w:rsidP="004338C3">
            <w:pPr>
              <w:pStyle w:val="ListParagraph"/>
              <w:spacing w:before="240"/>
              <w:ind w:left="0"/>
              <w:jc w:val="center"/>
              <w:rPr>
                <w:rFonts w:ascii="Times New Roman" w:hAnsi="Times New Roman" w:cs="Times New Roman"/>
                <w:b/>
                <w:bCs/>
                <w:sz w:val="18"/>
                <w:szCs w:val="18"/>
              </w:rPr>
            </w:pPr>
            <w:r w:rsidRPr="00480592">
              <w:rPr>
                <w:rFonts w:ascii="Times New Roman" w:hAnsi="Times New Roman" w:cs="Times New Roman"/>
                <w:b/>
                <w:bCs/>
                <w:sz w:val="18"/>
                <w:szCs w:val="18"/>
              </w:rPr>
              <w:t>Sig. (2-tailed)</w:t>
            </w:r>
          </w:p>
        </w:tc>
      </w:tr>
      <w:tr w:rsidR="003707FD" w:rsidRPr="00480592" w14:paraId="51D12CEB" w14:textId="77777777" w:rsidTr="004338C3">
        <w:tc>
          <w:tcPr>
            <w:tcW w:w="1625" w:type="dxa"/>
            <w:vMerge/>
            <w:tcBorders>
              <w:left w:val="nil"/>
              <w:bottom w:val="single" w:sz="4" w:space="0" w:color="auto"/>
              <w:right w:val="nil"/>
            </w:tcBorders>
          </w:tcPr>
          <w:p w14:paraId="452D39EC" w14:textId="77777777" w:rsidR="003707FD" w:rsidRPr="00480592" w:rsidRDefault="003707FD" w:rsidP="004338C3">
            <w:pPr>
              <w:pStyle w:val="ListParagraph"/>
              <w:ind w:left="0"/>
              <w:jc w:val="both"/>
              <w:rPr>
                <w:rFonts w:ascii="Times New Roman" w:hAnsi="Times New Roman" w:cs="Times New Roman"/>
                <w:sz w:val="18"/>
                <w:szCs w:val="18"/>
              </w:rPr>
            </w:pPr>
          </w:p>
        </w:tc>
        <w:tc>
          <w:tcPr>
            <w:tcW w:w="803" w:type="dxa"/>
            <w:vMerge/>
            <w:tcBorders>
              <w:left w:val="nil"/>
              <w:bottom w:val="single" w:sz="4" w:space="0" w:color="auto"/>
              <w:right w:val="nil"/>
            </w:tcBorders>
          </w:tcPr>
          <w:p w14:paraId="7313F184" w14:textId="77777777" w:rsidR="003707FD" w:rsidRPr="00480592" w:rsidRDefault="003707FD" w:rsidP="004338C3">
            <w:pPr>
              <w:pStyle w:val="ListParagraph"/>
              <w:ind w:left="0"/>
              <w:jc w:val="both"/>
              <w:rPr>
                <w:rFonts w:ascii="Times New Roman" w:hAnsi="Times New Roman" w:cs="Times New Roman"/>
                <w:sz w:val="18"/>
                <w:szCs w:val="18"/>
              </w:rPr>
            </w:pPr>
          </w:p>
        </w:tc>
        <w:tc>
          <w:tcPr>
            <w:tcW w:w="1379" w:type="dxa"/>
            <w:vMerge/>
            <w:tcBorders>
              <w:left w:val="nil"/>
              <w:bottom w:val="single" w:sz="4" w:space="0" w:color="auto"/>
              <w:right w:val="nil"/>
            </w:tcBorders>
          </w:tcPr>
          <w:p w14:paraId="5F254C89" w14:textId="77777777" w:rsidR="003707FD" w:rsidRPr="00480592" w:rsidRDefault="003707FD" w:rsidP="004338C3">
            <w:pPr>
              <w:pStyle w:val="ListParagraph"/>
              <w:ind w:left="0"/>
              <w:jc w:val="both"/>
              <w:rPr>
                <w:rFonts w:ascii="Times New Roman" w:hAnsi="Times New Roman" w:cs="Times New Roman"/>
                <w:sz w:val="18"/>
                <w:szCs w:val="18"/>
              </w:rPr>
            </w:pPr>
          </w:p>
        </w:tc>
        <w:tc>
          <w:tcPr>
            <w:tcW w:w="924" w:type="dxa"/>
            <w:tcBorders>
              <w:left w:val="nil"/>
              <w:bottom w:val="single" w:sz="4" w:space="0" w:color="auto"/>
              <w:right w:val="nil"/>
            </w:tcBorders>
          </w:tcPr>
          <w:p w14:paraId="34F62014" w14:textId="77777777" w:rsidR="003707FD" w:rsidRPr="00480592" w:rsidRDefault="003707FD" w:rsidP="004338C3">
            <w:pPr>
              <w:pStyle w:val="ListParagraph"/>
              <w:ind w:left="0"/>
              <w:jc w:val="center"/>
              <w:rPr>
                <w:rFonts w:ascii="Times New Roman" w:hAnsi="Times New Roman" w:cs="Times New Roman"/>
                <w:b/>
                <w:bCs/>
                <w:sz w:val="18"/>
                <w:szCs w:val="18"/>
              </w:rPr>
            </w:pPr>
            <w:r w:rsidRPr="00480592">
              <w:rPr>
                <w:rFonts w:ascii="Times New Roman" w:hAnsi="Times New Roman" w:cs="Times New Roman"/>
                <w:b/>
                <w:bCs/>
                <w:sz w:val="18"/>
                <w:szCs w:val="18"/>
              </w:rPr>
              <w:t>Lower</w:t>
            </w:r>
          </w:p>
        </w:tc>
        <w:tc>
          <w:tcPr>
            <w:tcW w:w="1304" w:type="dxa"/>
            <w:tcBorders>
              <w:left w:val="nil"/>
              <w:bottom w:val="single" w:sz="4" w:space="0" w:color="auto"/>
              <w:right w:val="nil"/>
            </w:tcBorders>
          </w:tcPr>
          <w:p w14:paraId="61395FDA" w14:textId="77777777" w:rsidR="003707FD" w:rsidRPr="00480592" w:rsidRDefault="003707FD" w:rsidP="004338C3">
            <w:pPr>
              <w:pStyle w:val="ListParagraph"/>
              <w:ind w:left="0"/>
              <w:jc w:val="center"/>
              <w:rPr>
                <w:rFonts w:ascii="Times New Roman" w:hAnsi="Times New Roman" w:cs="Times New Roman"/>
                <w:b/>
                <w:bCs/>
                <w:sz w:val="18"/>
                <w:szCs w:val="18"/>
              </w:rPr>
            </w:pPr>
            <w:r w:rsidRPr="00480592">
              <w:rPr>
                <w:rFonts w:ascii="Times New Roman" w:hAnsi="Times New Roman" w:cs="Times New Roman"/>
                <w:b/>
                <w:bCs/>
                <w:sz w:val="18"/>
                <w:szCs w:val="18"/>
              </w:rPr>
              <w:t>Upper</w:t>
            </w:r>
          </w:p>
        </w:tc>
        <w:tc>
          <w:tcPr>
            <w:tcW w:w="990" w:type="dxa"/>
            <w:vMerge/>
            <w:tcBorders>
              <w:left w:val="nil"/>
              <w:bottom w:val="single" w:sz="4" w:space="0" w:color="auto"/>
              <w:right w:val="nil"/>
            </w:tcBorders>
          </w:tcPr>
          <w:p w14:paraId="711F1E10" w14:textId="77777777" w:rsidR="003707FD" w:rsidRPr="00480592" w:rsidRDefault="003707FD" w:rsidP="004338C3">
            <w:pPr>
              <w:pStyle w:val="ListParagraph"/>
              <w:ind w:left="0"/>
              <w:jc w:val="both"/>
              <w:rPr>
                <w:rFonts w:ascii="Times New Roman" w:hAnsi="Times New Roman" w:cs="Times New Roman"/>
                <w:sz w:val="18"/>
                <w:szCs w:val="18"/>
              </w:rPr>
            </w:pPr>
          </w:p>
        </w:tc>
      </w:tr>
      <w:tr w:rsidR="003707FD" w:rsidRPr="00480592" w14:paraId="659A6CD7" w14:textId="77777777" w:rsidTr="004338C3">
        <w:tc>
          <w:tcPr>
            <w:tcW w:w="1625" w:type="dxa"/>
            <w:tcBorders>
              <w:left w:val="nil"/>
              <w:bottom w:val="single" w:sz="4" w:space="0" w:color="auto"/>
              <w:right w:val="nil"/>
            </w:tcBorders>
          </w:tcPr>
          <w:p w14:paraId="60B51CCB" w14:textId="77777777" w:rsidR="003707FD" w:rsidRPr="00480592" w:rsidRDefault="003707FD" w:rsidP="004338C3">
            <w:pPr>
              <w:pStyle w:val="ListParagraph"/>
              <w:ind w:left="0"/>
              <w:jc w:val="both"/>
              <w:rPr>
                <w:rFonts w:ascii="Times New Roman" w:hAnsi="Times New Roman" w:cs="Times New Roman"/>
                <w:sz w:val="18"/>
                <w:szCs w:val="18"/>
              </w:rPr>
            </w:pPr>
            <w:r w:rsidRPr="00480592">
              <w:rPr>
                <w:rFonts w:ascii="Times New Roman" w:hAnsi="Times New Roman" w:cs="Times New Roman"/>
                <w:sz w:val="18"/>
                <w:szCs w:val="18"/>
              </w:rPr>
              <w:t>Pre Test dan</w:t>
            </w:r>
          </w:p>
          <w:p w14:paraId="1F1E8764" w14:textId="77777777" w:rsidR="003707FD" w:rsidRPr="00480592" w:rsidRDefault="003707FD" w:rsidP="004338C3">
            <w:pPr>
              <w:pStyle w:val="ListParagraph"/>
              <w:ind w:left="0"/>
              <w:jc w:val="both"/>
              <w:rPr>
                <w:rFonts w:ascii="Times New Roman" w:hAnsi="Times New Roman" w:cs="Times New Roman"/>
                <w:sz w:val="18"/>
                <w:szCs w:val="18"/>
              </w:rPr>
            </w:pPr>
            <w:r w:rsidRPr="00480592">
              <w:rPr>
                <w:rFonts w:ascii="Times New Roman" w:hAnsi="Times New Roman" w:cs="Times New Roman"/>
                <w:sz w:val="18"/>
                <w:szCs w:val="18"/>
              </w:rPr>
              <w:t>Post Test HARS</w:t>
            </w:r>
          </w:p>
        </w:tc>
        <w:tc>
          <w:tcPr>
            <w:tcW w:w="803" w:type="dxa"/>
            <w:tcBorders>
              <w:left w:val="nil"/>
              <w:bottom w:val="single" w:sz="4" w:space="0" w:color="auto"/>
              <w:right w:val="nil"/>
            </w:tcBorders>
          </w:tcPr>
          <w:p w14:paraId="713CD387" w14:textId="77777777" w:rsidR="003707FD" w:rsidRPr="00480592" w:rsidRDefault="003707FD" w:rsidP="004338C3">
            <w:pPr>
              <w:pStyle w:val="ListParagraph"/>
              <w:ind w:left="0"/>
              <w:jc w:val="center"/>
              <w:rPr>
                <w:rFonts w:ascii="Times New Roman" w:hAnsi="Times New Roman" w:cs="Times New Roman"/>
                <w:sz w:val="18"/>
                <w:szCs w:val="18"/>
              </w:rPr>
            </w:pPr>
            <w:r w:rsidRPr="00480592">
              <w:rPr>
                <w:rFonts w:ascii="Times New Roman" w:hAnsi="Times New Roman" w:cs="Times New Roman"/>
                <w:sz w:val="18"/>
                <w:szCs w:val="18"/>
              </w:rPr>
              <w:t>8.067</w:t>
            </w:r>
          </w:p>
        </w:tc>
        <w:tc>
          <w:tcPr>
            <w:tcW w:w="1379" w:type="dxa"/>
            <w:tcBorders>
              <w:left w:val="nil"/>
              <w:bottom w:val="single" w:sz="4" w:space="0" w:color="auto"/>
              <w:right w:val="nil"/>
            </w:tcBorders>
          </w:tcPr>
          <w:p w14:paraId="458BD7D5" w14:textId="77777777" w:rsidR="003707FD" w:rsidRPr="00480592" w:rsidRDefault="003707FD" w:rsidP="004338C3">
            <w:pPr>
              <w:pStyle w:val="ListParagraph"/>
              <w:ind w:left="0"/>
              <w:jc w:val="center"/>
              <w:rPr>
                <w:rFonts w:ascii="Times New Roman" w:hAnsi="Times New Roman" w:cs="Times New Roman"/>
                <w:sz w:val="18"/>
                <w:szCs w:val="18"/>
              </w:rPr>
            </w:pPr>
            <w:r w:rsidRPr="00480592">
              <w:rPr>
                <w:rFonts w:ascii="Times New Roman" w:hAnsi="Times New Roman" w:cs="Times New Roman"/>
                <w:sz w:val="18"/>
                <w:szCs w:val="18"/>
              </w:rPr>
              <w:t>5.889</w:t>
            </w:r>
          </w:p>
        </w:tc>
        <w:tc>
          <w:tcPr>
            <w:tcW w:w="924" w:type="dxa"/>
            <w:tcBorders>
              <w:left w:val="nil"/>
              <w:bottom w:val="single" w:sz="4" w:space="0" w:color="auto"/>
              <w:right w:val="nil"/>
            </w:tcBorders>
          </w:tcPr>
          <w:p w14:paraId="20E3CE89" w14:textId="77777777" w:rsidR="003707FD" w:rsidRPr="00480592" w:rsidRDefault="003707FD" w:rsidP="004338C3">
            <w:pPr>
              <w:pStyle w:val="ListParagraph"/>
              <w:ind w:left="0"/>
              <w:jc w:val="center"/>
              <w:rPr>
                <w:rFonts w:ascii="Times New Roman" w:hAnsi="Times New Roman" w:cs="Times New Roman"/>
                <w:sz w:val="18"/>
                <w:szCs w:val="18"/>
              </w:rPr>
            </w:pPr>
            <w:r w:rsidRPr="00480592">
              <w:rPr>
                <w:rFonts w:ascii="Times New Roman" w:hAnsi="Times New Roman" w:cs="Times New Roman"/>
                <w:sz w:val="18"/>
                <w:szCs w:val="18"/>
              </w:rPr>
              <w:t>5.868</w:t>
            </w:r>
          </w:p>
        </w:tc>
        <w:tc>
          <w:tcPr>
            <w:tcW w:w="1304" w:type="dxa"/>
            <w:tcBorders>
              <w:left w:val="nil"/>
              <w:bottom w:val="single" w:sz="4" w:space="0" w:color="auto"/>
              <w:right w:val="nil"/>
            </w:tcBorders>
          </w:tcPr>
          <w:p w14:paraId="5E773489" w14:textId="77777777" w:rsidR="003707FD" w:rsidRPr="00480592" w:rsidRDefault="003707FD" w:rsidP="004338C3">
            <w:pPr>
              <w:pStyle w:val="ListParagraph"/>
              <w:ind w:left="0"/>
              <w:jc w:val="center"/>
              <w:rPr>
                <w:rFonts w:ascii="Times New Roman" w:hAnsi="Times New Roman" w:cs="Times New Roman"/>
                <w:sz w:val="18"/>
                <w:szCs w:val="18"/>
              </w:rPr>
            </w:pPr>
            <w:r w:rsidRPr="00480592">
              <w:rPr>
                <w:rFonts w:ascii="Times New Roman" w:hAnsi="Times New Roman" w:cs="Times New Roman"/>
                <w:sz w:val="18"/>
                <w:szCs w:val="18"/>
              </w:rPr>
              <w:t>10.266</w:t>
            </w:r>
          </w:p>
        </w:tc>
        <w:tc>
          <w:tcPr>
            <w:tcW w:w="990" w:type="dxa"/>
            <w:tcBorders>
              <w:left w:val="nil"/>
              <w:bottom w:val="single" w:sz="4" w:space="0" w:color="auto"/>
              <w:right w:val="nil"/>
            </w:tcBorders>
          </w:tcPr>
          <w:p w14:paraId="1E2752A6" w14:textId="77777777" w:rsidR="003707FD" w:rsidRPr="00480592" w:rsidRDefault="003707FD" w:rsidP="004338C3">
            <w:pPr>
              <w:pStyle w:val="ListParagraph"/>
              <w:ind w:left="0"/>
              <w:jc w:val="center"/>
              <w:rPr>
                <w:rFonts w:ascii="Times New Roman" w:hAnsi="Times New Roman" w:cs="Times New Roman"/>
                <w:sz w:val="18"/>
                <w:szCs w:val="18"/>
              </w:rPr>
            </w:pPr>
            <w:r w:rsidRPr="00480592">
              <w:rPr>
                <w:rFonts w:ascii="Times New Roman" w:hAnsi="Times New Roman" w:cs="Times New Roman"/>
                <w:sz w:val="18"/>
                <w:szCs w:val="18"/>
              </w:rPr>
              <w:t>.000*</w:t>
            </w:r>
          </w:p>
        </w:tc>
      </w:tr>
      <w:tr w:rsidR="003707FD" w:rsidRPr="00480592" w14:paraId="08C5FAEF" w14:textId="77777777" w:rsidTr="004338C3">
        <w:trPr>
          <w:trHeight w:val="296"/>
        </w:trPr>
        <w:tc>
          <w:tcPr>
            <w:tcW w:w="7025" w:type="dxa"/>
            <w:gridSpan w:val="6"/>
            <w:tcBorders>
              <w:top w:val="single" w:sz="4" w:space="0" w:color="auto"/>
              <w:left w:val="nil"/>
              <w:bottom w:val="nil"/>
              <w:right w:val="nil"/>
            </w:tcBorders>
          </w:tcPr>
          <w:p w14:paraId="704E5955" w14:textId="77777777" w:rsidR="003707FD" w:rsidRPr="00480592" w:rsidRDefault="003707FD" w:rsidP="004338C3">
            <w:pPr>
              <w:pStyle w:val="ListParagraph"/>
              <w:ind w:left="0"/>
              <w:jc w:val="both"/>
              <w:rPr>
                <w:sz w:val="18"/>
                <w:szCs w:val="18"/>
              </w:rPr>
            </w:pPr>
            <w:r w:rsidRPr="00480592">
              <w:rPr>
                <w:rFonts w:ascii="Times New Roman" w:hAnsi="Times New Roman" w:cs="Times New Roman"/>
                <w:i/>
                <w:sz w:val="18"/>
                <w:szCs w:val="18"/>
              </w:rPr>
              <w:t>Paired Sample T Test*</w:t>
            </w:r>
          </w:p>
        </w:tc>
      </w:tr>
    </w:tbl>
    <w:p w14:paraId="2E38496A" w14:textId="77777777" w:rsidR="003707FD" w:rsidRPr="00480592" w:rsidRDefault="003707FD" w:rsidP="003707FD">
      <w:pPr>
        <w:pStyle w:val="ListParagraph"/>
        <w:spacing w:after="0" w:line="240" w:lineRule="auto"/>
        <w:ind w:left="1980" w:hanging="1170"/>
        <w:jc w:val="both"/>
      </w:pPr>
    </w:p>
    <w:p w14:paraId="40652FE4" w14:textId="77777777" w:rsidR="003707FD" w:rsidRDefault="003707FD" w:rsidP="003707FD">
      <w:pPr>
        <w:spacing w:after="0" w:line="480" w:lineRule="auto"/>
        <w:ind w:left="900" w:firstLine="567"/>
        <w:jc w:val="both"/>
        <w:rPr>
          <w:rFonts w:ascii="Times New Roman" w:hAnsi="Times New Roman" w:cs="Times New Roman"/>
          <w:sz w:val="24"/>
        </w:rPr>
      </w:pPr>
      <w:r>
        <w:rPr>
          <w:rFonts w:ascii="Times New Roman" w:hAnsi="Times New Roman" w:cs="Times New Roman"/>
          <w:sz w:val="24"/>
        </w:rPr>
        <w:t xml:space="preserve">Berdasarkan Tabel 4.5, Hasil uji pada data pre dan post test HARS didapatkan </w:t>
      </w:r>
      <w:r w:rsidRPr="001C7821">
        <w:rPr>
          <w:rFonts w:ascii="Times New Roman" w:hAnsi="Times New Roman" w:cs="Times New Roman"/>
          <w:i/>
          <w:sz w:val="24"/>
        </w:rPr>
        <w:t>p-value</w:t>
      </w:r>
      <w:r>
        <w:rPr>
          <w:rFonts w:ascii="Times New Roman" w:hAnsi="Times New Roman" w:cs="Times New Roman"/>
          <w:i/>
          <w:sz w:val="24"/>
        </w:rPr>
        <w:t xml:space="preserve"> </w:t>
      </w:r>
      <w:r>
        <w:rPr>
          <w:rFonts w:ascii="Times New Roman" w:hAnsi="Times New Roman" w:cs="Times New Roman"/>
          <w:sz w:val="24"/>
        </w:rPr>
        <w:t>&lt; 0,05 sehingga dapat disimpulkan bahwa terdapat perbedaan yang signifikan pada skor HARS sebelum dan sesudah intervensi (pemberian edukasi dukungan keluarga).</w:t>
      </w:r>
    </w:p>
    <w:p w14:paraId="04EB0324" w14:textId="06491BF2" w:rsidR="003707FD" w:rsidRDefault="003707FD" w:rsidP="00034DC2">
      <w:pPr>
        <w:pStyle w:val="ListParagraph"/>
        <w:numPr>
          <w:ilvl w:val="1"/>
          <w:numId w:val="43"/>
        </w:numPr>
        <w:spacing w:after="0" w:line="480" w:lineRule="auto"/>
        <w:ind w:left="360"/>
        <w:jc w:val="both"/>
        <w:rPr>
          <w:rFonts w:ascii="Times New Roman" w:hAnsi="Times New Roman" w:cs="Times New Roman"/>
          <w:b/>
          <w:bCs/>
          <w:sz w:val="24"/>
        </w:rPr>
      </w:pPr>
      <w:r w:rsidRPr="00A743CA">
        <w:rPr>
          <w:rFonts w:ascii="Times New Roman" w:hAnsi="Times New Roman" w:cs="Times New Roman"/>
          <w:b/>
          <w:bCs/>
          <w:sz w:val="24"/>
        </w:rPr>
        <w:t>Pembahasan</w:t>
      </w:r>
    </w:p>
    <w:p w14:paraId="46E4303A" w14:textId="0A6B9108" w:rsidR="003707FD" w:rsidRDefault="00034DC2" w:rsidP="00034DC2">
      <w:pPr>
        <w:pStyle w:val="ListParagraph"/>
        <w:numPr>
          <w:ilvl w:val="2"/>
          <w:numId w:val="43"/>
        </w:numPr>
        <w:spacing w:after="0" w:line="480" w:lineRule="auto"/>
        <w:ind w:left="990" w:hanging="63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w:t>
      </w:r>
      <w:r w:rsidR="003707FD">
        <w:rPr>
          <w:rFonts w:ascii="Times New Roman" w:hAnsi="Times New Roman" w:cs="Times New Roman"/>
          <w:b/>
          <w:bCs/>
          <w:sz w:val="24"/>
          <w:szCs w:val="24"/>
          <w:lang w:val="en-US"/>
        </w:rPr>
        <w:t>ecemasan ibu hamil di kelurahan Tawangsari Kec.Garum sebelum diberikan edukasi dukungan keluarga</w:t>
      </w:r>
    </w:p>
    <w:p w14:paraId="3B1B0B18" w14:textId="77777777" w:rsidR="003707FD" w:rsidRPr="00864CF0" w:rsidRDefault="003707FD" w:rsidP="003707FD">
      <w:pPr>
        <w:pStyle w:val="ListParagraph"/>
        <w:spacing w:after="0" w:line="480" w:lineRule="auto"/>
        <w:ind w:left="990" w:firstLine="540"/>
        <w:jc w:val="both"/>
        <w:rPr>
          <w:rFonts w:ascii="Times New Roman" w:hAnsi="Times New Roman" w:cs="Times New Roman"/>
          <w:b/>
          <w:bCs/>
          <w:sz w:val="28"/>
          <w:szCs w:val="28"/>
          <w:lang w:val="en-US"/>
        </w:rPr>
      </w:pPr>
      <w:r w:rsidRPr="00F32D56">
        <w:rPr>
          <w:rFonts w:ascii="Times New Roman" w:hAnsi="Times New Roman" w:cs="Times New Roman"/>
          <w:bCs/>
          <w:sz w:val="24"/>
          <w:szCs w:val="24"/>
          <w:lang w:val="en-US"/>
        </w:rPr>
        <w:t>Berdasarkan tabel 4.2, diketahui bahwa pada pre test tidak didapatkan ibu hamil yang tidak mengalami kecemasan, 3 orang (10.0%) ibu hamil dengan tingkat kecemasan ringan, 9 orang (30.0%) ibu hamil dengan tingkat kecemasan sedang, 14 orang (46.7%) ibu hamil dengan tingkat kecemasan berat dan 4 orang (13.3%) ibu hamil dengan tingkat kecemasan panik</w:t>
      </w:r>
      <w:r>
        <w:rPr>
          <w:rFonts w:ascii="Times New Roman" w:hAnsi="Times New Roman" w:cs="Times New Roman"/>
          <w:bCs/>
          <w:sz w:val="24"/>
          <w:szCs w:val="24"/>
          <w:lang w:val="en-US"/>
        </w:rPr>
        <w:t xml:space="preserve">. Dalam penelitian ini, </w:t>
      </w:r>
      <w:r w:rsidRPr="00864CF0">
        <w:rPr>
          <w:rFonts w:ascii="Times New Roman" w:hAnsi="Times New Roman" w:cs="Times New Roman"/>
          <w:sz w:val="24"/>
          <w:szCs w:val="24"/>
          <w:lang w:val="en-US"/>
        </w:rPr>
        <w:t xml:space="preserve">usia 20-35 tahun merupakan kelompok umur terbanyak dimana jumlahnya sebanyak 19 orang (63.3%) ibu hamil, usia &gt; 35 tahun sebanyak 6 orang (20.0%) ibu hamil dan usia &lt; 20 tahun sebanyak 5 orang (16.7%) ibu hamil. Berdasarkan penelitian yang telah dilakukan oleh Nandini (2025) didapatkan hasil bahwa </w:t>
      </w:r>
    </w:p>
    <w:p w14:paraId="17857263"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lang w:val="en-US"/>
        </w:rPr>
      </w:pPr>
      <w:r w:rsidRPr="000D52AF">
        <w:rPr>
          <w:rFonts w:ascii="Times New Roman" w:hAnsi="Times New Roman" w:cs="Times New Roman"/>
          <w:bCs/>
          <w:sz w:val="24"/>
          <w:szCs w:val="24"/>
        </w:rPr>
        <w:lastRenderedPageBreak/>
        <w:t>Salah satu faktor utama yang berkontribusi terhadap kecemasan ibu hamil adalah usia. Ibu yang hamil di bawah usia 20 tahun atau di atas 35 tahun memiliki risiko lebih tinggi mengalami kecemasan dibandingkan mereka yang hamil pada usia optimal 20-35 tahun. Ibu muda sering kali menghadapi keterbatasan pengetahuan dan pengalaman dalam mengelola kehamilan, sedangkan ibu yang lebih tua mungkin le</w:t>
      </w:r>
      <w:r w:rsidRPr="000D52AF">
        <w:rPr>
          <w:rFonts w:ascii="Times New Roman" w:hAnsi="Times New Roman" w:cs="Times New Roman"/>
          <w:bCs/>
          <w:sz w:val="24"/>
          <w:szCs w:val="24"/>
          <w:lang w:val="en-US"/>
        </w:rPr>
        <w:t>bih rentan terhadap komplikasi medis yang memperburuk kondisi psikologis mereka (Hastanti, 2019).</w:t>
      </w:r>
    </w:p>
    <w:p w14:paraId="7581EB32"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lang w:val="en-US"/>
        </w:rPr>
      </w:pPr>
      <w:r w:rsidRPr="000D52AF">
        <w:rPr>
          <w:rFonts w:ascii="Times New Roman" w:hAnsi="Times New Roman" w:cs="Times New Roman"/>
          <w:bCs/>
          <w:sz w:val="24"/>
          <w:szCs w:val="24"/>
          <w:lang w:val="en-US"/>
        </w:rPr>
        <w:t>Dampak kecemasan selama kehamilan sangat mengkhawatirkan dan tidak boleh diabaikan. Ibu hamil yang mengalami kecemasan tinggi cenderung memiliki pola tidur yang buruk, perubahan nafsu makan yang drastis, serta gangguan emosi yang dapat menghambat aktivitas sehari-hari. Lebih jauh lagi, kecemasan yang tidak tertangani dapat memicu peningkatan hormon stres yang berpengaruh langsung terhadap perkembangan janin. Penelitian menunjukkan bahwa bayi yang lahir dari ibu dengan tingkat kecemasan tinggi memiliki risiko lebih besar mengalami berat badan lahir rendah, kelahiran prematur, serta gangguan perkembangan kognitif dan emosional. Selain itu, gangguan kecemasan pada ibu hamil juga dikaitkan dengan peningkatan risiko gangguan perilaku dan masalah psikologis pada anak di kemudian hari, yang menunjukkan bahwa dampak kecemasan ibu selama kehamilan dapat bersifat transgenerasional (Isnaini, 2020).</w:t>
      </w:r>
    </w:p>
    <w:p w14:paraId="1428D5F4"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lang w:val="en-US"/>
        </w:rPr>
      </w:pPr>
      <w:r w:rsidRPr="000D52AF">
        <w:rPr>
          <w:rFonts w:ascii="Times New Roman" w:hAnsi="Times New Roman" w:cs="Times New Roman"/>
          <w:bCs/>
          <w:sz w:val="24"/>
          <w:szCs w:val="24"/>
          <w:lang w:val="en-US"/>
        </w:rPr>
        <w:t xml:space="preserve">Pada penelitian ini, usia responden terbanyak berada pada rentang usia 20-35 tahun. Pada usia 20-35 tahun adalah usia yang dianggap aman </w:t>
      </w:r>
      <w:r w:rsidRPr="000D52AF">
        <w:rPr>
          <w:rFonts w:ascii="Times New Roman" w:hAnsi="Times New Roman" w:cs="Times New Roman"/>
          <w:bCs/>
          <w:sz w:val="24"/>
          <w:szCs w:val="24"/>
          <w:lang w:val="en-US"/>
        </w:rPr>
        <w:lastRenderedPageBreak/>
        <w:t>bagi ibu berencana hamil baik untuk proses menjalani kehamilan hingga persalinan, pada usia &lt;20 tahun dan usia &gt; 35 tahun adalah dalam kategori resiko tinggi atau beresiko terhadap kelainan bawaan serta adanya penyulit selama masa kehamilan. Kekhawatiran dan kecemasan yang dirasakan pada ibu hamil apabila tidak ditangani dengan serius akan berdampak dan berpengaruh terhadap fisik dan psikis. Fisik dan psikis adalah dua hal yang saling berkaitan dan mempengaruhi. Jika kondisi fisiknya kurang baik, maka akan berdampak negative pada proses berfikir, suasana hati, dan tindakan yang bersangkutan dalam kehidupan sehari-hari. Kecemasan memicu terjadinya peningkatan stressor yang menyebabkan kadar kortisol meningkat dan meningkatkan disfungsi aksis hipotalamik, pituitary, adrenal (HPA) (Rahmawati, 2020).</w:t>
      </w:r>
    </w:p>
    <w:p w14:paraId="7DA49D9F"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lang w:val="en-US"/>
        </w:rPr>
      </w:pPr>
      <w:r w:rsidRPr="000D52AF">
        <w:rPr>
          <w:rFonts w:ascii="Times New Roman" w:hAnsi="Times New Roman" w:cs="Times New Roman"/>
          <w:bCs/>
          <w:sz w:val="24"/>
          <w:szCs w:val="24"/>
          <w:lang w:val="en-US"/>
        </w:rPr>
        <w:t xml:space="preserve">Pada tabel 4.1 juga dipaparkan tingkat pendidikan responden penelitian. Tingkat pendidikan responden yang terbanyak yaitu SMP sebanyak 9 orang (30.0%) ibu hamil, Tidak sekolah sebanyak 4 orang (13.3%) ibu hamil, Sekolah Dasar sebanyak 7 orang (23.3) ibu hamil, Sekolah Menengah Atas sebanyak 8 orang (26.7%) dan pendidikan yang paling sedikit yaitu perguruan tinggi sebanyak 2 orang (6.7%). </w:t>
      </w:r>
    </w:p>
    <w:p w14:paraId="2F3FCE81"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lang w:val="en-US"/>
        </w:rPr>
      </w:pPr>
      <w:r w:rsidRPr="000D52AF">
        <w:rPr>
          <w:rFonts w:ascii="Times New Roman" w:hAnsi="Times New Roman" w:cs="Times New Roman"/>
          <w:bCs/>
          <w:sz w:val="24"/>
          <w:szCs w:val="24"/>
        </w:rPr>
        <w:t>Pendidikan merupakan salah satu faktor sosial yang berperan penting dalam pemahaman dan pengelolaan kesehatan selama kehamilan. Pendidikan yang</w:t>
      </w:r>
      <w:r w:rsidRPr="000D52AF">
        <w:rPr>
          <w:rFonts w:ascii="Times New Roman" w:hAnsi="Times New Roman" w:cs="Times New Roman"/>
          <w:bCs/>
          <w:sz w:val="24"/>
          <w:szCs w:val="24"/>
          <w:lang w:val="en-US"/>
        </w:rPr>
        <w:t xml:space="preserve"> </w:t>
      </w:r>
      <w:r w:rsidRPr="000D52AF">
        <w:rPr>
          <w:rFonts w:ascii="Times New Roman" w:hAnsi="Times New Roman" w:cs="Times New Roman"/>
          <w:bCs/>
          <w:sz w:val="24"/>
          <w:szCs w:val="24"/>
        </w:rPr>
        <w:t xml:space="preserve">lebih tinggi biasanya berhubungan dengan literasi kesehatan yang lebih baik, kemampuan mengakses informasi kesehatan, serta penggunaan layanan kesehatan yang lebih optimal. Sebaliknya, pendidikan yang lebih rendah seringkali menjadi faktor </w:t>
      </w:r>
      <w:r w:rsidRPr="000D52AF">
        <w:rPr>
          <w:rFonts w:ascii="Times New Roman" w:hAnsi="Times New Roman" w:cs="Times New Roman"/>
          <w:bCs/>
          <w:sz w:val="24"/>
          <w:szCs w:val="24"/>
        </w:rPr>
        <w:lastRenderedPageBreak/>
        <w:t>risiko meningkatnya kecemasan karena keterbatasan pemahaman dan ketidakmampuan dalam mengelola stres kehamilan</w:t>
      </w:r>
      <w:r w:rsidRPr="000D52AF">
        <w:rPr>
          <w:rFonts w:ascii="Times New Roman" w:hAnsi="Times New Roman" w:cs="Times New Roman"/>
          <w:bCs/>
          <w:sz w:val="24"/>
          <w:szCs w:val="24"/>
          <w:lang w:val="en-US"/>
        </w:rPr>
        <w:t xml:space="preserve"> (Padmi, 2023).</w:t>
      </w:r>
    </w:p>
    <w:p w14:paraId="3DE1FA83"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lang w:val="en-US"/>
        </w:rPr>
      </w:pPr>
      <w:r w:rsidRPr="000D52AF">
        <w:rPr>
          <w:rFonts w:ascii="Times New Roman" w:hAnsi="Times New Roman" w:cs="Times New Roman"/>
          <w:bCs/>
          <w:sz w:val="24"/>
          <w:szCs w:val="24"/>
        </w:rPr>
        <w:t xml:space="preserve">Manuaba dan Hamilton (2013) menyatakan kecemasan ibu hamil dipengaruhi oleh dua faktor yaitu faktor internal dan faktor ekternal. Faktor internal meliputi: umur, pendidikan, pengetahuan, sikap, penghasilan, pekerjaan sedangkan faktor ekternalnya meliputi: kesibukan, pelayanan kesehatan dan support mental. </w:t>
      </w:r>
      <w:r w:rsidRPr="000D52AF">
        <w:rPr>
          <w:rFonts w:ascii="Times New Roman" w:hAnsi="Times New Roman" w:cs="Times New Roman"/>
          <w:bCs/>
          <w:sz w:val="24"/>
          <w:szCs w:val="24"/>
          <w:lang w:val="en-US"/>
        </w:rPr>
        <w:t xml:space="preserve">Penelitian yang dilakukan Handayani (2015) menjelaskan bahwa </w:t>
      </w:r>
      <w:r w:rsidRPr="000D52AF">
        <w:rPr>
          <w:rFonts w:ascii="Times New Roman" w:hAnsi="Times New Roman" w:cs="Times New Roman"/>
          <w:bCs/>
          <w:sz w:val="24"/>
          <w:szCs w:val="24"/>
        </w:rPr>
        <w:t>pendidikan akan mempengaruhi kemampuan ibu dalam mencerna dan menyerap informasi baru, sehingga dapat</w:t>
      </w:r>
      <w:r w:rsidRPr="000D52AF">
        <w:rPr>
          <w:rFonts w:ascii="Times New Roman" w:hAnsi="Times New Roman" w:cs="Times New Roman"/>
          <w:bCs/>
          <w:sz w:val="24"/>
          <w:szCs w:val="24"/>
          <w:lang w:val="en-US"/>
        </w:rPr>
        <w:t xml:space="preserve"> </w:t>
      </w:r>
      <w:r w:rsidRPr="000D52AF">
        <w:rPr>
          <w:rFonts w:ascii="Times New Roman" w:hAnsi="Times New Roman" w:cs="Times New Roman"/>
          <w:bCs/>
          <w:sz w:val="24"/>
          <w:szCs w:val="24"/>
        </w:rPr>
        <w:t>mempengaruhi tebentuknya sikap pada ibu hamil tersebut. Dimana semakin tinggi tingkat pendidikan seseorang semakin besar peluang untuk mencari pengobatan ke pelayanan kesehatan</w:t>
      </w:r>
      <w:r w:rsidRPr="000D52AF">
        <w:rPr>
          <w:rFonts w:ascii="Times New Roman" w:hAnsi="Times New Roman" w:cs="Times New Roman"/>
          <w:bCs/>
          <w:sz w:val="24"/>
          <w:szCs w:val="24"/>
          <w:lang w:val="en-US"/>
        </w:rPr>
        <w:t xml:space="preserve">. </w:t>
      </w:r>
      <w:r w:rsidRPr="000D52AF">
        <w:rPr>
          <w:rFonts w:ascii="Times New Roman" w:hAnsi="Times New Roman" w:cs="Times New Roman"/>
          <w:bCs/>
          <w:sz w:val="24"/>
          <w:szCs w:val="24"/>
        </w:rPr>
        <w:t>Hasil penelitian ini sesuai dengan konsep yang menyatakan bahwa tingkat pendidikan individu berpengaruh terhadap kemampuan berfikir. Semakin tinggi tingkat pendidikan maka individu semakin mudah berfikir rasional dan menangkap</w:t>
      </w:r>
      <w:r w:rsidRPr="000D52AF">
        <w:rPr>
          <w:rFonts w:ascii="Times New Roman" w:hAnsi="Times New Roman" w:cs="Times New Roman"/>
          <w:bCs/>
          <w:sz w:val="24"/>
          <w:szCs w:val="24"/>
          <w:lang w:val="en-US"/>
        </w:rPr>
        <w:t xml:space="preserve"> </w:t>
      </w:r>
      <w:r w:rsidRPr="000D52AF">
        <w:rPr>
          <w:rFonts w:ascii="Times New Roman" w:hAnsi="Times New Roman" w:cs="Times New Roman"/>
          <w:bCs/>
          <w:sz w:val="24"/>
          <w:szCs w:val="24"/>
        </w:rPr>
        <w:t>informasi baru, sehingga semakin tinggi pendidikan seseorang semakin tinggi pula pengetahuan seseorang</w:t>
      </w:r>
      <w:r w:rsidRPr="000D52AF">
        <w:rPr>
          <w:rFonts w:ascii="Times New Roman" w:hAnsi="Times New Roman" w:cs="Times New Roman"/>
          <w:bCs/>
          <w:sz w:val="24"/>
          <w:szCs w:val="24"/>
          <w:lang w:val="en-US"/>
        </w:rPr>
        <w:t xml:space="preserve"> (Arnita, 2012).</w:t>
      </w:r>
    </w:p>
    <w:p w14:paraId="215450A7" w14:textId="4F75518F"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rPr>
      </w:pPr>
      <w:r w:rsidRPr="000D52AF">
        <w:rPr>
          <w:rFonts w:ascii="Times New Roman" w:hAnsi="Times New Roman" w:cs="Times New Roman"/>
          <w:bCs/>
          <w:sz w:val="24"/>
          <w:szCs w:val="24"/>
          <w:lang w:val="en-US"/>
        </w:rPr>
        <w:t>Untuk usia kehamilan, pada tabel 4.1 dapat diketahui bahwa responden terbanyak berada pada trimester III yaitu 1</w:t>
      </w:r>
      <w:r w:rsidR="00034DC2">
        <w:rPr>
          <w:rFonts w:ascii="Times New Roman" w:hAnsi="Times New Roman" w:cs="Times New Roman"/>
          <w:bCs/>
          <w:sz w:val="24"/>
          <w:szCs w:val="24"/>
          <w:lang w:val="en-US"/>
        </w:rPr>
        <w:t>7</w:t>
      </w:r>
      <w:r w:rsidRPr="000D52AF">
        <w:rPr>
          <w:rFonts w:ascii="Times New Roman" w:hAnsi="Times New Roman" w:cs="Times New Roman"/>
          <w:bCs/>
          <w:sz w:val="24"/>
          <w:szCs w:val="24"/>
          <w:lang w:val="en-US"/>
        </w:rPr>
        <w:t xml:space="preserve"> orang (</w:t>
      </w:r>
      <w:r w:rsidR="00034DC2">
        <w:rPr>
          <w:rFonts w:ascii="Times New Roman" w:hAnsi="Times New Roman" w:cs="Times New Roman"/>
          <w:bCs/>
          <w:sz w:val="24"/>
          <w:szCs w:val="24"/>
          <w:lang w:val="en-US"/>
        </w:rPr>
        <w:t>56.7</w:t>
      </w:r>
      <w:r w:rsidRPr="000D52AF">
        <w:rPr>
          <w:rFonts w:ascii="Times New Roman" w:hAnsi="Times New Roman" w:cs="Times New Roman"/>
          <w:bCs/>
          <w:sz w:val="24"/>
          <w:szCs w:val="24"/>
          <w:lang w:val="en-US"/>
        </w:rPr>
        <w:t>%)</w:t>
      </w:r>
      <w:r w:rsidR="00034DC2">
        <w:rPr>
          <w:rFonts w:ascii="Times New Roman" w:hAnsi="Times New Roman" w:cs="Times New Roman"/>
          <w:bCs/>
          <w:sz w:val="24"/>
          <w:szCs w:val="24"/>
          <w:lang w:val="en-US"/>
        </w:rPr>
        <w:t xml:space="preserve"> dan</w:t>
      </w:r>
      <w:r w:rsidRPr="000D52AF">
        <w:rPr>
          <w:rFonts w:ascii="Times New Roman" w:hAnsi="Times New Roman" w:cs="Times New Roman"/>
          <w:bCs/>
          <w:sz w:val="24"/>
          <w:szCs w:val="24"/>
          <w:lang w:val="en-US"/>
        </w:rPr>
        <w:t xml:space="preserve"> trimester II sebanyak 1</w:t>
      </w:r>
      <w:r w:rsidR="00034DC2">
        <w:rPr>
          <w:rFonts w:ascii="Times New Roman" w:hAnsi="Times New Roman" w:cs="Times New Roman"/>
          <w:bCs/>
          <w:sz w:val="24"/>
          <w:szCs w:val="24"/>
          <w:lang w:val="en-US"/>
        </w:rPr>
        <w:t>3</w:t>
      </w:r>
      <w:r w:rsidRPr="000D52AF">
        <w:rPr>
          <w:rFonts w:ascii="Times New Roman" w:hAnsi="Times New Roman" w:cs="Times New Roman"/>
          <w:bCs/>
          <w:sz w:val="24"/>
          <w:szCs w:val="24"/>
          <w:lang w:val="en-US"/>
        </w:rPr>
        <w:t xml:space="preserve"> orang (</w:t>
      </w:r>
      <w:r w:rsidR="00034DC2">
        <w:rPr>
          <w:rFonts w:ascii="Times New Roman" w:hAnsi="Times New Roman" w:cs="Times New Roman"/>
          <w:bCs/>
          <w:sz w:val="24"/>
          <w:szCs w:val="24"/>
          <w:lang w:val="en-US"/>
        </w:rPr>
        <w:t>4</w:t>
      </w:r>
      <w:r w:rsidRPr="000D52AF">
        <w:rPr>
          <w:rFonts w:ascii="Times New Roman" w:hAnsi="Times New Roman" w:cs="Times New Roman"/>
          <w:bCs/>
          <w:sz w:val="24"/>
          <w:szCs w:val="24"/>
          <w:lang w:val="en-US"/>
        </w:rPr>
        <w:t xml:space="preserve">3.3%). </w:t>
      </w:r>
      <w:r w:rsidRPr="000D52AF">
        <w:rPr>
          <w:rFonts w:ascii="Times New Roman" w:hAnsi="Times New Roman" w:cs="Times New Roman"/>
          <w:bCs/>
          <w:sz w:val="24"/>
          <w:szCs w:val="24"/>
        </w:rPr>
        <w:t xml:space="preserve">Faktor kecemasan ibu pada trimester </w:t>
      </w:r>
      <w:r w:rsidRPr="000D52AF">
        <w:rPr>
          <w:rFonts w:ascii="Times New Roman" w:hAnsi="Times New Roman" w:cs="Times New Roman"/>
          <w:bCs/>
          <w:sz w:val="24"/>
          <w:szCs w:val="24"/>
          <w:lang w:val="en-US"/>
        </w:rPr>
        <w:t>I</w:t>
      </w:r>
      <w:r w:rsidRPr="000D52AF">
        <w:rPr>
          <w:rFonts w:ascii="Times New Roman" w:hAnsi="Times New Roman" w:cs="Times New Roman"/>
          <w:bCs/>
          <w:sz w:val="24"/>
          <w:szCs w:val="24"/>
        </w:rPr>
        <w:t xml:space="preserve"> berkaitan dengan kondisi kesejahteraan ibu dan janin, rasa aman dan nyaman selama kehamilan, pengalaman keguguran atau hal buruk selama kehamilan sebelumnya,</w:t>
      </w:r>
      <w:r w:rsidRPr="000D52AF">
        <w:rPr>
          <w:rFonts w:ascii="Times New Roman" w:hAnsi="Times New Roman" w:cs="Times New Roman"/>
          <w:bCs/>
          <w:sz w:val="24"/>
          <w:szCs w:val="24"/>
          <w:lang w:val="en-US"/>
        </w:rPr>
        <w:t xml:space="preserve"> serta</w:t>
      </w:r>
      <w:r w:rsidRPr="000D52AF">
        <w:rPr>
          <w:rFonts w:ascii="Times New Roman" w:hAnsi="Times New Roman" w:cs="Times New Roman"/>
          <w:bCs/>
          <w:sz w:val="24"/>
          <w:szCs w:val="24"/>
        </w:rPr>
        <w:t xml:space="preserve"> sikap menerima kehamilan </w:t>
      </w:r>
      <w:r w:rsidRPr="000D52AF">
        <w:rPr>
          <w:rFonts w:ascii="Times New Roman" w:hAnsi="Times New Roman" w:cs="Times New Roman"/>
          <w:bCs/>
          <w:sz w:val="24"/>
          <w:szCs w:val="24"/>
        </w:rPr>
        <w:lastRenderedPageBreak/>
        <w:t>serta dukungan dari suami dan keluarga. Pada trimester</w:t>
      </w:r>
      <w:r w:rsidRPr="000D52AF">
        <w:rPr>
          <w:rFonts w:ascii="Times New Roman" w:hAnsi="Times New Roman" w:cs="Times New Roman"/>
          <w:bCs/>
          <w:sz w:val="24"/>
          <w:szCs w:val="24"/>
          <w:lang w:val="en-US"/>
        </w:rPr>
        <w:t xml:space="preserve"> II,</w:t>
      </w:r>
      <w:r w:rsidRPr="000D52AF">
        <w:rPr>
          <w:rFonts w:ascii="Times New Roman" w:hAnsi="Times New Roman" w:cs="Times New Roman"/>
          <w:bCs/>
          <w:sz w:val="24"/>
          <w:szCs w:val="24"/>
        </w:rPr>
        <w:t xml:space="preserve"> rasa cemas ibu akan kehamilannya mulai berkurang sebagaimana disebutkan dalam teori bahwa ibu trimester </w:t>
      </w:r>
      <w:r w:rsidRPr="000D52AF">
        <w:rPr>
          <w:rFonts w:ascii="Times New Roman" w:hAnsi="Times New Roman" w:cs="Times New Roman"/>
          <w:bCs/>
          <w:sz w:val="24"/>
          <w:szCs w:val="24"/>
          <w:lang w:val="en-US"/>
        </w:rPr>
        <w:t>II</w:t>
      </w:r>
      <w:r w:rsidRPr="000D52AF">
        <w:rPr>
          <w:rFonts w:ascii="Times New Roman" w:hAnsi="Times New Roman" w:cs="Times New Roman"/>
          <w:bCs/>
          <w:sz w:val="24"/>
          <w:szCs w:val="24"/>
        </w:rPr>
        <w:t xml:space="preserve"> mulai mampu untuk melindungi dan menyediakan kebutuhan bagi janin</w:t>
      </w:r>
      <w:r w:rsidRPr="000D52AF">
        <w:rPr>
          <w:rFonts w:ascii="Times New Roman" w:hAnsi="Times New Roman" w:cs="Times New Roman"/>
          <w:bCs/>
          <w:sz w:val="24"/>
          <w:szCs w:val="24"/>
          <w:lang w:val="en-US"/>
        </w:rPr>
        <w:t xml:space="preserve"> yang dikandungnya. </w:t>
      </w:r>
      <w:r w:rsidRPr="000D52AF">
        <w:rPr>
          <w:rFonts w:ascii="Times New Roman" w:hAnsi="Times New Roman" w:cs="Times New Roman"/>
          <w:bCs/>
          <w:sz w:val="24"/>
          <w:szCs w:val="24"/>
        </w:rPr>
        <w:t xml:space="preserve">Perasaan cemas ibu hamil akan semakin akut dan intensif seiring dengan mendekatnya kelahiran bayi pertama. Disamping itu, trimester </w:t>
      </w:r>
      <w:r w:rsidRPr="000D52AF">
        <w:rPr>
          <w:rFonts w:ascii="Times New Roman" w:hAnsi="Times New Roman" w:cs="Times New Roman"/>
          <w:bCs/>
          <w:sz w:val="24"/>
          <w:szCs w:val="24"/>
          <w:lang w:val="en-US"/>
        </w:rPr>
        <w:t>III</w:t>
      </w:r>
      <w:r w:rsidRPr="000D52AF">
        <w:rPr>
          <w:rFonts w:ascii="Times New Roman" w:hAnsi="Times New Roman" w:cs="Times New Roman"/>
          <w:bCs/>
          <w:sz w:val="24"/>
          <w:szCs w:val="24"/>
        </w:rPr>
        <w:t xml:space="preserve"> merupakan masa beresiko tinggi terjadinya kelahiran bayi prematur sehingga menyebabkan tingginya kecemasan pada ibu hamil (Handayani, 2015).</w:t>
      </w:r>
    </w:p>
    <w:p w14:paraId="3AA6E113"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rPr>
      </w:pPr>
      <w:r w:rsidRPr="000D52AF">
        <w:rPr>
          <w:rFonts w:ascii="Times New Roman" w:hAnsi="Times New Roman" w:cs="Times New Roman"/>
          <w:bCs/>
          <w:sz w:val="24"/>
          <w:szCs w:val="24"/>
        </w:rPr>
        <w:t xml:space="preserve">Trimester </w:t>
      </w:r>
      <w:r w:rsidRPr="000D52AF">
        <w:rPr>
          <w:rFonts w:ascii="Times New Roman" w:hAnsi="Times New Roman" w:cs="Times New Roman"/>
          <w:bCs/>
          <w:sz w:val="24"/>
          <w:szCs w:val="24"/>
          <w:lang w:val="en-US"/>
        </w:rPr>
        <w:t>I</w:t>
      </w:r>
      <w:r w:rsidRPr="000D52AF">
        <w:rPr>
          <w:rFonts w:ascii="Times New Roman" w:hAnsi="Times New Roman" w:cs="Times New Roman"/>
          <w:bCs/>
          <w:sz w:val="24"/>
          <w:szCs w:val="24"/>
        </w:rPr>
        <w:t xml:space="preserve"> merupakan masa dimana terjadinya sebuah penantian dan juga terdapat awal dari kekhawatiran perempuan hamil mengenai penantian yang dilaluinya, dimana dalam hal ini terjadi perubahan beberapa kadar hormon di dalam tubuh sehingga bisa juga menimbulkan rasa yang tidak enak, kecemasan, dan bahkan tidak jarang ibu yang tidak bisa mengatasinya malah ini membenci kehamilan yang terjadi di dalam dirinya, sehingga terjadi sebuah rasa penolakan. Bahkan hampir 80% merasakan yang namanya depresi, gelisah dan juga rasa kecewa. Adanya perubahan saat masa kehamilan trimester pertama ini bisa di dasari dengan perubahan Teori Reva Rubin. Dalam hal ini adanya sebuah teori yang dilakukan melaui pencapaian seorang perempuan menjadi seorang ibu dan tentunya membutuhkan proses yang cukup panjang dan juga proses belajar dalam melaluinya. Pada trimester pertama juga seorang calon ibu sedang mencari pencapaian yang akan dilakukannya (Fidora, 2019).</w:t>
      </w:r>
    </w:p>
    <w:p w14:paraId="2F15578A"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4"/>
          <w:szCs w:val="24"/>
        </w:rPr>
      </w:pPr>
      <w:r w:rsidRPr="000D52AF">
        <w:rPr>
          <w:rFonts w:ascii="Times New Roman" w:hAnsi="Times New Roman" w:cs="Times New Roman"/>
          <w:bCs/>
          <w:sz w:val="24"/>
          <w:szCs w:val="24"/>
        </w:rPr>
        <w:lastRenderedPageBreak/>
        <w:t>Pada trimester kedua ibu hamil banyak mengalami penurunan kondisi psikologis. Trimester kedua ini ibu hamil memang dituntut untuk memiliki kemampuan diri untuk mengembang identitas diri karena ibu akan semakin dekat waktunya dalam menyambut kelahiran bayinya. Seorang ibu hamil sangat memerlukan penghargaan dan penghormatan, karena banyak perempuan yang takut pasangannya menganggap dirinya tidak menarik lagi, hal ini dikarenakan perubahan kondisi fisik yang terjadi selama hamil seperti bertambahnya ukuran tubuh, hiperpigmentasi (Fidora, 2019).</w:t>
      </w:r>
    </w:p>
    <w:p w14:paraId="60CC2777" w14:textId="77777777" w:rsidR="003707FD" w:rsidRPr="000D52AF" w:rsidRDefault="003707FD" w:rsidP="003707FD">
      <w:pPr>
        <w:pStyle w:val="ListParagraph"/>
        <w:spacing w:after="0" w:line="480" w:lineRule="auto"/>
        <w:ind w:left="990" w:firstLine="450"/>
        <w:jc w:val="both"/>
        <w:rPr>
          <w:rFonts w:ascii="Times New Roman" w:hAnsi="Times New Roman" w:cs="Times New Roman"/>
          <w:bCs/>
          <w:sz w:val="28"/>
          <w:szCs w:val="28"/>
          <w:lang w:val="en-US"/>
        </w:rPr>
      </w:pPr>
      <w:r w:rsidRPr="000D52AF">
        <w:rPr>
          <w:rFonts w:ascii="Times New Roman" w:hAnsi="Times New Roman" w:cs="Times New Roman"/>
          <w:bCs/>
          <w:sz w:val="24"/>
          <w:szCs w:val="24"/>
        </w:rPr>
        <w:t>Ibu hamil pada Trimester 3 ini akan mengalami ketidaknyamanan fisik karena merasa cangggung dan merasa dirinya tidak menarik lagi. Pada trimester ketiga ini ibu hamil sangat membutuhkan dukungan dari pasangan. Ibu hamil membutuhkan kepercayaan diri yang tinggi. Semakin positif psikologis ibu hamil trimester tiga semakin positif pula adaptasi dalam menerima perubahan pada masa kehamilan trimester 3 (Ramadani &amp; Sudarmiati, 2013). Perubahan Psikologis pada trimester ke-3, menurut Walyani (2015), yang berkaitan dengan keadaan psikologis ibu hamil</w:t>
      </w:r>
      <w:r w:rsidRPr="000D52AF">
        <w:rPr>
          <w:rFonts w:ascii="Times New Roman" w:hAnsi="Times New Roman" w:cs="Times New Roman"/>
          <w:bCs/>
          <w:sz w:val="24"/>
          <w:szCs w:val="24"/>
          <w:lang w:val="en-US"/>
        </w:rPr>
        <w:t xml:space="preserve"> </w:t>
      </w:r>
      <w:r w:rsidRPr="000D52AF">
        <w:rPr>
          <w:rFonts w:ascii="Times New Roman" w:hAnsi="Times New Roman" w:cs="Times New Roman"/>
          <w:bCs/>
          <w:sz w:val="24"/>
          <w:szCs w:val="24"/>
        </w:rPr>
        <w:t xml:space="preserve">yaitu ibu merasa dirinya jelek, aneh dan tidak menarik. Ibu juga merasa takut menjelang persalinan dikarenakan kekhawatiran terhadap rasa sakit saat melahirkan, khawatir terhadap keselamatan dirinya dan bayinya, khawatir jika bayinya lahir dalam keadaan tidak normal. Perasaan sedih karena akan terpisah dengan bayinya juga dialami oleh ibu hamil trimester ke 3 ini. Dengan adanya perubahan-perubahan fisik yang semakin bertambah seperti penambahan </w:t>
      </w:r>
      <w:r w:rsidRPr="000D52AF">
        <w:rPr>
          <w:rFonts w:ascii="Times New Roman" w:hAnsi="Times New Roman" w:cs="Times New Roman"/>
          <w:bCs/>
          <w:sz w:val="24"/>
          <w:szCs w:val="24"/>
        </w:rPr>
        <w:lastRenderedPageBreak/>
        <w:t>berat badan ibu merasa kehilangan perhatian misalnya perhatian dari suami secara khusus. Ibu juga merasakan terjadi penurunan libido. Penelitian ini sejalan dengan Penelitian yang dilakukan oleh Restikayanti, dkk (2016), dengan judul perubahan psikologis pada ibu hamil trimester 3 dapat dilihat mengalami perubahan psikologis positif 54,3%.</w:t>
      </w:r>
    </w:p>
    <w:p w14:paraId="1312F45F" w14:textId="1A8E35FC" w:rsidR="003707FD" w:rsidRPr="00E36047" w:rsidRDefault="00946884" w:rsidP="00034DC2">
      <w:pPr>
        <w:pStyle w:val="ListParagraph"/>
        <w:numPr>
          <w:ilvl w:val="2"/>
          <w:numId w:val="43"/>
        </w:numPr>
        <w:spacing w:after="0" w:line="480" w:lineRule="auto"/>
        <w:ind w:left="990" w:hanging="63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w:t>
      </w:r>
      <w:r w:rsidR="003707FD" w:rsidRPr="00E36047">
        <w:rPr>
          <w:rFonts w:ascii="Times New Roman" w:hAnsi="Times New Roman" w:cs="Times New Roman"/>
          <w:b/>
          <w:bCs/>
          <w:sz w:val="24"/>
          <w:szCs w:val="24"/>
          <w:lang w:val="en-US"/>
        </w:rPr>
        <w:t>ecemasan ibu hamil di kelurahan Tawangsari Kec.Garum se</w:t>
      </w:r>
      <w:r w:rsidR="003707FD">
        <w:rPr>
          <w:rFonts w:ascii="Times New Roman" w:hAnsi="Times New Roman" w:cs="Times New Roman"/>
          <w:b/>
          <w:bCs/>
          <w:sz w:val="24"/>
          <w:szCs w:val="24"/>
          <w:lang w:val="en-US"/>
        </w:rPr>
        <w:t>telah</w:t>
      </w:r>
      <w:r w:rsidR="003707FD" w:rsidRPr="00E36047">
        <w:rPr>
          <w:rFonts w:ascii="Times New Roman" w:hAnsi="Times New Roman" w:cs="Times New Roman"/>
          <w:b/>
          <w:bCs/>
          <w:sz w:val="24"/>
          <w:szCs w:val="24"/>
          <w:lang w:val="en-US"/>
        </w:rPr>
        <w:t xml:space="preserve"> diberikan edukasi dukungan keluarga</w:t>
      </w:r>
    </w:p>
    <w:p w14:paraId="5935A8D1" w14:textId="77777777" w:rsidR="003707FD" w:rsidRPr="00116983" w:rsidRDefault="003707FD" w:rsidP="003707FD">
      <w:pPr>
        <w:pStyle w:val="ListParagraph"/>
        <w:spacing w:after="0" w:line="480" w:lineRule="auto"/>
        <w:ind w:left="990" w:firstLine="450"/>
        <w:jc w:val="both"/>
        <w:rPr>
          <w:rFonts w:ascii="Times New Roman" w:hAnsi="Times New Roman" w:cs="Times New Roman"/>
          <w:sz w:val="24"/>
          <w:szCs w:val="24"/>
          <w:lang w:val="en-US"/>
        </w:rPr>
      </w:pPr>
      <w:r w:rsidRPr="00116983">
        <w:rPr>
          <w:rFonts w:ascii="Times New Roman" w:hAnsi="Times New Roman" w:cs="Times New Roman"/>
          <w:sz w:val="24"/>
          <w:szCs w:val="24"/>
          <w:lang w:val="en-US"/>
        </w:rPr>
        <w:t>Berdasarkan tabel 4.2</w:t>
      </w:r>
      <w:r>
        <w:rPr>
          <w:rFonts w:ascii="Times New Roman" w:hAnsi="Times New Roman" w:cs="Times New Roman"/>
          <w:sz w:val="24"/>
          <w:szCs w:val="24"/>
          <w:lang w:val="en-US"/>
        </w:rPr>
        <w:t xml:space="preserve"> dan 4.3</w:t>
      </w:r>
      <w:r w:rsidRPr="00116983">
        <w:rPr>
          <w:rFonts w:ascii="Times New Roman" w:hAnsi="Times New Roman" w:cs="Times New Roman"/>
          <w:sz w:val="24"/>
          <w:szCs w:val="24"/>
          <w:lang w:val="en-US"/>
        </w:rPr>
        <w:t xml:space="preserve">, dapat disimpulkan bahwa tingkat kecemasan panik mengalami pengurangan jumlah dimana pada pre test terdapat 4 orang ibu hamil (13.3%) dan setelah mendapatkan intervensi jumlahnya menjadi 1 orang ibu hamil (3.3%). Kecemasan berat juga jumlahnya semakin berkurang dimana pada saat pre test terdapat 14 orang ibu hamil (46.7%) dan pada post test menjadi 5 orang ibu hamil (16.7%). </w:t>
      </w:r>
    </w:p>
    <w:p w14:paraId="7A9A3EA0" w14:textId="77777777" w:rsidR="003707FD" w:rsidRDefault="003707FD" w:rsidP="003707FD">
      <w:pPr>
        <w:pStyle w:val="ListParagraph"/>
        <w:spacing w:after="0" w:line="480" w:lineRule="auto"/>
        <w:ind w:left="990" w:firstLine="450"/>
        <w:jc w:val="both"/>
        <w:rPr>
          <w:rFonts w:ascii="Times New Roman" w:hAnsi="Times New Roman" w:cs="Times New Roman"/>
          <w:sz w:val="24"/>
          <w:szCs w:val="24"/>
          <w:lang w:val="en-US"/>
        </w:rPr>
      </w:pPr>
      <w:r w:rsidRPr="00116983">
        <w:rPr>
          <w:rFonts w:ascii="Times New Roman" w:hAnsi="Times New Roman" w:cs="Times New Roman"/>
          <w:sz w:val="24"/>
          <w:szCs w:val="24"/>
          <w:lang w:val="en-US"/>
        </w:rPr>
        <w:t xml:space="preserve">Pada kecemasan sedang mengalami peningkatan jumlah karena beberapa responden dengan kecemasan panik dan juga kecemasan berat berubah skor tingkat kecemasannya menjadi kecemasan sedang. Kecemasan sedang pada pre test jumlahnya 9 orang ibu hamil (30.0%) dan mengalami peningkatan menjadi 13 orang ibu hamil (43.3%). Untuk kecemasan ringan juga mengalami peningkatan jumlah karena perubahan skor dari responden dengan kecemasan panik, berat dan juga sedang. Pada pre test, jumlah responden dengan kecemasan ringan sebanyak 3 orang ibu hamil (10.0%) dan pada post test menjadi 6 orang ibu hamil </w:t>
      </w:r>
      <w:r w:rsidRPr="00116983">
        <w:rPr>
          <w:rFonts w:ascii="Times New Roman" w:hAnsi="Times New Roman" w:cs="Times New Roman"/>
          <w:sz w:val="24"/>
          <w:szCs w:val="24"/>
          <w:lang w:val="en-US"/>
        </w:rPr>
        <w:lastRenderedPageBreak/>
        <w:t>(20.0%). Selain itu, pada saat pre test tidak ditemukan ibu hamil yang tidak mengalami kecemasan, tetapi pada post test didapatkan sebanyak 5 orang ibu hamil (16.7%) yang tidak mengalami kecemasan setelah mendapatkan intervensi.</w:t>
      </w:r>
      <w:r>
        <w:rPr>
          <w:rFonts w:ascii="Times New Roman" w:hAnsi="Times New Roman" w:cs="Times New Roman"/>
          <w:sz w:val="24"/>
          <w:szCs w:val="24"/>
          <w:lang w:val="en-US"/>
        </w:rPr>
        <w:t xml:space="preserve"> </w:t>
      </w:r>
    </w:p>
    <w:p w14:paraId="0A618520" w14:textId="77777777" w:rsidR="003707FD" w:rsidRDefault="003707FD" w:rsidP="003707FD">
      <w:pPr>
        <w:pStyle w:val="ListParagraph"/>
        <w:spacing w:after="0" w:line="480" w:lineRule="auto"/>
        <w:ind w:left="990" w:firstLine="450"/>
        <w:jc w:val="both"/>
        <w:rPr>
          <w:rFonts w:ascii="Times New Roman" w:hAnsi="Times New Roman" w:cs="Times New Roman"/>
          <w:sz w:val="24"/>
          <w:szCs w:val="24"/>
          <w:shd w:val="clear" w:color="auto" w:fill="FFFFFF"/>
        </w:rPr>
      </w:pPr>
      <w:r w:rsidRPr="001A4F6D">
        <w:rPr>
          <w:rFonts w:ascii="Times New Roman" w:hAnsi="Times New Roman" w:cs="Times New Roman"/>
          <w:sz w:val="24"/>
          <w:szCs w:val="24"/>
          <w:shd w:val="clear" w:color="auto" w:fill="FFFFFF"/>
        </w:rPr>
        <w:t>Hasil penelitian Unzila dan Agustina (2020) yang menyatakan bahwa tingkat kecemasan ibu hamil secara signifikan dipengaruhi oleh dukungan keluarga. Keluarga yang memberikan dukungan tinggi pada seorang ibu hamil akan berdampak pada tidak adanya kecemasan yang dirasakan. Bagi ibu hamil dukungan keluarga memiliki peran, dimana sangat diperlukan dalam mempengaruhi kejiwaan serta kesadaran ibu untuk melaksanakan pemeliharaan terhadap kesehatan.</w:t>
      </w:r>
    </w:p>
    <w:p w14:paraId="5A3CDFFC" w14:textId="77777777" w:rsidR="003707FD" w:rsidRPr="005D6541" w:rsidRDefault="003707FD" w:rsidP="003707FD">
      <w:pPr>
        <w:pStyle w:val="ListParagraph"/>
        <w:spacing w:after="0" w:line="480" w:lineRule="auto"/>
        <w:ind w:left="1080" w:hanging="630"/>
        <w:jc w:val="both"/>
        <w:rPr>
          <w:rFonts w:ascii="Times New Roman" w:hAnsi="Times New Roman" w:cs="Times New Roman"/>
          <w:b/>
          <w:bCs/>
          <w:sz w:val="24"/>
          <w:szCs w:val="24"/>
        </w:rPr>
      </w:pPr>
      <w:r>
        <w:rPr>
          <w:rFonts w:ascii="Times New Roman" w:hAnsi="Times New Roman" w:cs="Times New Roman"/>
          <w:b/>
          <w:bCs/>
          <w:sz w:val="24"/>
        </w:rPr>
        <w:t xml:space="preserve">4.2.3 </w:t>
      </w:r>
      <w:r w:rsidRPr="005D6541">
        <w:rPr>
          <w:rFonts w:ascii="Times New Roman" w:hAnsi="Times New Roman" w:cs="Times New Roman"/>
          <w:b/>
          <w:bCs/>
          <w:sz w:val="24"/>
          <w:szCs w:val="24"/>
        </w:rPr>
        <w:t>Pengaruh Edukasi Dukungan Keluarga Terhadap  Penurunan Kecemasan Pada Ibu Hamil Di Kelurahan Tawangsari Kec. Garum</w:t>
      </w:r>
    </w:p>
    <w:p w14:paraId="6C69ABB3" w14:textId="77777777" w:rsidR="003707FD" w:rsidRDefault="003707FD" w:rsidP="003707FD">
      <w:pPr>
        <w:pStyle w:val="JudulBAB"/>
        <w:ind w:left="1080" w:firstLine="540"/>
        <w:jc w:val="both"/>
        <w:rPr>
          <w:b w:val="0"/>
          <w:lang w:val="en-US"/>
        </w:rPr>
      </w:pPr>
      <w:r w:rsidRPr="000E03EE">
        <w:rPr>
          <w:b w:val="0"/>
        </w:rPr>
        <w:t>Berdasarkan Tabel 4.</w:t>
      </w:r>
      <w:r>
        <w:rPr>
          <w:b w:val="0"/>
          <w:lang w:val="en-US"/>
        </w:rPr>
        <w:t>5</w:t>
      </w:r>
      <w:r w:rsidRPr="000E03EE">
        <w:rPr>
          <w:b w:val="0"/>
        </w:rPr>
        <w:t xml:space="preserve">, Hasil uji pada data pre dan post </w:t>
      </w:r>
      <w:r w:rsidRPr="000E03EE">
        <w:rPr>
          <w:b w:val="0"/>
          <w:lang w:val="en-US"/>
        </w:rPr>
        <w:t xml:space="preserve">test </w:t>
      </w:r>
      <w:r w:rsidRPr="000E03EE">
        <w:rPr>
          <w:b w:val="0"/>
        </w:rPr>
        <w:t xml:space="preserve">HARS didapatkan </w:t>
      </w:r>
      <w:r w:rsidRPr="000E03EE">
        <w:rPr>
          <w:b w:val="0"/>
          <w:i/>
        </w:rPr>
        <w:t xml:space="preserve">p-value </w:t>
      </w:r>
      <w:r w:rsidRPr="000E03EE">
        <w:rPr>
          <w:b w:val="0"/>
        </w:rPr>
        <w:t xml:space="preserve">&lt; 0,05 </w:t>
      </w:r>
      <w:r w:rsidRPr="000E03EE">
        <w:rPr>
          <w:b w:val="0"/>
          <w:lang w:val="en-US"/>
        </w:rPr>
        <w:t>yaitu 0.000 yang artinya</w:t>
      </w:r>
      <w:r w:rsidRPr="000E03EE">
        <w:rPr>
          <w:b w:val="0"/>
        </w:rPr>
        <w:t xml:space="preserve"> terdapat perbedaan yang signifikan pada skor HARS sebelum dan sesudah intervensi (pemberian edukasi dukungan keluarga).</w:t>
      </w:r>
      <w:r w:rsidRPr="000E03EE">
        <w:rPr>
          <w:b w:val="0"/>
          <w:lang w:val="en-US"/>
        </w:rPr>
        <w:t xml:space="preserve"> Dengan ini dapat disimpulkan bahwa edukasi dukungan keluarga berpengaruh terhadap penurunan kecemasan pada ibu hamil di Kelurahan Tawangsari Kecamatan Garum.</w:t>
      </w:r>
    </w:p>
    <w:p w14:paraId="2CECD41C" w14:textId="77777777" w:rsidR="003707FD" w:rsidRDefault="003707FD" w:rsidP="003707FD">
      <w:pPr>
        <w:pStyle w:val="JudulBAB"/>
        <w:ind w:left="1080" w:firstLine="540"/>
        <w:jc w:val="both"/>
        <w:rPr>
          <w:b w:val="0"/>
        </w:rPr>
      </w:pPr>
      <w:r w:rsidRPr="000E03EE">
        <w:rPr>
          <w:b w:val="0"/>
          <w:lang w:val="en-US"/>
        </w:rPr>
        <w:t xml:space="preserve">Hal ini didukung oleh pendapat </w:t>
      </w:r>
      <w:r w:rsidRPr="000E03EE">
        <w:rPr>
          <w:b w:val="0"/>
        </w:rPr>
        <w:t>Mubarak dalam Misgiyanto &amp; Susilawati (2014)</w:t>
      </w:r>
      <w:r w:rsidRPr="000E03EE">
        <w:rPr>
          <w:b w:val="0"/>
          <w:lang w:val="en-US"/>
        </w:rPr>
        <w:t xml:space="preserve"> yang menyatakan bahwa </w:t>
      </w:r>
      <w:r w:rsidRPr="000E03EE">
        <w:rPr>
          <w:b w:val="0"/>
        </w:rPr>
        <w:t xml:space="preserve">terdapat hubungan yang kuat antara keluarga dan status kesehatan anggotanya dimana peran keluarga sangat penting bagi setiap aspek perawatan kesehatan anggota keluarga, mulai dari strategi-strategi hingga fase rehabilitasi. Pernyataan ini </w:t>
      </w:r>
      <w:r w:rsidRPr="000E03EE">
        <w:rPr>
          <w:b w:val="0"/>
        </w:rPr>
        <w:lastRenderedPageBreak/>
        <w:t xml:space="preserve">berarti bahwa dukungan keluarga yang meliputi pengetahuan, sikap, perilaku anggota keluarga terhadap penerimaan keluarga khususnya jika ada anggota keluarga yang sakit adalah peran dan fungsi keluarga dalam meningkatkan dukungan psikis (Friedman, 2013). </w:t>
      </w:r>
    </w:p>
    <w:p w14:paraId="1492072C" w14:textId="77777777" w:rsidR="003707FD" w:rsidRDefault="003707FD" w:rsidP="003707FD">
      <w:pPr>
        <w:pStyle w:val="JudulBAB"/>
        <w:ind w:left="1080" w:firstLine="540"/>
        <w:jc w:val="both"/>
        <w:rPr>
          <w:b w:val="0"/>
        </w:rPr>
      </w:pPr>
      <w:r w:rsidRPr="000E03EE">
        <w:rPr>
          <w:b w:val="0"/>
        </w:rPr>
        <w:t>Berdasarkan penelitian yang dilakukan oleh Diani &amp; Susilawati (2013), ibu hamil TM 3 yang tidak tinggal serumah dengan suami karena pekerjaannya memiliki kategori kecemasan yang tinggi sampai kecemasan sedang, dibandingkan ibu hamil yang tinggal dengan suaminya. Sedangkan ibu hamil yang tinggal dengan suaminya satu rumah memiliki kecemasan rata-rata dalam kategori sedang sampai dengan rendah.</w:t>
      </w:r>
      <w:r w:rsidRPr="000E03EE">
        <w:rPr>
          <w:b w:val="0"/>
          <w:lang w:val="en-US"/>
        </w:rPr>
        <w:t xml:space="preserve"> </w:t>
      </w:r>
      <w:r w:rsidRPr="000E03EE">
        <w:rPr>
          <w:b w:val="0"/>
        </w:rPr>
        <w:t>Dukungan sosial mempengaruhi kesehatan dengan cara melindungi individu dari efek negatif stress. Perlindungan ini akan efektif hanya ketika individu menghadapi stressor yang berat.</w:t>
      </w:r>
    </w:p>
    <w:p w14:paraId="4129E406" w14:textId="77777777" w:rsidR="003707FD" w:rsidRDefault="003707FD" w:rsidP="003707FD">
      <w:pPr>
        <w:pStyle w:val="JudulBAB"/>
        <w:ind w:left="1080" w:firstLine="540"/>
        <w:jc w:val="both"/>
        <w:rPr>
          <w:b w:val="0"/>
        </w:rPr>
      </w:pPr>
      <w:r w:rsidRPr="000E03EE">
        <w:rPr>
          <w:b w:val="0"/>
        </w:rPr>
        <w:t>Dukungan keluarga terutama dukungan yang didapatkan dari suami akan meimbulkan ketenangan batin dan perasaan senang dalam diri istri. Keluarga mempunyai fungsi dasar berupa fungsi afektif, yaitu fungsi internal keluarga untuk pemenuhan kebutuhan psikososial, saling mengasuh dan memberikan cinta kasih, serta saling menerima dan mendukung. Kualitas dan kuantitas dukungan keluarga dinilai dari tiga parameter yaitu, dukungan materi, informasi, dan psikologis. Jadi sangatlah jelas jika dukungan keluarga yang diberikan kepada ibu selama kehamilan hingga menjelang persalinan akan membentuk koping efektif yang dapat mengeliminasi masalah psikologis (kecemasan) ibu.</w:t>
      </w:r>
    </w:p>
    <w:p w14:paraId="7F1D8721" w14:textId="77777777" w:rsidR="003707FD" w:rsidRDefault="003707FD" w:rsidP="003707FD">
      <w:pPr>
        <w:pStyle w:val="JudulBAB"/>
        <w:ind w:left="1080" w:firstLine="540"/>
        <w:jc w:val="both"/>
        <w:rPr>
          <w:b w:val="0"/>
        </w:rPr>
      </w:pPr>
      <w:r w:rsidRPr="000E03EE">
        <w:rPr>
          <w:b w:val="0"/>
        </w:rPr>
        <w:lastRenderedPageBreak/>
        <w:t xml:space="preserve">Menurut House dan Kahn (1985) dalam Friedman (2010), terdapat tempat tipe dukungan keluarga yaitu: Dukungan Emosional yaitu keluarga sebagai tempat yang aman dan damai untuk beristirahat dan menenangkan pikiran. Setiap orang membutuhkan bantuan keluarga. Individu yang menghadapi masalah akan merasa terbantu jika keluarga yang mau mendengarkan dan memperhatikan masalah yang sedang dihadapinya; Dukungan Penilaian ialah Keluarga bertindak sebagai penengah dan juga sebagai fasilitator dalam pemecahan masalah yang dihadapi. </w:t>
      </w:r>
    </w:p>
    <w:p w14:paraId="2AD5EBBC" w14:textId="77777777" w:rsidR="003707FD" w:rsidRDefault="003707FD" w:rsidP="003707FD">
      <w:pPr>
        <w:pStyle w:val="JudulBAB"/>
        <w:ind w:left="1080" w:firstLine="540"/>
        <w:jc w:val="both"/>
        <w:rPr>
          <w:b w:val="0"/>
        </w:rPr>
      </w:pPr>
      <w:r w:rsidRPr="000E03EE">
        <w:rPr>
          <w:b w:val="0"/>
        </w:rPr>
        <w:t>Dukungan dan perhatian disini keluarga merupakan bentuk penghargaan positif</w:t>
      </w:r>
      <w:r w:rsidRPr="000E03EE">
        <w:rPr>
          <w:b w:val="0"/>
          <w:lang w:val="en-US"/>
        </w:rPr>
        <w:t xml:space="preserve"> </w:t>
      </w:r>
      <w:r w:rsidRPr="000E03EE">
        <w:rPr>
          <w:b w:val="0"/>
        </w:rPr>
        <w:t>yang diberikan kepada individu; Dukungan Instrumental Keluarga merupakan sebuah sumber pertolongan dalam hal pengawasan, kebutuhan individu. Keluarga mencarikan solusi yang dapat membantu individu dalam melakukan kegiatan; Dukungan Informasi Keluarga berfungsi sebagai penyebar dan pemberi informasi. Disini diharapkan bantuan informasi yang disediakan keluarga dapat digunakan oleh individu dalam mengatasi persoalan</w:t>
      </w:r>
      <w:r w:rsidRPr="000E03EE">
        <w:rPr>
          <w:b w:val="0"/>
          <w:lang w:val="en-US"/>
        </w:rPr>
        <w:t>-</w:t>
      </w:r>
      <w:r w:rsidRPr="000E03EE">
        <w:rPr>
          <w:b w:val="0"/>
        </w:rPr>
        <w:t>persoalan yang sedang dihadapi.</w:t>
      </w:r>
      <w:r w:rsidRPr="000E03EE">
        <w:rPr>
          <w:b w:val="0"/>
          <w:lang w:val="en-US"/>
        </w:rPr>
        <w:t xml:space="preserve"> </w:t>
      </w:r>
    </w:p>
    <w:p w14:paraId="6BC150C1" w14:textId="77777777" w:rsidR="003707FD" w:rsidRPr="003376E1" w:rsidRDefault="003707FD" w:rsidP="003707FD">
      <w:pPr>
        <w:pStyle w:val="JudulBAB"/>
        <w:ind w:left="1080" w:firstLine="540"/>
        <w:jc w:val="both"/>
        <w:rPr>
          <w:b w:val="0"/>
        </w:rPr>
      </w:pPr>
      <w:r w:rsidRPr="000E03EE">
        <w:rPr>
          <w:b w:val="0"/>
          <w:lang w:val="en-US"/>
        </w:rPr>
        <w:t xml:space="preserve">Pada penelitian yang dilakukan oleh Ika Fitria (2022) memaparkan bahwa </w:t>
      </w:r>
      <w:r w:rsidRPr="000E03EE">
        <w:rPr>
          <w:b w:val="0"/>
          <w:shd w:val="clear" w:color="auto" w:fill="FFFFFF"/>
        </w:rPr>
        <w:t>diperlukan upaya</w:t>
      </w:r>
      <w:r>
        <w:rPr>
          <w:b w:val="0"/>
          <w:shd w:val="clear" w:color="auto" w:fill="FFFFFF"/>
          <w:lang w:val="en-US"/>
        </w:rPr>
        <w:t xml:space="preserve"> </w:t>
      </w:r>
      <w:r w:rsidRPr="000E03EE">
        <w:rPr>
          <w:b w:val="0"/>
          <w:shd w:val="clear" w:color="auto" w:fill="FFFFFF"/>
        </w:rPr>
        <w:t>untuk meningkatkan dukungan keluarga t</w:t>
      </w:r>
      <w:r w:rsidRPr="000E03EE">
        <w:rPr>
          <w:b w:val="0"/>
          <w:shd w:val="clear" w:color="auto" w:fill="FFFFFF"/>
          <w:lang w:val="en-US"/>
        </w:rPr>
        <w:t>erhadap</w:t>
      </w:r>
      <w:r w:rsidRPr="000E03EE">
        <w:rPr>
          <w:b w:val="0"/>
          <w:shd w:val="clear" w:color="auto" w:fill="FFFFFF"/>
        </w:rPr>
        <w:t xml:space="preserve"> ibu dengan memberikan konseling </w:t>
      </w:r>
      <w:r w:rsidRPr="000E03EE">
        <w:rPr>
          <w:b w:val="0"/>
          <w:shd w:val="clear" w:color="auto" w:fill="FFFFFF"/>
          <w:lang w:val="en-US"/>
        </w:rPr>
        <w:t>yang</w:t>
      </w:r>
      <w:r w:rsidRPr="000E03EE">
        <w:rPr>
          <w:b w:val="0"/>
          <w:shd w:val="clear" w:color="auto" w:fill="FFFFFF"/>
        </w:rPr>
        <w:t xml:space="preserve"> melibatkan keluarga</w:t>
      </w:r>
      <w:r w:rsidRPr="000E03EE">
        <w:rPr>
          <w:b w:val="0"/>
          <w:shd w:val="clear" w:color="auto" w:fill="FFFFFF"/>
          <w:lang w:val="en-US"/>
        </w:rPr>
        <w:t xml:space="preserve">. </w:t>
      </w:r>
      <w:r w:rsidRPr="000E03EE">
        <w:rPr>
          <w:b w:val="0"/>
          <w:shd w:val="clear" w:color="auto" w:fill="FFFFFF"/>
        </w:rPr>
        <w:t>Hasil</w:t>
      </w:r>
      <w:r>
        <w:rPr>
          <w:b w:val="0"/>
          <w:shd w:val="clear" w:color="auto" w:fill="FFFFFF"/>
          <w:lang w:val="en-US"/>
        </w:rPr>
        <w:t xml:space="preserve"> </w:t>
      </w:r>
      <w:r w:rsidRPr="000E03EE">
        <w:rPr>
          <w:b w:val="0"/>
          <w:shd w:val="clear" w:color="auto" w:fill="FFFFFF"/>
        </w:rPr>
        <w:t>ini memiliki</w:t>
      </w:r>
      <w:r>
        <w:rPr>
          <w:b w:val="0"/>
          <w:shd w:val="clear" w:color="auto" w:fill="FFFFFF"/>
          <w:lang w:val="en-US"/>
        </w:rPr>
        <w:t xml:space="preserve"> </w:t>
      </w:r>
      <w:r w:rsidRPr="000E03EE">
        <w:rPr>
          <w:b w:val="0"/>
          <w:shd w:val="clear" w:color="auto" w:fill="FFFFFF"/>
        </w:rPr>
        <w:t>kesesuain dengan teori yang menyatakan bahwa tenaga kesehatan berperan sebagai penanggung jawab</w:t>
      </w:r>
      <w:r>
        <w:rPr>
          <w:b w:val="0"/>
          <w:shd w:val="clear" w:color="auto" w:fill="FFFFFF"/>
          <w:lang w:val="en-US"/>
        </w:rPr>
        <w:t xml:space="preserve"> </w:t>
      </w:r>
      <w:r w:rsidRPr="000E03EE">
        <w:rPr>
          <w:b w:val="0"/>
          <w:shd w:val="clear" w:color="auto" w:fill="FFFFFF"/>
        </w:rPr>
        <w:t>wilayah</w:t>
      </w:r>
      <w:r>
        <w:rPr>
          <w:b w:val="0"/>
          <w:shd w:val="clear" w:color="auto" w:fill="FFFFFF"/>
          <w:lang w:val="en-US"/>
        </w:rPr>
        <w:t xml:space="preserve"> </w:t>
      </w:r>
      <w:r w:rsidRPr="000E03EE">
        <w:rPr>
          <w:b w:val="0"/>
          <w:shd w:val="clear" w:color="auto" w:fill="FFFFFF"/>
        </w:rPr>
        <w:t>dan  pemberi</w:t>
      </w:r>
      <w:r>
        <w:rPr>
          <w:b w:val="0"/>
          <w:shd w:val="clear" w:color="auto" w:fill="FFFFFF"/>
          <w:lang w:val="en-US"/>
        </w:rPr>
        <w:t xml:space="preserve"> </w:t>
      </w:r>
      <w:r w:rsidRPr="000E03EE">
        <w:rPr>
          <w:b w:val="0"/>
          <w:shd w:val="clear" w:color="auto" w:fill="FFFFFF"/>
        </w:rPr>
        <w:t>pelayanan</w:t>
      </w:r>
      <w:r>
        <w:rPr>
          <w:b w:val="0"/>
          <w:shd w:val="clear" w:color="auto" w:fill="FFFFFF"/>
          <w:lang w:val="en-US"/>
        </w:rPr>
        <w:t xml:space="preserve"> </w:t>
      </w:r>
      <w:r w:rsidRPr="000E03EE">
        <w:rPr>
          <w:b w:val="0"/>
          <w:shd w:val="clear" w:color="auto" w:fill="FFFFFF"/>
        </w:rPr>
        <w:t>KIA</w:t>
      </w:r>
      <w:r>
        <w:rPr>
          <w:b w:val="0"/>
          <w:shd w:val="clear" w:color="auto" w:fill="FFFFFF"/>
          <w:lang w:val="en-US"/>
        </w:rPr>
        <w:t xml:space="preserve"> </w:t>
      </w:r>
      <w:r w:rsidRPr="000E03EE">
        <w:rPr>
          <w:b w:val="0"/>
          <w:shd w:val="clear" w:color="auto" w:fill="FFFFFF"/>
        </w:rPr>
        <w:t>harus</w:t>
      </w:r>
      <w:r>
        <w:rPr>
          <w:b w:val="0"/>
          <w:shd w:val="clear" w:color="auto" w:fill="FFFFFF"/>
          <w:lang w:val="en-US"/>
        </w:rPr>
        <w:t xml:space="preserve"> </w:t>
      </w:r>
      <w:r w:rsidRPr="000E03EE">
        <w:rPr>
          <w:b w:val="0"/>
          <w:shd w:val="clear" w:color="auto" w:fill="FFFFFF"/>
        </w:rPr>
        <w:t>memfasilitasi</w:t>
      </w:r>
      <w:r>
        <w:rPr>
          <w:b w:val="0"/>
          <w:shd w:val="clear" w:color="auto" w:fill="FFFFFF"/>
          <w:lang w:val="en-US"/>
        </w:rPr>
        <w:t xml:space="preserve"> </w:t>
      </w:r>
      <w:r w:rsidRPr="000E03EE">
        <w:rPr>
          <w:b w:val="0"/>
          <w:shd w:val="clear" w:color="auto" w:fill="FFFFFF"/>
        </w:rPr>
        <w:t xml:space="preserve">pemahaman </w:t>
      </w:r>
      <w:r w:rsidRPr="000E03EE">
        <w:rPr>
          <w:b w:val="0"/>
          <w:shd w:val="clear" w:color="auto" w:fill="FFFFFF"/>
          <w:lang w:val="en-US"/>
        </w:rPr>
        <w:t xml:space="preserve">tentang </w:t>
      </w:r>
      <w:r w:rsidRPr="000E03EE">
        <w:rPr>
          <w:b w:val="0"/>
          <w:shd w:val="clear" w:color="auto" w:fill="FFFFFF"/>
          <w:lang w:val="en-US"/>
        </w:rPr>
        <w:lastRenderedPageBreak/>
        <w:t xml:space="preserve">kesehatan </w:t>
      </w:r>
      <w:r w:rsidRPr="000E03EE">
        <w:rPr>
          <w:b w:val="0"/>
          <w:shd w:val="clear" w:color="auto" w:fill="FFFFFF"/>
        </w:rPr>
        <w:t>oleh  ibu,  suami</w:t>
      </w:r>
      <w:r w:rsidRPr="000E03EE">
        <w:rPr>
          <w:b w:val="0"/>
          <w:shd w:val="clear" w:color="auto" w:fill="FFFFFF"/>
          <w:lang w:val="en-US"/>
        </w:rPr>
        <w:t xml:space="preserve"> dan</w:t>
      </w:r>
      <w:r w:rsidRPr="000E03EE">
        <w:rPr>
          <w:b w:val="0"/>
          <w:shd w:val="clear" w:color="auto" w:fill="FFFFFF"/>
        </w:rPr>
        <w:t xml:space="preserve">  keluarga </w:t>
      </w:r>
      <w:r w:rsidRPr="000E03EE">
        <w:rPr>
          <w:b w:val="0"/>
          <w:shd w:val="clear" w:color="auto" w:fill="FFFFFF"/>
          <w:lang w:val="en-US"/>
        </w:rPr>
        <w:t xml:space="preserve">sehingga ibu </w:t>
      </w:r>
      <w:r w:rsidRPr="000E03EE">
        <w:rPr>
          <w:b w:val="0"/>
          <w:shd w:val="clear" w:color="auto" w:fill="FFFFFF"/>
        </w:rPr>
        <w:t>mendapatkan pelayanan</w:t>
      </w:r>
      <w:r>
        <w:rPr>
          <w:b w:val="0"/>
          <w:shd w:val="clear" w:color="auto" w:fill="FFFFFF"/>
          <w:lang w:val="en-US"/>
        </w:rPr>
        <w:t xml:space="preserve"> </w:t>
      </w:r>
      <w:r w:rsidRPr="000E03EE">
        <w:rPr>
          <w:b w:val="0"/>
          <w:shd w:val="clear" w:color="auto" w:fill="FFFFFF"/>
        </w:rPr>
        <w:t>kesehatan</w:t>
      </w:r>
      <w:r>
        <w:rPr>
          <w:b w:val="0"/>
          <w:shd w:val="clear" w:color="auto" w:fill="FFFFFF"/>
          <w:lang w:val="en-US"/>
        </w:rPr>
        <w:t xml:space="preserve"> </w:t>
      </w:r>
      <w:r w:rsidRPr="000E03EE">
        <w:rPr>
          <w:b w:val="0"/>
          <w:shd w:val="clear" w:color="auto" w:fill="FFFFFF"/>
          <w:lang w:val="en-US"/>
        </w:rPr>
        <w:t>y</w:t>
      </w:r>
      <w:r w:rsidRPr="000E03EE">
        <w:rPr>
          <w:b w:val="0"/>
          <w:shd w:val="clear" w:color="auto" w:fill="FFFFFF"/>
        </w:rPr>
        <w:t>ang</w:t>
      </w:r>
      <w:r>
        <w:rPr>
          <w:b w:val="0"/>
          <w:shd w:val="clear" w:color="auto" w:fill="FFFFFF"/>
          <w:lang w:val="en-US"/>
        </w:rPr>
        <w:t xml:space="preserve"> </w:t>
      </w:r>
      <w:r w:rsidRPr="000E03EE">
        <w:rPr>
          <w:b w:val="0"/>
          <w:shd w:val="clear" w:color="auto" w:fill="FFFFFF"/>
        </w:rPr>
        <w:t>komprehensif dan</w:t>
      </w:r>
      <w:r>
        <w:rPr>
          <w:b w:val="0"/>
          <w:shd w:val="clear" w:color="auto" w:fill="FFFFFF"/>
          <w:lang w:val="en-US"/>
        </w:rPr>
        <w:t xml:space="preserve"> </w:t>
      </w:r>
      <w:r w:rsidRPr="000E03EE">
        <w:rPr>
          <w:b w:val="0"/>
          <w:shd w:val="clear" w:color="auto" w:fill="FFFFFF"/>
        </w:rPr>
        <w:t>berkesinambungan</w:t>
      </w:r>
      <w:r w:rsidRPr="000E03EE">
        <w:rPr>
          <w:b w:val="0"/>
          <w:shd w:val="clear" w:color="auto" w:fill="FFFFFF"/>
          <w:lang w:val="en-US"/>
        </w:rPr>
        <w:t xml:space="preserve"> </w:t>
      </w:r>
      <w:r w:rsidRPr="000E03EE">
        <w:rPr>
          <w:b w:val="0"/>
          <w:shd w:val="clear" w:color="auto" w:fill="FFFFFF"/>
        </w:rPr>
        <w:t>(Kemenkes, 2015)</w:t>
      </w:r>
      <w:r w:rsidRPr="000E03EE">
        <w:rPr>
          <w:b w:val="0"/>
          <w:shd w:val="clear" w:color="auto" w:fill="FFFFFF"/>
          <w:lang w:val="en-US"/>
        </w:rPr>
        <w:t>.</w:t>
      </w:r>
    </w:p>
    <w:p w14:paraId="7243E490" w14:textId="77777777" w:rsidR="003707FD" w:rsidRPr="00611E21" w:rsidRDefault="003707FD" w:rsidP="003707FD">
      <w:pPr>
        <w:pStyle w:val="JudulBAB"/>
        <w:ind w:left="360" w:firstLine="540"/>
        <w:jc w:val="both"/>
        <w:rPr>
          <w:b w:val="0"/>
          <w:bCs/>
          <w:lang w:val="en-US"/>
        </w:rPr>
      </w:pPr>
    </w:p>
    <w:p w14:paraId="31A44A3F" w14:textId="77777777" w:rsidR="003707FD" w:rsidRDefault="003707FD" w:rsidP="003707FD">
      <w:pPr>
        <w:pStyle w:val="JudulBAB"/>
        <w:ind w:left="360" w:firstLine="540"/>
        <w:jc w:val="both"/>
        <w:rPr>
          <w:b w:val="0"/>
          <w:bCs/>
        </w:rPr>
      </w:pPr>
    </w:p>
    <w:p w14:paraId="06C115F4" w14:textId="77777777" w:rsidR="003707FD" w:rsidRDefault="003707FD" w:rsidP="003707FD">
      <w:pPr>
        <w:pStyle w:val="JudulBAB"/>
        <w:ind w:left="360" w:firstLine="540"/>
        <w:jc w:val="both"/>
        <w:rPr>
          <w:b w:val="0"/>
          <w:bCs/>
        </w:rPr>
      </w:pPr>
    </w:p>
    <w:p w14:paraId="3873D48F" w14:textId="77777777" w:rsidR="003707FD" w:rsidRDefault="003707FD" w:rsidP="003707FD">
      <w:pPr>
        <w:pStyle w:val="JudulBAB"/>
        <w:ind w:left="360" w:firstLine="540"/>
        <w:jc w:val="both"/>
        <w:rPr>
          <w:b w:val="0"/>
          <w:bCs/>
        </w:rPr>
      </w:pPr>
    </w:p>
    <w:p w14:paraId="4EAE3E27" w14:textId="77777777" w:rsidR="003707FD" w:rsidRDefault="003707FD" w:rsidP="003707FD">
      <w:pPr>
        <w:pStyle w:val="JudulBAB"/>
        <w:ind w:left="360" w:firstLine="540"/>
        <w:jc w:val="both"/>
        <w:rPr>
          <w:b w:val="0"/>
          <w:bCs/>
        </w:rPr>
      </w:pPr>
    </w:p>
    <w:p w14:paraId="0D932D98" w14:textId="77777777" w:rsidR="003707FD" w:rsidRDefault="003707FD" w:rsidP="003707FD">
      <w:pPr>
        <w:pStyle w:val="JudulBAB"/>
        <w:ind w:left="360" w:firstLine="540"/>
        <w:jc w:val="both"/>
        <w:rPr>
          <w:b w:val="0"/>
          <w:bCs/>
        </w:rPr>
      </w:pPr>
    </w:p>
    <w:p w14:paraId="6248E85F" w14:textId="77777777" w:rsidR="003707FD" w:rsidRDefault="003707FD" w:rsidP="003707FD">
      <w:pPr>
        <w:pStyle w:val="JudulBAB"/>
        <w:ind w:left="360" w:firstLine="540"/>
        <w:jc w:val="both"/>
        <w:rPr>
          <w:b w:val="0"/>
          <w:bCs/>
        </w:rPr>
      </w:pPr>
    </w:p>
    <w:p w14:paraId="220781A5" w14:textId="77777777" w:rsidR="003707FD" w:rsidRDefault="003707FD" w:rsidP="003707FD">
      <w:pPr>
        <w:pStyle w:val="JudulBAB"/>
        <w:ind w:left="360" w:firstLine="540"/>
        <w:jc w:val="both"/>
        <w:rPr>
          <w:b w:val="0"/>
          <w:bCs/>
        </w:rPr>
      </w:pPr>
    </w:p>
    <w:p w14:paraId="15055775" w14:textId="55E63DB2" w:rsidR="003707FD" w:rsidRDefault="003707FD" w:rsidP="003707FD">
      <w:pPr>
        <w:pStyle w:val="JudulBAB"/>
        <w:ind w:left="360" w:firstLine="540"/>
        <w:jc w:val="both"/>
        <w:rPr>
          <w:b w:val="0"/>
          <w:bCs/>
        </w:rPr>
      </w:pPr>
    </w:p>
    <w:p w14:paraId="7CD9C322" w14:textId="491FD7A7" w:rsidR="00DB3783" w:rsidRDefault="00DB3783" w:rsidP="003707FD">
      <w:pPr>
        <w:pStyle w:val="JudulBAB"/>
        <w:ind w:left="360" w:firstLine="540"/>
        <w:jc w:val="both"/>
        <w:rPr>
          <w:b w:val="0"/>
          <w:bCs/>
        </w:rPr>
      </w:pPr>
    </w:p>
    <w:p w14:paraId="65A0F583" w14:textId="6AF7863E" w:rsidR="00DB3783" w:rsidRDefault="00DB3783" w:rsidP="003707FD">
      <w:pPr>
        <w:pStyle w:val="JudulBAB"/>
        <w:ind w:left="360" w:firstLine="540"/>
        <w:jc w:val="both"/>
        <w:rPr>
          <w:b w:val="0"/>
          <w:bCs/>
        </w:rPr>
      </w:pPr>
    </w:p>
    <w:p w14:paraId="34E5E8B1" w14:textId="731CA4FD" w:rsidR="00DB3783" w:rsidRDefault="00DB3783" w:rsidP="003707FD">
      <w:pPr>
        <w:pStyle w:val="JudulBAB"/>
        <w:ind w:left="360" w:firstLine="540"/>
        <w:jc w:val="both"/>
        <w:rPr>
          <w:b w:val="0"/>
          <w:bCs/>
        </w:rPr>
      </w:pPr>
    </w:p>
    <w:p w14:paraId="2CF2842F" w14:textId="6EC5C5BB" w:rsidR="00DB3783" w:rsidRDefault="00DB3783" w:rsidP="003707FD">
      <w:pPr>
        <w:pStyle w:val="JudulBAB"/>
        <w:ind w:left="360" w:firstLine="540"/>
        <w:jc w:val="both"/>
        <w:rPr>
          <w:b w:val="0"/>
          <w:bCs/>
        </w:rPr>
      </w:pPr>
    </w:p>
    <w:p w14:paraId="343F7BCA" w14:textId="027CBABF" w:rsidR="00DB3783" w:rsidRDefault="00DB3783" w:rsidP="003707FD">
      <w:pPr>
        <w:pStyle w:val="JudulBAB"/>
        <w:ind w:left="360" w:firstLine="540"/>
        <w:jc w:val="both"/>
        <w:rPr>
          <w:b w:val="0"/>
          <w:bCs/>
        </w:rPr>
      </w:pPr>
    </w:p>
    <w:p w14:paraId="0614D402" w14:textId="6816010E" w:rsidR="00DB3783" w:rsidRDefault="00DB3783" w:rsidP="003707FD">
      <w:pPr>
        <w:pStyle w:val="JudulBAB"/>
        <w:ind w:left="360" w:firstLine="540"/>
        <w:jc w:val="both"/>
        <w:rPr>
          <w:b w:val="0"/>
          <w:bCs/>
        </w:rPr>
      </w:pPr>
    </w:p>
    <w:p w14:paraId="2F336CFD" w14:textId="62E8FA94" w:rsidR="00DB3783" w:rsidRDefault="00DB3783" w:rsidP="003707FD">
      <w:pPr>
        <w:pStyle w:val="JudulBAB"/>
        <w:ind w:left="360" w:firstLine="540"/>
        <w:jc w:val="both"/>
        <w:rPr>
          <w:b w:val="0"/>
          <w:bCs/>
        </w:rPr>
      </w:pPr>
    </w:p>
    <w:p w14:paraId="1EE1E359" w14:textId="5ADB902B" w:rsidR="00DB3783" w:rsidRDefault="00DB3783" w:rsidP="003707FD">
      <w:pPr>
        <w:pStyle w:val="JudulBAB"/>
        <w:ind w:left="360" w:firstLine="540"/>
        <w:jc w:val="both"/>
        <w:rPr>
          <w:b w:val="0"/>
          <w:bCs/>
        </w:rPr>
      </w:pPr>
    </w:p>
    <w:p w14:paraId="34369C5C" w14:textId="77777777" w:rsidR="00DB3783" w:rsidRDefault="00DB3783" w:rsidP="003707FD">
      <w:pPr>
        <w:pStyle w:val="JudulBAB"/>
        <w:ind w:left="360" w:firstLine="540"/>
        <w:jc w:val="both"/>
        <w:rPr>
          <w:b w:val="0"/>
          <w:bCs/>
        </w:rPr>
      </w:pPr>
    </w:p>
    <w:p w14:paraId="08F8E60B" w14:textId="77777777" w:rsidR="003707FD" w:rsidRDefault="003707FD" w:rsidP="003707FD">
      <w:pPr>
        <w:pStyle w:val="JudulBAB"/>
        <w:ind w:left="360" w:firstLine="540"/>
        <w:jc w:val="both"/>
        <w:rPr>
          <w:b w:val="0"/>
          <w:bCs/>
        </w:rPr>
      </w:pPr>
    </w:p>
    <w:p w14:paraId="4F9DF2DC" w14:textId="77777777" w:rsidR="003707FD" w:rsidRDefault="003707FD" w:rsidP="003707FD">
      <w:pPr>
        <w:pStyle w:val="JudulBAB"/>
        <w:ind w:left="360" w:firstLine="540"/>
        <w:jc w:val="both"/>
        <w:rPr>
          <w:b w:val="0"/>
          <w:bCs/>
        </w:rPr>
      </w:pPr>
    </w:p>
    <w:p w14:paraId="797ACAF8" w14:textId="77777777" w:rsidR="003707FD" w:rsidRDefault="003707FD" w:rsidP="003707FD">
      <w:pPr>
        <w:pStyle w:val="JudulBAB"/>
        <w:ind w:left="360" w:firstLine="540"/>
        <w:jc w:val="both"/>
        <w:rPr>
          <w:b w:val="0"/>
          <w:bCs/>
        </w:rPr>
      </w:pPr>
    </w:p>
    <w:p w14:paraId="76C97F41" w14:textId="77777777" w:rsidR="003707FD" w:rsidRPr="00E6390E" w:rsidRDefault="003707FD" w:rsidP="003707FD">
      <w:pPr>
        <w:pStyle w:val="JudulBAB"/>
        <w:rPr>
          <w:lang w:val="en-US"/>
        </w:rPr>
      </w:pPr>
      <w:r w:rsidRPr="00E6390E">
        <w:rPr>
          <w:lang w:val="en-US"/>
        </w:rPr>
        <w:lastRenderedPageBreak/>
        <w:t>BAB V</w:t>
      </w:r>
    </w:p>
    <w:p w14:paraId="2B23E7DC" w14:textId="4FAA7C36" w:rsidR="003707FD" w:rsidRPr="00E6390E" w:rsidRDefault="00DB3783" w:rsidP="003707FD">
      <w:pPr>
        <w:pStyle w:val="JudulBAB"/>
        <w:rPr>
          <w:lang w:val="en-US"/>
        </w:rPr>
      </w:pPr>
      <w:r>
        <w:rPr>
          <w:lang w:val="en-US"/>
        </w:rPr>
        <w:t>SIMPULAN DAN SARAN</w:t>
      </w:r>
    </w:p>
    <w:p w14:paraId="1B82B785" w14:textId="6750EF0B" w:rsidR="003707FD" w:rsidRPr="00A84896" w:rsidRDefault="003707FD" w:rsidP="00B47A23">
      <w:pPr>
        <w:pStyle w:val="HTMLPreformatted"/>
        <w:numPr>
          <w:ilvl w:val="1"/>
          <w:numId w:val="47"/>
        </w:numPr>
        <w:spacing w:line="480" w:lineRule="auto"/>
        <w:ind w:left="450"/>
        <w:jc w:val="both"/>
        <w:rPr>
          <w:rFonts w:ascii="Times New Roman" w:hAnsi="Times New Roman"/>
          <w:b/>
          <w:bCs/>
          <w:sz w:val="24"/>
          <w:szCs w:val="24"/>
        </w:rPr>
      </w:pPr>
      <w:r w:rsidRPr="00A84896">
        <w:rPr>
          <w:rFonts w:ascii="Times New Roman" w:hAnsi="Times New Roman"/>
          <w:b/>
          <w:bCs/>
          <w:sz w:val="24"/>
          <w:szCs w:val="24"/>
        </w:rPr>
        <w:t>Kesimpulan</w:t>
      </w:r>
    </w:p>
    <w:p w14:paraId="00C71F92" w14:textId="77777777" w:rsidR="003707FD" w:rsidRPr="006C0D32" w:rsidRDefault="003707FD" w:rsidP="003707FD">
      <w:pPr>
        <w:pStyle w:val="HTMLPreformatted"/>
        <w:spacing w:line="480" w:lineRule="auto"/>
        <w:ind w:left="426" w:firstLine="474"/>
        <w:jc w:val="both"/>
        <w:rPr>
          <w:rFonts w:ascii="Times New Roman" w:hAnsi="Times New Roman"/>
          <w:sz w:val="24"/>
          <w:szCs w:val="24"/>
        </w:rPr>
      </w:pPr>
      <w:r w:rsidRPr="006C0D32">
        <w:rPr>
          <w:rFonts w:ascii="Times New Roman" w:hAnsi="Times New Roman"/>
          <w:sz w:val="24"/>
          <w:szCs w:val="24"/>
        </w:rPr>
        <w:t>Berdasarkan hasil penelitian dapat disimpulkan bahwa:</w:t>
      </w:r>
    </w:p>
    <w:p w14:paraId="7212C4A1" w14:textId="375D81E5" w:rsidR="003707FD" w:rsidRPr="00B47A23" w:rsidRDefault="00B47A23" w:rsidP="00B617B4">
      <w:pPr>
        <w:pStyle w:val="HTMLPreformatted"/>
        <w:numPr>
          <w:ilvl w:val="0"/>
          <w:numId w:val="42"/>
        </w:numPr>
        <w:spacing w:line="480" w:lineRule="auto"/>
        <w:jc w:val="both"/>
        <w:rPr>
          <w:rFonts w:ascii="Times New Roman" w:hAnsi="Times New Roman"/>
          <w:sz w:val="24"/>
          <w:szCs w:val="24"/>
        </w:rPr>
      </w:pPr>
      <w:r>
        <w:rPr>
          <w:rFonts w:ascii="Times New Roman" w:hAnsi="Times New Roman"/>
          <w:sz w:val="24"/>
          <w:szCs w:val="24"/>
        </w:rPr>
        <w:t>Kecemasan terbanyak yang dialami oleh Ibu hamil</w:t>
      </w:r>
      <w:r w:rsidR="003707FD">
        <w:rPr>
          <w:rFonts w:ascii="Times New Roman" w:hAnsi="Times New Roman" w:cs="Times New Roman"/>
          <w:sz w:val="24"/>
          <w:szCs w:val="24"/>
        </w:rPr>
        <w:t xml:space="preserve"> di </w:t>
      </w:r>
      <w:r w:rsidR="003707FD" w:rsidRPr="00726BF8">
        <w:rPr>
          <w:rFonts w:ascii="Times New Roman" w:hAnsi="Times New Roman" w:cs="Times New Roman"/>
          <w:sz w:val="24"/>
          <w:szCs w:val="24"/>
        </w:rPr>
        <w:t>Kelurahan Tawangsari Kec. Garum</w:t>
      </w:r>
      <w:r>
        <w:rPr>
          <w:rFonts w:ascii="Times New Roman" w:hAnsi="Times New Roman" w:cs="Times New Roman"/>
          <w:sz w:val="24"/>
          <w:szCs w:val="24"/>
        </w:rPr>
        <w:t xml:space="preserve"> sebelum dilakukan intervensi yaitu kecemasan </w:t>
      </w:r>
      <w:r w:rsidR="00822A6B">
        <w:rPr>
          <w:rFonts w:ascii="Times New Roman" w:hAnsi="Times New Roman" w:cs="Times New Roman"/>
          <w:sz w:val="24"/>
          <w:szCs w:val="24"/>
        </w:rPr>
        <w:t>berat</w:t>
      </w:r>
      <w:r>
        <w:rPr>
          <w:rFonts w:ascii="Times New Roman" w:hAnsi="Times New Roman" w:cs="Times New Roman"/>
          <w:sz w:val="24"/>
          <w:szCs w:val="24"/>
        </w:rPr>
        <w:t xml:space="preserve"> sebanyak 14 orang (46.7%).</w:t>
      </w:r>
    </w:p>
    <w:p w14:paraId="6E785E9F" w14:textId="37B6B7FB" w:rsidR="00B47A23" w:rsidRPr="00B47A23" w:rsidRDefault="00B47A23" w:rsidP="00B47A23">
      <w:pPr>
        <w:pStyle w:val="HTMLPreformatted"/>
        <w:numPr>
          <w:ilvl w:val="0"/>
          <w:numId w:val="42"/>
        </w:numPr>
        <w:spacing w:line="480" w:lineRule="auto"/>
        <w:jc w:val="both"/>
        <w:rPr>
          <w:rFonts w:ascii="Times New Roman" w:hAnsi="Times New Roman"/>
          <w:sz w:val="24"/>
          <w:szCs w:val="24"/>
        </w:rPr>
      </w:pPr>
      <w:r>
        <w:rPr>
          <w:rFonts w:ascii="Times New Roman" w:hAnsi="Times New Roman"/>
          <w:sz w:val="24"/>
          <w:szCs w:val="24"/>
        </w:rPr>
        <w:t>Kecemasan terbanyak yang dialami oleh Ibu hamil</w:t>
      </w:r>
      <w:r>
        <w:rPr>
          <w:rFonts w:ascii="Times New Roman" w:hAnsi="Times New Roman" w:cs="Times New Roman"/>
          <w:sz w:val="24"/>
          <w:szCs w:val="24"/>
        </w:rPr>
        <w:t xml:space="preserve"> di </w:t>
      </w:r>
      <w:r w:rsidRPr="00726BF8">
        <w:rPr>
          <w:rFonts w:ascii="Times New Roman" w:hAnsi="Times New Roman" w:cs="Times New Roman"/>
          <w:sz w:val="24"/>
          <w:szCs w:val="24"/>
        </w:rPr>
        <w:t>Kelurahan Tawangsari Kec. Garum</w:t>
      </w:r>
      <w:r>
        <w:rPr>
          <w:rFonts w:ascii="Times New Roman" w:hAnsi="Times New Roman" w:cs="Times New Roman"/>
          <w:sz w:val="24"/>
          <w:szCs w:val="24"/>
        </w:rPr>
        <w:t xml:space="preserve"> setelah dilakukan intervensi yaitu kecemasan sedang sebanyak 1</w:t>
      </w:r>
      <w:r w:rsidR="00822A6B">
        <w:rPr>
          <w:rFonts w:ascii="Times New Roman" w:hAnsi="Times New Roman" w:cs="Times New Roman"/>
          <w:sz w:val="24"/>
          <w:szCs w:val="24"/>
        </w:rPr>
        <w:t>3</w:t>
      </w:r>
      <w:r>
        <w:rPr>
          <w:rFonts w:ascii="Times New Roman" w:hAnsi="Times New Roman" w:cs="Times New Roman"/>
          <w:sz w:val="24"/>
          <w:szCs w:val="24"/>
        </w:rPr>
        <w:t xml:space="preserve"> orang (4</w:t>
      </w:r>
      <w:r w:rsidR="00822A6B">
        <w:rPr>
          <w:rFonts w:ascii="Times New Roman" w:hAnsi="Times New Roman" w:cs="Times New Roman"/>
          <w:sz w:val="24"/>
          <w:szCs w:val="24"/>
        </w:rPr>
        <w:t>3.3</w:t>
      </w:r>
      <w:r>
        <w:rPr>
          <w:rFonts w:ascii="Times New Roman" w:hAnsi="Times New Roman" w:cs="Times New Roman"/>
          <w:sz w:val="24"/>
          <w:szCs w:val="24"/>
        </w:rPr>
        <w:t>%).</w:t>
      </w:r>
    </w:p>
    <w:p w14:paraId="21E8069C" w14:textId="0ACFAD96" w:rsidR="003707FD" w:rsidRPr="00F3421F" w:rsidRDefault="009420DA" w:rsidP="009420DA">
      <w:pPr>
        <w:pStyle w:val="ListParagraph"/>
        <w:numPr>
          <w:ilvl w:val="0"/>
          <w:numId w:val="42"/>
        </w:numPr>
        <w:spacing w:after="0" w:line="480" w:lineRule="auto"/>
        <w:jc w:val="both"/>
        <w:rPr>
          <w:rFonts w:ascii="Times New Roman" w:hAnsi="Times New Roman" w:cs="Times New Roman"/>
          <w:sz w:val="24"/>
          <w:szCs w:val="24"/>
        </w:rPr>
      </w:pPr>
      <w:r w:rsidRPr="009420DA">
        <w:rPr>
          <w:rFonts w:ascii="Times New Roman" w:hAnsi="Times New Roman" w:cs="Times New Roman"/>
          <w:color w:val="000000" w:themeColor="text1"/>
          <w:sz w:val="24"/>
          <w:szCs w:val="24"/>
        </w:rPr>
        <w:t xml:space="preserve">Berdasarkan hasil analisis dengan menggunakan uji </w:t>
      </w:r>
      <w:r w:rsidRPr="009420DA">
        <w:rPr>
          <w:rFonts w:ascii="Times New Roman" w:hAnsi="Times New Roman" w:cs="Times New Roman"/>
          <w:bCs/>
          <w:i/>
          <w:iCs/>
          <w:sz w:val="24"/>
          <w:szCs w:val="24"/>
        </w:rPr>
        <w:t>Paired Sample T-T</w:t>
      </w:r>
      <w:r w:rsidRPr="009420DA">
        <w:rPr>
          <w:rFonts w:ascii="Times New Roman" w:hAnsi="Times New Roman" w:cs="Times New Roman"/>
          <w:i/>
          <w:iCs/>
          <w:color w:val="000000" w:themeColor="text1"/>
          <w:sz w:val="24"/>
          <w:szCs w:val="24"/>
        </w:rPr>
        <w:t>est</w:t>
      </w:r>
      <w:r w:rsidRPr="009420DA">
        <w:rPr>
          <w:rFonts w:ascii="Times New Roman" w:hAnsi="Times New Roman" w:cs="Times New Roman"/>
          <w:color w:val="000000" w:themeColor="text1"/>
          <w:sz w:val="24"/>
          <w:szCs w:val="24"/>
        </w:rPr>
        <w:t xml:space="preserve"> didapatkan hasil nilai </w:t>
      </w:r>
      <w:r w:rsidRPr="009420DA">
        <w:rPr>
          <w:rFonts w:ascii="Times New Roman" w:hAnsi="Times New Roman" w:cs="Times New Roman"/>
          <w:i/>
          <w:iCs/>
          <w:color w:val="000000" w:themeColor="text1"/>
          <w:sz w:val="24"/>
          <w:szCs w:val="24"/>
        </w:rPr>
        <w:t>Sig. (2-Tailed) = 0.000</w:t>
      </w:r>
      <w:r w:rsidRPr="009420DA">
        <w:rPr>
          <w:rFonts w:ascii="Times New Roman" w:hAnsi="Times New Roman" w:cs="Times New Roman"/>
          <w:color w:val="000000" w:themeColor="text1"/>
          <w:sz w:val="24"/>
          <w:szCs w:val="24"/>
        </w:rPr>
        <w:t xml:space="preserve"> dimana </w:t>
      </w:r>
      <w:r w:rsidRPr="009420DA">
        <w:rPr>
          <w:rFonts w:ascii="Times New Roman" w:hAnsi="Times New Roman" w:cs="Times New Roman"/>
          <w:i/>
          <w:iCs/>
          <w:color w:val="000000" w:themeColor="text1"/>
          <w:sz w:val="24"/>
          <w:szCs w:val="24"/>
        </w:rPr>
        <w:t>p &lt;</w:t>
      </w:r>
      <w:r w:rsidRPr="009420DA">
        <w:rPr>
          <w:rFonts w:ascii="Times New Roman" w:hAnsi="Times New Roman" w:cs="Times New Roman"/>
          <w:color w:val="000000" w:themeColor="text1"/>
          <w:sz w:val="24"/>
          <w:szCs w:val="24"/>
        </w:rPr>
        <w:t xml:space="preserve"> dari </w:t>
      </w:r>
      <w:r w:rsidRPr="009420DA">
        <w:rPr>
          <w:rFonts w:ascii="Times New Roman" w:hAnsi="Times New Roman" w:cs="Times New Roman"/>
          <w:i/>
          <w:iCs/>
          <w:color w:val="000000" w:themeColor="text1"/>
          <w:sz w:val="24"/>
          <w:szCs w:val="24"/>
        </w:rPr>
        <w:t>alfa 0.05</w:t>
      </w:r>
      <w:r w:rsidRPr="009420DA">
        <w:rPr>
          <w:rFonts w:ascii="Times New Roman" w:hAnsi="Times New Roman" w:cs="Times New Roman"/>
          <w:color w:val="000000" w:themeColor="text1"/>
          <w:sz w:val="24"/>
          <w:szCs w:val="24"/>
        </w:rPr>
        <w:t xml:space="preserve"> </w:t>
      </w:r>
      <w:r w:rsidR="00B47A23" w:rsidRPr="009420DA">
        <w:rPr>
          <w:rFonts w:ascii="Times New Roman" w:hAnsi="Times New Roman" w:cs="Times New Roman"/>
          <w:sz w:val="24"/>
        </w:rPr>
        <w:t>sehingga dapat disimpulkan bahwa terdapat perbedaan yang signifikan pada skor HARS sebelum dan sesudah intervensi (pemberian edukasi dukungan keluarga)</w:t>
      </w:r>
      <w:r>
        <w:rPr>
          <w:rFonts w:ascii="Times New Roman" w:hAnsi="Times New Roman" w:cs="Times New Roman"/>
          <w:sz w:val="24"/>
        </w:rPr>
        <w:t xml:space="preserve"> </w:t>
      </w:r>
      <w:r w:rsidR="003707FD" w:rsidRPr="009420DA">
        <w:rPr>
          <w:rFonts w:ascii="Times New Roman" w:hAnsi="Times New Roman" w:cs="Times New Roman"/>
          <w:sz w:val="24"/>
          <w:szCs w:val="24"/>
          <w:lang w:val="en-US"/>
        </w:rPr>
        <w:t xml:space="preserve">pada ibu hamil di </w:t>
      </w:r>
      <w:r w:rsidR="003707FD" w:rsidRPr="009420DA">
        <w:rPr>
          <w:rFonts w:ascii="Times New Roman" w:hAnsi="Times New Roman" w:cs="Times New Roman"/>
          <w:sz w:val="24"/>
          <w:szCs w:val="24"/>
        </w:rPr>
        <w:t>Kelurahan Tawangsari Kec. Garum</w:t>
      </w:r>
      <w:r>
        <w:rPr>
          <w:rFonts w:ascii="Times New Roman" w:hAnsi="Times New Roman" w:cs="Times New Roman"/>
          <w:sz w:val="24"/>
          <w:szCs w:val="24"/>
          <w:lang w:val="en-US"/>
        </w:rPr>
        <w:t>.</w:t>
      </w:r>
    </w:p>
    <w:p w14:paraId="5D524A2A" w14:textId="3B524D85" w:rsidR="003707FD" w:rsidRPr="00434FAD" w:rsidRDefault="003707FD" w:rsidP="009420DA">
      <w:pPr>
        <w:pStyle w:val="HTMLPreformatted"/>
        <w:numPr>
          <w:ilvl w:val="1"/>
          <w:numId w:val="47"/>
        </w:numPr>
        <w:spacing w:line="480" w:lineRule="auto"/>
        <w:ind w:left="450"/>
        <w:jc w:val="both"/>
        <w:rPr>
          <w:rFonts w:ascii="Times New Roman" w:hAnsi="Times New Roman"/>
          <w:b/>
          <w:bCs/>
          <w:sz w:val="24"/>
          <w:szCs w:val="24"/>
        </w:rPr>
      </w:pPr>
      <w:r w:rsidRPr="00434FAD">
        <w:rPr>
          <w:rFonts w:ascii="Times New Roman" w:hAnsi="Times New Roman"/>
          <w:b/>
          <w:bCs/>
          <w:sz w:val="24"/>
          <w:szCs w:val="24"/>
        </w:rPr>
        <w:t>Saran</w:t>
      </w:r>
    </w:p>
    <w:p w14:paraId="38F40FA4" w14:textId="77777777" w:rsidR="003707FD" w:rsidRPr="006C0D32" w:rsidRDefault="003707FD" w:rsidP="00B617B4">
      <w:pPr>
        <w:pStyle w:val="HTMLPreformatted"/>
        <w:numPr>
          <w:ilvl w:val="0"/>
          <w:numId w:val="41"/>
        </w:numPr>
        <w:spacing w:line="480" w:lineRule="auto"/>
        <w:jc w:val="both"/>
        <w:rPr>
          <w:rFonts w:ascii="Times New Roman" w:hAnsi="Times New Roman"/>
          <w:sz w:val="24"/>
          <w:szCs w:val="24"/>
        </w:rPr>
      </w:pPr>
      <w:r w:rsidRPr="006C0D32">
        <w:rPr>
          <w:rFonts w:ascii="Times New Roman" w:hAnsi="Times New Roman"/>
          <w:color w:val="000000"/>
          <w:sz w:val="24"/>
          <w:szCs w:val="24"/>
        </w:rPr>
        <w:t>Bagi Institusi Pendidikan</w:t>
      </w:r>
    </w:p>
    <w:p w14:paraId="0608CD04" w14:textId="77777777" w:rsidR="003707FD" w:rsidRPr="001C5228" w:rsidRDefault="003707FD" w:rsidP="003707FD">
      <w:pPr>
        <w:pStyle w:val="ListParagraph"/>
        <w:spacing w:after="0" w:line="480" w:lineRule="auto"/>
        <w:ind w:left="786"/>
        <w:jc w:val="both"/>
        <w:rPr>
          <w:rFonts w:ascii="Times New Roman" w:hAnsi="Times New Roman" w:cs="Times New Roman"/>
          <w:sz w:val="24"/>
          <w:szCs w:val="24"/>
        </w:rPr>
      </w:pPr>
      <w:r w:rsidRPr="001C5228">
        <w:rPr>
          <w:rFonts w:ascii="Times New Roman" w:hAnsi="Times New Roman" w:cs="Times New Roman"/>
          <w:color w:val="000000"/>
          <w:sz w:val="24"/>
          <w:szCs w:val="24"/>
        </w:rPr>
        <w:t>Dapat menjalin kerjasama dengan Puskesmas Garum untuk memberikan pelayanan optimal kepada ibu hamil khususnya terkait kecemasan dalam rangka pengabdian kepada masyarakat.</w:t>
      </w:r>
    </w:p>
    <w:p w14:paraId="1AADBC0A" w14:textId="77777777" w:rsidR="003707FD" w:rsidRPr="001C5228" w:rsidRDefault="003707FD" w:rsidP="00B617B4">
      <w:pPr>
        <w:pStyle w:val="HTMLPreformatted"/>
        <w:numPr>
          <w:ilvl w:val="0"/>
          <w:numId w:val="41"/>
        </w:numPr>
        <w:spacing w:line="480" w:lineRule="auto"/>
        <w:jc w:val="both"/>
        <w:rPr>
          <w:rFonts w:ascii="Times New Roman" w:hAnsi="Times New Roman" w:cs="Times New Roman"/>
          <w:sz w:val="24"/>
          <w:szCs w:val="24"/>
        </w:rPr>
      </w:pPr>
      <w:r w:rsidRPr="001C5228">
        <w:rPr>
          <w:rFonts w:ascii="Times New Roman" w:hAnsi="Times New Roman" w:cs="Times New Roman"/>
          <w:color w:val="000000"/>
          <w:sz w:val="24"/>
          <w:szCs w:val="24"/>
        </w:rPr>
        <w:t>Bagi Fasilitas Pelayanan Kesehatan</w:t>
      </w:r>
    </w:p>
    <w:p w14:paraId="16139E35" w14:textId="29531563" w:rsidR="003707FD" w:rsidRDefault="003707FD" w:rsidP="003707FD">
      <w:pPr>
        <w:pStyle w:val="ListParagraph"/>
        <w:spacing w:after="0" w:line="480" w:lineRule="auto"/>
        <w:ind w:left="786"/>
        <w:jc w:val="both"/>
        <w:rPr>
          <w:rFonts w:ascii="Times New Roman" w:hAnsi="Times New Roman" w:cs="Times New Roman"/>
          <w:sz w:val="24"/>
          <w:szCs w:val="24"/>
        </w:rPr>
      </w:pPr>
      <w:r w:rsidRPr="001C5228">
        <w:rPr>
          <w:rFonts w:ascii="Times New Roman" w:hAnsi="Times New Roman" w:cs="Times New Roman"/>
          <w:color w:val="000000"/>
          <w:sz w:val="24"/>
          <w:szCs w:val="24"/>
        </w:rPr>
        <w:t xml:space="preserve">Dapat meningkatkan pemantauan khususnya terhadap </w:t>
      </w:r>
      <w:r w:rsidRPr="001C5228">
        <w:rPr>
          <w:rFonts w:ascii="Times New Roman" w:hAnsi="Times New Roman" w:cs="Times New Roman"/>
          <w:sz w:val="24"/>
          <w:szCs w:val="24"/>
        </w:rPr>
        <w:t>tingkat kecemasan pada ibu hamil sehingga dapat mengurangi kejadian depresi dalam kehamilan.</w:t>
      </w:r>
    </w:p>
    <w:p w14:paraId="73683CCC" w14:textId="6B91638F" w:rsidR="001D6B37" w:rsidRPr="001C5228" w:rsidRDefault="001D6B37" w:rsidP="003707FD">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lastRenderedPageBreak/>
        <w:t>Petugas di fasilitas Pelayanan Kesehatan dapat melakukan edukasi dukungan keluarga terhadap semua ibu hamil</w:t>
      </w:r>
    </w:p>
    <w:p w14:paraId="09A9112D" w14:textId="77777777" w:rsidR="003707FD" w:rsidRPr="001C5228" w:rsidRDefault="003707FD" w:rsidP="00B617B4">
      <w:pPr>
        <w:pStyle w:val="HTMLPreformatted"/>
        <w:numPr>
          <w:ilvl w:val="0"/>
          <w:numId w:val="41"/>
        </w:numPr>
        <w:spacing w:line="480" w:lineRule="auto"/>
        <w:jc w:val="both"/>
        <w:rPr>
          <w:rFonts w:ascii="Times New Roman" w:hAnsi="Times New Roman" w:cs="Times New Roman"/>
          <w:sz w:val="24"/>
          <w:szCs w:val="24"/>
        </w:rPr>
      </w:pPr>
      <w:r w:rsidRPr="001C5228">
        <w:rPr>
          <w:rFonts w:ascii="Times New Roman" w:hAnsi="Times New Roman" w:cs="Times New Roman"/>
          <w:color w:val="000000"/>
          <w:sz w:val="24"/>
          <w:szCs w:val="24"/>
        </w:rPr>
        <w:t>Bagi Responden Penelitian</w:t>
      </w:r>
    </w:p>
    <w:p w14:paraId="3604AE7C" w14:textId="77777777" w:rsidR="003707FD" w:rsidRDefault="003707FD" w:rsidP="003707FD">
      <w:pPr>
        <w:pStyle w:val="HTMLPreformatted"/>
        <w:spacing w:line="480" w:lineRule="auto"/>
        <w:ind w:left="786"/>
        <w:jc w:val="both"/>
        <w:rPr>
          <w:rFonts w:ascii="Times New Roman" w:hAnsi="Times New Roman"/>
          <w:color w:val="000000"/>
          <w:sz w:val="24"/>
          <w:szCs w:val="24"/>
        </w:rPr>
      </w:pPr>
      <w:r>
        <w:rPr>
          <w:rFonts w:ascii="Times New Roman" w:hAnsi="Times New Roman"/>
          <w:color w:val="000000"/>
          <w:sz w:val="24"/>
          <w:szCs w:val="24"/>
        </w:rPr>
        <w:t>Rutin melakukan pemeriksaan kesehatan di Puskesmas sehingga dapat menjadi deteksi dini masalah kesehatan karena ibu hamil memiliki banyak risiko pada permasalahan kesehatan baik secara fisik maupun psikis.</w:t>
      </w:r>
    </w:p>
    <w:p w14:paraId="4EA07AB1" w14:textId="77777777" w:rsidR="003707FD" w:rsidRPr="006C0D32" w:rsidRDefault="003707FD" w:rsidP="00B617B4">
      <w:pPr>
        <w:pStyle w:val="HTMLPreformatted"/>
        <w:numPr>
          <w:ilvl w:val="0"/>
          <w:numId w:val="41"/>
        </w:numPr>
        <w:spacing w:line="480" w:lineRule="auto"/>
        <w:jc w:val="both"/>
        <w:rPr>
          <w:rFonts w:ascii="Times New Roman" w:hAnsi="Times New Roman"/>
          <w:sz w:val="24"/>
          <w:szCs w:val="24"/>
        </w:rPr>
      </w:pPr>
      <w:r w:rsidRPr="006C0D32">
        <w:rPr>
          <w:rFonts w:ascii="Times New Roman" w:hAnsi="Times New Roman"/>
          <w:color w:val="000000"/>
          <w:sz w:val="24"/>
          <w:szCs w:val="24"/>
        </w:rPr>
        <w:t>Bagi Peneliti Selanjutnya</w:t>
      </w:r>
    </w:p>
    <w:p w14:paraId="7D8FA83F" w14:textId="77777777" w:rsidR="003707FD" w:rsidRPr="004D6B62" w:rsidRDefault="003707FD" w:rsidP="003707FD">
      <w:pPr>
        <w:pStyle w:val="HTMLPreformatted"/>
        <w:spacing w:line="480" w:lineRule="auto"/>
        <w:ind w:left="786"/>
        <w:jc w:val="both"/>
        <w:rPr>
          <w:rFonts w:ascii="Times New Roman" w:hAnsi="Times New Roman"/>
          <w:b/>
          <w:sz w:val="24"/>
          <w:szCs w:val="24"/>
        </w:rPr>
      </w:pPr>
      <w:r w:rsidRPr="006C0D32">
        <w:rPr>
          <w:rFonts w:ascii="Times New Roman" w:hAnsi="Times New Roman"/>
          <w:color w:val="000000"/>
          <w:sz w:val="24"/>
          <w:szCs w:val="24"/>
        </w:rPr>
        <w:t xml:space="preserve">Dapat melanjutkan penelitian ini dengan jumlah sampel yang lebih besar </w:t>
      </w:r>
      <w:r>
        <w:rPr>
          <w:rFonts w:ascii="Times New Roman" w:hAnsi="Times New Roman"/>
          <w:color w:val="000000"/>
          <w:sz w:val="24"/>
          <w:szCs w:val="24"/>
        </w:rPr>
        <w:t>sehingga dapat memberikan modifikasi atau bahkan metode baru pelayanan kesehatan khususnya terkait masalah kecemasan pada ibu hamil.</w:t>
      </w:r>
    </w:p>
    <w:p w14:paraId="0B3671D3" w14:textId="77777777" w:rsidR="003707FD" w:rsidRPr="00C61425" w:rsidRDefault="003707FD" w:rsidP="003707FD">
      <w:pPr>
        <w:pStyle w:val="JudulBAB"/>
        <w:jc w:val="both"/>
        <w:rPr>
          <w:b w:val="0"/>
          <w:bCs/>
          <w:lang w:val="en-US"/>
        </w:rPr>
      </w:pPr>
    </w:p>
    <w:p w14:paraId="42B965B9" w14:textId="77777777" w:rsidR="003707FD" w:rsidRDefault="003707FD" w:rsidP="003707FD">
      <w:pPr>
        <w:pStyle w:val="JudulBAB"/>
        <w:ind w:left="360" w:firstLine="540"/>
        <w:jc w:val="both"/>
        <w:rPr>
          <w:b w:val="0"/>
          <w:bCs/>
        </w:rPr>
      </w:pPr>
    </w:p>
    <w:p w14:paraId="5D803B47" w14:textId="77777777" w:rsidR="003707FD" w:rsidRDefault="003707FD" w:rsidP="003707FD">
      <w:pPr>
        <w:pStyle w:val="JudulBAB"/>
        <w:ind w:left="360" w:firstLine="540"/>
        <w:jc w:val="both"/>
        <w:rPr>
          <w:b w:val="0"/>
          <w:bCs/>
        </w:rPr>
      </w:pPr>
    </w:p>
    <w:p w14:paraId="1B6F012A" w14:textId="77777777" w:rsidR="003707FD" w:rsidRDefault="003707FD" w:rsidP="003707FD">
      <w:pPr>
        <w:pStyle w:val="JudulBAB"/>
        <w:ind w:left="360" w:firstLine="540"/>
        <w:jc w:val="both"/>
        <w:rPr>
          <w:b w:val="0"/>
          <w:bCs/>
          <w:lang w:val="en-US"/>
        </w:rPr>
      </w:pPr>
    </w:p>
    <w:p w14:paraId="0C8C7117" w14:textId="77777777" w:rsidR="003707FD" w:rsidRPr="00873882" w:rsidRDefault="003707FD" w:rsidP="003707FD">
      <w:pPr>
        <w:spacing w:after="0" w:line="480" w:lineRule="auto"/>
        <w:rPr>
          <w:rFonts w:ascii="Times New Roman" w:hAnsi="Times New Roman" w:cs="Times New Roman"/>
          <w:b/>
          <w:bCs/>
          <w:sz w:val="24"/>
        </w:rPr>
      </w:pPr>
    </w:p>
    <w:p w14:paraId="02DB481D" w14:textId="77777777" w:rsidR="003707FD" w:rsidRPr="0031449D" w:rsidRDefault="003707FD" w:rsidP="003707FD">
      <w:pPr>
        <w:autoSpaceDE w:val="0"/>
        <w:autoSpaceDN w:val="0"/>
        <w:adjustRightInd w:val="0"/>
        <w:spacing w:after="0" w:line="240" w:lineRule="auto"/>
        <w:rPr>
          <w:rFonts w:ascii="Times New Roman" w:hAnsi="Times New Roman" w:cs="Times New Roman"/>
          <w:kern w:val="0"/>
          <w:sz w:val="24"/>
          <w:szCs w:val="24"/>
          <w:lang w:val="en-US"/>
        </w:rPr>
      </w:pPr>
    </w:p>
    <w:p w14:paraId="316A4253"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547F3010"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2E63B25A"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41BDE6AF"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2D47A60F"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30BA692A"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7A613051"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7D879F3D"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56F4E543"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0C0C3028"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4AA028D3"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7D4B0CA0"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43305E7F"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31A5F818" w14:textId="77777777" w:rsidR="003707FD" w:rsidRDefault="003707FD" w:rsidP="003707FD">
      <w:pPr>
        <w:autoSpaceDE w:val="0"/>
        <w:autoSpaceDN w:val="0"/>
        <w:adjustRightInd w:val="0"/>
        <w:spacing w:after="0" w:line="400" w:lineRule="atLeast"/>
        <w:rPr>
          <w:rFonts w:ascii="Times New Roman" w:hAnsi="Times New Roman" w:cs="Times New Roman"/>
          <w:kern w:val="0"/>
          <w:sz w:val="24"/>
          <w:szCs w:val="24"/>
          <w:lang w:val="en-US"/>
        </w:rPr>
      </w:pPr>
    </w:p>
    <w:p w14:paraId="7506C929" w14:textId="77777777" w:rsidR="004C7564" w:rsidRDefault="004C7564" w:rsidP="003707FD">
      <w:pPr>
        <w:spacing w:after="0"/>
        <w:jc w:val="center"/>
        <w:rPr>
          <w:rFonts w:ascii="Times New Roman" w:hAnsi="Times New Roman" w:cs="Times New Roman"/>
          <w:b/>
          <w:bCs/>
          <w:sz w:val="24"/>
          <w:szCs w:val="24"/>
        </w:rPr>
      </w:pPr>
      <w:bookmarkStart w:id="47" w:name="_Toc205411081"/>
    </w:p>
    <w:p w14:paraId="0709C738" w14:textId="5A3D1977" w:rsidR="003707FD" w:rsidRPr="008C6086" w:rsidRDefault="003707FD" w:rsidP="003707FD">
      <w:pPr>
        <w:spacing w:after="0"/>
        <w:jc w:val="center"/>
        <w:rPr>
          <w:rFonts w:ascii="Times New Roman" w:hAnsi="Times New Roman" w:cs="Times New Roman"/>
          <w:b/>
          <w:bCs/>
          <w:sz w:val="24"/>
          <w:szCs w:val="24"/>
        </w:rPr>
      </w:pPr>
      <w:r w:rsidRPr="008C6086">
        <w:rPr>
          <w:rFonts w:ascii="Times New Roman" w:hAnsi="Times New Roman" w:cs="Times New Roman"/>
          <w:b/>
          <w:bCs/>
          <w:sz w:val="24"/>
          <w:szCs w:val="24"/>
        </w:rPr>
        <w:t>DAFTAR PUSTAKA</w:t>
      </w:r>
      <w:bookmarkEnd w:id="47"/>
    </w:p>
    <w:p w14:paraId="1D2C6B83" w14:textId="77777777" w:rsidR="003707FD" w:rsidRPr="008C6086" w:rsidRDefault="003707FD" w:rsidP="003707FD">
      <w:pPr>
        <w:widowControl w:val="0"/>
        <w:autoSpaceDE w:val="0"/>
        <w:autoSpaceDN w:val="0"/>
        <w:adjustRightInd w:val="0"/>
        <w:spacing w:after="0" w:line="240" w:lineRule="auto"/>
        <w:ind w:left="1440" w:hanging="720"/>
        <w:jc w:val="both"/>
        <w:rPr>
          <w:rFonts w:ascii="Times New Roman" w:hAnsi="Times New Roman" w:cs="Times New Roman"/>
          <w:noProof/>
          <w:color w:val="000000" w:themeColor="text1"/>
          <w:sz w:val="24"/>
          <w:szCs w:val="24"/>
        </w:rPr>
      </w:pPr>
      <w:r w:rsidRPr="008C6086">
        <w:rPr>
          <w:rFonts w:ascii="Times New Roman" w:hAnsi="Times New Roman" w:cs="Times New Roman"/>
          <w:b/>
          <w:bCs/>
          <w:color w:val="000000" w:themeColor="text1"/>
          <w:sz w:val="24"/>
          <w:szCs w:val="24"/>
          <w:lang w:val="en-US"/>
        </w:rPr>
        <w:fldChar w:fldCharType="begin" w:fldLock="1"/>
      </w:r>
      <w:r w:rsidRPr="008C6086">
        <w:rPr>
          <w:rFonts w:ascii="Times New Roman" w:hAnsi="Times New Roman" w:cs="Times New Roman"/>
          <w:b/>
          <w:bCs/>
          <w:color w:val="000000" w:themeColor="text1"/>
          <w:sz w:val="24"/>
          <w:szCs w:val="24"/>
          <w:lang w:val="en-US"/>
        </w:rPr>
        <w:instrText xml:space="preserve">ADDIN Mendeley Bibliography CSL_BIBLIOGRAPHY </w:instrText>
      </w:r>
      <w:r w:rsidRPr="008C6086">
        <w:rPr>
          <w:rFonts w:ascii="Times New Roman" w:hAnsi="Times New Roman" w:cs="Times New Roman"/>
          <w:b/>
          <w:bCs/>
          <w:color w:val="000000" w:themeColor="text1"/>
          <w:sz w:val="24"/>
          <w:szCs w:val="24"/>
          <w:lang w:val="en-US"/>
        </w:rPr>
        <w:fldChar w:fldCharType="separate"/>
      </w:r>
    </w:p>
    <w:p w14:paraId="4C2554F5"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b/>
          <w:bCs/>
          <w:color w:val="000000" w:themeColor="text1"/>
          <w:sz w:val="24"/>
          <w:szCs w:val="24"/>
          <w:lang w:val="en-US"/>
        </w:rPr>
        <w:fldChar w:fldCharType="end"/>
      </w:r>
      <w:r w:rsidRPr="008C6086">
        <w:rPr>
          <w:rFonts w:ascii="Times New Roman" w:hAnsi="Times New Roman" w:cs="Times New Roman"/>
          <w:color w:val="000000" w:themeColor="text1"/>
          <w:sz w:val="24"/>
          <w:szCs w:val="24"/>
          <w:lang w:val="en-US"/>
        </w:rPr>
        <w:t>Afsari, T., Levia, N.A., &amp; Salsabila, P.A. 2024. Dukungan Keluarga dan Dukungan Sosial dalam Meningkatkan Kinerja Karyawan.</w:t>
      </w:r>
    </w:p>
    <w:p w14:paraId="4F392913"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lang w:val="en-US"/>
        </w:rPr>
        <w:t xml:space="preserve">Susanti, I.Y., Hety, D.S. Program Studi D3 Kebidanan STIKes Majapahit Mojokerto. 2021. Dukungan Keluarga dengan Pemberian ASI Eksklusif di Puskesmas Mojosari Kabupaten Mojokerto. Jurnal Ilmiah Kesehatan Sekolah Tinggi Ilmu Kesehatan Majapahit. </w:t>
      </w:r>
      <w:hyperlink r:id="rId27" w:history="1">
        <w:r w:rsidRPr="008C6086">
          <w:rPr>
            <w:rStyle w:val="Hyperlink"/>
            <w:rFonts w:ascii="Times New Roman" w:hAnsi="Times New Roman" w:cs="Times New Roman"/>
            <w:color w:val="000000" w:themeColor="text1"/>
            <w:sz w:val="24"/>
            <w:szCs w:val="24"/>
            <w:u w:val="none"/>
            <w:lang w:val="en-US"/>
          </w:rPr>
          <w:t>https://doi.org/10.55316/hm.vl3i2.735</w:t>
        </w:r>
      </w:hyperlink>
      <w:r w:rsidRPr="008C6086">
        <w:rPr>
          <w:rFonts w:ascii="Times New Roman" w:hAnsi="Times New Roman" w:cs="Times New Roman"/>
          <w:color w:val="000000" w:themeColor="text1"/>
          <w:sz w:val="24"/>
          <w:szCs w:val="24"/>
          <w:lang w:val="en-US"/>
        </w:rPr>
        <w:t xml:space="preserve"> </w:t>
      </w:r>
    </w:p>
    <w:p w14:paraId="5EE99139"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lang w:val="en-US"/>
        </w:rPr>
        <w:t xml:space="preserve">Febrianti, L.D., Zakiyah, Z. 2022. Hubungan Dukungan Keluarga dengan Adaptasi Perubahan Psikologi pada Ibu Hamil. Jurnal Kebidanan Indonesia. </w:t>
      </w:r>
      <w:hyperlink r:id="rId28" w:history="1">
        <w:r w:rsidRPr="008C6086">
          <w:rPr>
            <w:rStyle w:val="Hyperlink"/>
            <w:rFonts w:ascii="Times New Roman" w:hAnsi="Times New Roman" w:cs="Times New Roman"/>
            <w:color w:val="000000" w:themeColor="text1"/>
            <w:sz w:val="24"/>
            <w:szCs w:val="24"/>
            <w:u w:val="none"/>
            <w:lang w:val="en-US"/>
          </w:rPr>
          <w:t>https://doi.org/10.36419/jki.v13i1.561</w:t>
        </w:r>
      </w:hyperlink>
      <w:r w:rsidRPr="008C6086">
        <w:rPr>
          <w:rFonts w:ascii="Times New Roman" w:hAnsi="Times New Roman" w:cs="Times New Roman"/>
          <w:color w:val="000000" w:themeColor="text1"/>
          <w:sz w:val="24"/>
          <w:szCs w:val="24"/>
          <w:lang w:val="en-US"/>
        </w:rPr>
        <w:t xml:space="preserve"> </w:t>
      </w:r>
    </w:p>
    <w:p w14:paraId="417510F2"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L. Indri Riyanti et al. 2024. Efektifitas Komunikasi Informasi Edukasi (KIE) Persiapan Persalinan Untuk Mengurangi Kecemasan Ibu Hamil Trimester III Dalam Mengahadapi Persalinan. </w:t>
      </w:r>
      <w:r w:rsidRPr="008C6086">
        <w:rPr>
          <w:rFonts w:ascii="Times New Roman" w:hAnsi="Times New Roman" w:cs="Times New Roman"/>
          <w:i/>
          <w:iCs/>
          <w:color w:val="000000" w:themeColor="text1"/>
          <w:sz w:val="24"/>
          <w:szCs w:val="24"/>
        </w:rPr>
        <w:t>Corona: Jurnal Ilmu Kesehatan Umum, Psikolog, Keperawatan dan Kebidanan</w:t>
      </w:r>
      <w:r w:rsidRPr="008C6086">
        <w:rPr>
          <w:rFonts w:ascii="Times New Roman" w:hAnsi="Times New Roman" w:cs="Times New Roman"/>
          <w:color w:val="000000" w:themeColor="text1"/>
          <w:sz w:val="24"/>
          <w:szCs w:val="24"/>
        </w:rPr>
        <w:t xml:space="preserve">. 2, 1 (Jan. 2024), 12–21. DOI: </w:t>
      </w:r>
      <w:hyperlink r:id="rId29" w:history="1">
        <w:r w:rsidRPr="008C6086">
          <w:rPr>
            <w:rStyle w:val="Hyperlink"/>
            <w:rFonts w:ascii="Times New Roman" w:hAnsi="Times New Roman" w:cs="Times New Roman"/>
            <w:color w:val="000000" w:themeColor="text1"/>
            <w:sz w:val="24"/>
            <w:szCs w:val="24"/>
            <w:u w:val="none"/>
          </w:rPr>
          <w:t>https://doi.org/10.61132/corona.v2i1.81</w:t>
        </w:r>
      </w:hyperlink>
      <w:r w:rsidRPr="008C6086">
        <w:rPr>
          <w:rFonts w:ascii="Times New Roman" w:hAnsi="Times New Roman" w:cs="Times New Roman"/>
          <w:color w:val="000000" w:themeColor="text1"/>
          <w:sz w:val="24"/>
          <w:szCs w:val="24"/>
        </w:rPr>
        <w:t xml:space="preserve"> </w:t>
      </w:r>
    </w:p>
    <w:p w14:paraId="4317FA91"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Mardhiyah, A. (2020) “Kecemasan Menjelang Kelahiran Pada Ibu Hamil Trimester Ketiga,” SELL Journal, 5(1).</w:t>
      </w:r>
    </w:p>
    <w:p w14:paraId="09F460AD"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rPr>
      </w:pPr>
      <w:r w:rsidRPr="008C6086">
        <w:rPr>
          <w:rFonts w:ascii="Times New Roman" w:hAnsi="Times New Roman" w:cs="Times New Roman"/>
          <w:color w:val="000000" w:themeColor="text1"/>
          <w:sz w:val="24"/>
          <w:szCs w:val="24"/>
        </w:rPr>
        <w:t>Prawairohardjo. (2018). Proses Fisiologis Kehamilan. Jakarta: Rineka Tercipt</w:t>
      </w:r>
      <w:r>
        <w:rPr>
          <w:rFonts w:ascii="Times New Roman" w:hAnsi="Times New Roman" w:cs="Times New Roman"/>
          <w:color w:val="000000" w:themeColor="text1"/>
          <w:sz w:val="24"/>
          <w:szCs w:val="24"/>
        </w:rPr>
        <w:t>a.</w:t>
      </w:r>
    </w:p>
    <w:p w14:paraId="7F2D71B5"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 xml:space="preserve">Abera haftu, h. H.-a. (2018). Tingkat kepatuhan ibu hamil terhadap kunjungan pemeriksaan kehamilan dan pengaruhnya terhadap outcome perinatal pada ibu di puskesmas tigray, 2017: studi kohort. Pubmed central , 11: 872 </w:t>
      </w:r>
    </w:p>
    <w:p w14:paraId="0D703B0C"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Romauli. (2017). Buku ajar kebidanan konsep dasar asuhan kehamilan. Yogyakarta: Nuha Medika</w:t>
      </w:r>
    </w:p>
    <w:p w14:paraId="2595EC70"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noProof/>
          <w:color w:val="000000" w:themeColor="text1"/>
          <w:sz w:val="24"/>
          <w:szCs w:val="24"/>
        </w:rPr>
        <w:t xml:space="preserve">Kemenkes RI. (2018). Buletin Jendela Data dan Informasi Kesehatan: Situasi </w:t>
      </w:r>
      <w:r w:rsidRPr="008C6086">
        <w:rPr>
          <w:rFonts w:ascii="Times New Roman" w:hAnsi="Times New Roman" w:cs="Times New Roman"/>
          <w:noProof/>
          <w:color w:val="000000" w:themeColor="text1"/>
          <w:sz w:val="24"/>
          <w:szCs w:val="24"/>
        </w:rPr>
        <w:tab/>
        <w:t xml:space="preserve">Balita Pendek di Indonesia. </w:t>
      </w:r>
      <w:r w:rsidRPr="008C6086">
        <w:rPr>
          <w:rFonts w:ascii="Times New Roman" w:hAnsi="Times New Roman" w:cs="Times New Roman"/>
          <w:i/>
          <w:iCs/>
          <w:noProof/>
          <w:color w:val="000000" w:themeColor="text1"/>
          <w:sz w:val="24"/>
          <w:szCs w:val="24"/>
        </w:rPr>
        <w:t>Kementerian Kesehatan RI</w:t>
      </w:r>
      <w:r w:rsidRPr="008C6086">
        <w:rPr>
          <w:rFonts w:ascii="Times New Roman" w:hAnsi="Times New Roman" w:cs="Times New Roman"/>
          <w:noProof/>
          <w:color w:val="000000" w:themeColor="text1"/>
          <w:sz w:val="24"/>
          <w:szCs w:val="24"/>
        </w:rPr>
        <w:t>, 20</w:t>
      </w:r>
      <w:r>
        <w:rPr>
          <w:rFonts w:ascii="Times New Roman" w:hAnsi="Times New Roman" w:cs="Times New Roman"/>
          <w:noProof/>
          <w:color w:val="000000" w:themeColor="text1"/>
          <w:sz w:val="24"/>
          <w:szCs w:val="24"/>
        </w:rPr>
        <w:t>18</w:t>
      </w:r>
    </w:p>
    <w:p w14:paraId="039C5D8E" w14:textId="77777777" w:rsidR="003707FD" w:rsidRDefault="003707FD" w:rsidP="003707FD">
      <w:pPr>
        <w:spacing w:after="0" w:line="240" w:lineRule="auto"/>
        <w:ind w:hanging="387"/>
        <w:jc w:val="both"/>
        <w:rPr>
          <w:rStyle w:val="Hyperlink"/>
          <w:rFonts w:ascii="Times New Roman" w:hAnsi="Times New Roman" w:cs="Times New Roman"/>
          <w:color w:val="000000" w:themeColor="text1"/>
          <w:sz w:val="24"/>
          <w:szCs w:val="24"/>
          <w:u w:val="none"/>
          <w:lang w:val="en-US"/>
        </w:rPr>
      </w:pPr>
      <w:r w:rsidRPr="008C6086">
        <w:rPr>
          <w:rFonts w:ascii="Times New Roman" w:hAnsi="Times New Roman" w:cs="Times New Roman"/>
          <w:color w:val="000000" w:themeColor="text1"/>
          <w:sz w:val="24"/>
          <w:szCs w:val="24"/>
        </w:rPr>
        <w:t xml:space="preserve">Tarigan, E. R., Simanullang, R. H., Wahyu, A., Ginting, L., &amp; Hutahaean, M. M. (2022). Pre-Post Pemberian Aromaterapi Bunga Lavender Terhadap Skala Ansietas Pada Pasien Pre-Mastektomi. Jurnal Online Keperawatan Indonesia, 5(1), 1–9. </w:t>
      </w:r>
      <w:hyperlink r:id="rId30" w:history="1">
        <w:r w:rsidRPr="008C6086">
          <w:rPr>
            <w:rStyle w:val="Hyperlink"/>
            <w:rFonts w:ascii="Times New Roman" w:hAnsi="Times New Roman" w:cs="Times New Roman"/>
            <w:color w:val="000000" w:themeColor="text1"/>
            <w:sz w:val="24"/>
            <w:szCs w:val="24"/>
            <w:u w:val="none"/>
          </w:rPr>
          <w:t>https://doi.org/10.51544/keperawatan.v5i1.2509</w:t>
        </w:r>
      </w:hyperlink>
    </w:p>
    <w:p w14:paraId="20BDD466"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Muyasaroh, H., Baharudin, Y. H., &amp; Pradana, T. A. dkk. (2020). “Kajian Jenis Kecemasan Masyarakat Cilacap dalam menghadapi Pandemi Covid 19.”</w:t>
      </w:r>
    </w:p>
    <w:p w14:paraId="2D8A0F4B"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Sugiyono, (2017). Metode Penelitian Kuantitatif, Kualitatif, dan R&amp;D. Bandung: CV. Alfabeta.</w:t>
      </w:r>
    </w:p>
    <w:p w14:paraId="2479799A"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Arikunto,S. (2018). Prosedur Penelitian: Suatu Pendekatan Praktik. Jakarta: Rineka Cipta</w:t>
      </w:r>
    </w:p>
    <w:p w14:paraId="633ADC1D" w14:textId="77777777" w:rsidR="003707FD" w:rsidRPr="008C6086" w:rsidRDefault="003707FD" w:rsidP="003707FD">
      <w:pPr>
        <w:spacing w:after="0" w:line="240" w:lineRule="auto"/>
        <w:ind w:hanging="387"/>
        <w:jc w:val="both"/>
        <w:rPr>
          <w:rStyle w:val="Hyperlink"/>
          <w:rFonts w:ascii="Times New Roman" w:hAnsi="Times New Roman" w:cs="Times New Roman"/>
          <w:color w:val="000000" w:themeColor="text1"/>
          <w:sz w:val="24"/>
          <w:szCs w:val="24"/>
          <w:u w:val="none"/>
          <w:lang w:val="en-US"/>
        </w:rPr>
      </w:pPr>
      <w:r w:rsidRPr="008C6086">
        <w:rPr>
          <w:rFonts w:ascii="Times New Roman" w:hAnsi="Times New Roman" w:cs="Times New Roman"/>
          <w:noProof/>
          <w:color w:val="000000" w:themeColor="text1"/>
          <w:sz w:val="24"/>
          <w:szCs w:val="24"/>
        </w:rPr>
        <w:t xml:space="preserve">S, Sandu, A. S. (2015). </w:t>
      </w:r>
      <w:r w:rsidRPr="008C6086">
        <w:rPr>
          <w:rFonts w:ascii="Times New Roman" w:hAnsi="Times New Roman" w:cs="Times New Roman"/>
          <w:i/>
          <w:iCs/>
          <w:noProof/>
          <w:color w:val="000000" w:themeColor="text1"/>
          <w:sz w:val="24"/>
          <w:szCs w:val="24"/>
        </w:rPr>
        <w:t>Dasar Metodologi Penelitian</w:t>
      </w:r>
      <w:r w:rsidRPr="008C6086">
        <w:rPr>
          <w:rFonts w:ascii="Times New Roman" w:hAnsi="Times New Roman" w:cs="Times New Roman"/>
          <w:noProof/>
          <w:color w:val="000000" w:themeColor="text1"/>
          <w:sz w:val="24"/>
          <w:szCs w:val="24"/>
        </w:rPr>
        <w:t xml:space="preserve"> (Ayub (ed.)). Literasi Media Publishing.</w:t>
      </w:r>
      <w:hyperlink r:id="rId31" w:history="1">
        <w:r w:rsidRPr="008C6086">
          <w:rPr>
            <w:rStyle w:val="Hyperlink"/>
            <w:rFonts w:ascii="Times New Roman" w:hAnsi="Times New Roman" w:cs="Times New Roman"/>
            <w:noProof/>
            <w:color w:val="000000" w:themeColor="text1"/>
            <w:sz w:val="24"/>
            <w:szCs w:val="24"/>
            <w:u w:val="none"/>
          </w:rPr>
          <w:t>https://www.google.co.id/books/edition/DASAR_METODOLOGI_PENELITIAN/QPhFDwAAQBAJ?hl=id&amp;gbpv=1&amp;dq=total+sampling+pdf&amp;printsec=frontcover</w:t>
        </w:r>
      </w:hyperlink>
    </w:p>
    <w:p w14:paraId="641B3633" w14:textId="77777777" w:rsidR="003707FD" w:rsidRDefault="003707FD" w:rsidP="003707FD">
      <w:pPr>
        <w:spacing w:after="0" w:line="240" w:lineRule="auto"/>
        <w:ind w:hanging="387"/>
        <w:jc w:val="both"/>
        <w:rPr>
          <w:rStyle w:val="Hyperlink"/>
          <w:rFonts w:ascii="Times New Roman" w:hAnsi="Times New Roman" w:cs="Times New Roman"/>
          <w:color w:val="000000" w:themeColor="text1"/>
          <w:sz w:val="24"/>
          <w:szCs w:val="24"/>
          <w:u w:val="none"/>
          <w:lang w:val="en-US"/>
        </w:rPr>
      </w:pPr>
      <w:r w:rsidRPr="008C6086">
        <w:rPr>
          <w:rStyle w:val="Hyperlink"/>
          <w:rFonts w:ascii="Times New Roman" w:hAnsi="Times New Roman" w:cs="Times New Roman"/>
          <w:noProof/>
          <w:color w:val="000000" w:themeColor="text1"/>
          <w:sz w:val="24"/>
          <w:szCs w:val="24"/>
          <w:u w:val="none"/>
        </w:rPr>
        <w:t xml:space="preserve">Hastanti H (Heni), Budiono B (Budiono), Febriyana N (Nining). Primigravida Memiliki Kecemasan yang Lebih Saat Kehamilan. Indonesian Midwifery and Health Sciences Journal 2019;3:167–78. </w:t>
      </w:r>
      <w:hyperlink r:id="rId32" w:history="1">
        <w:r w:rsidRPr="008C6086">
          <w:rPr>
            <w:rStyle w:val="Hyperlink"/>
            <w:rFonts w:ascii="Times New Roman" w:hAnsi="Times New Roman" w:cs="Times New Roman"/>
            <w:noProof/>
            <w:color w:val="000000" w:themeColor="text1"/>
            <w:sz w:val="24"/>
            <w:szCs w:val="24"/>
            <w:u w:val="none"/>
          </w:rPr>
          <w:t>https://doi.org/10.20473/IMHSJ.V3I2.2019.167-178</w:t>
        </w:r>
      </w:hyperlink>
      <w:r w:rsidRPr="008C6086">
        <w:rPr>
          <w:rStyle w:val="Hyperlink"/>
          <w:rFonts w:ascii="Times New Roman" w:hAnsi="Times New Roman" w:cs="Times New Roman"/>
          <w:noProof/>
          <w:color w:val="000000" w:themeColor="text1"/>
          <w:sz w:val="24"/>
          <w:szCs w:val="24"/>
          <w:u w:val="none"/>
        </w:rPr>
        <w:t>.</w:t>
      </w:r>
    </w:p>
    <w:p w14:paraId="02FB316D" w14:textId="77777777" w:rsidR="003707FD" w:rsidRDefault="003707FD" w:rsidP="003707FD">
      <w:pPr>
        <w:spacing w:after="0" w:line="240" w:lineRule="auto"/>
        <w:ind w:hanging="387"/>
        <w:jc w:val="both"/>
        <w:rPr>
          <w:rStyle w:val="Hyperlink"/>
          <w:rFonts w:ascii="Times New Roman" w:hAnsi="Times New Roman" w:cs="Times New Roman"/>
          <w:color w:val="000000" w:themeColor="text1"/>
          <w:sz w:val="24"/>
          <w:szCs w:val="24"/>
          <w:u w:val="none"/>
          <w:lang w:val="en-US"/>
        </w:rPr>
      </w:pPr>
      <w:r w:rsidRPr="008C6086">
        <w:rPr>
          <w:rStyle w:val="Hyperlink"/>
          <w:rFonts w:ascii="Times New Roman" w:hAnsi="Times New Roman" w:cs="Times New Roman"/>
          <w:noProof/>
          <w:color w:val="000000" w:themeColor="text1"/>
          <w:sz w:val="24"/>
          <w:szCs w:val="24"/>
          <w:u w:val="none"/>
        </w:rPr>
        <w:lastRenderedPageBreak/>
        <w:t xml:space="preserve">Isnaini I, Nur E, Khoiruddin H&amp;, Program B, Magister S, Profesi P, et al. Identifikasi Faktor Risiko, Dampak dan Intervensi Kecemasan Menghadapi Persalinan pada Ibu Hamil Trimester Ketiga. Analitika: Jurnal Magister Psikologi UMA 2020;12:112–22. </w:t>
      </w:r>
      <w:hyperlink r:id="rId33" w:history="1">
        <w:r w:rsidRPr="008C6086">
          <w:rPr>
            <w:rStyle w:val="Hyperlink"/>
            <w:rFonts w:ascii="Times New Roman" w:hAnsi="Times New Roman" w:cs="Times New Roman"/>
            <w:noProof/>
            <w:color w:val="000000" w:themeColor="text1"/>
            <w:sz w:val="24"/>
            <w:szCs w:val="24"/>
            <w:u w:val="none"/>
          </w:rPr>
          <w:t>https://doi.org/10.31289/ANALITIKA.V12I2.3382</w:t>
        </w:r>
      </w:hyperlink>
      <w:r w:rsidRPr="008C6086">
        <w:rPr>
          <w:rStyle w:val="Hyperlink"/>
          <w:rFonts w:ascii="Times New Roman" w:hAnsi="Times New Roman" w:cs="Times New Roman"/>
          <w:noProof/>
          <w:color w:val="000000" w:themeColor="text1"/>
          <w:sz w:val="24"/>
          <w:szCs w:val="24"/>
          <w:u w:val="none"/>
        </w:rPr>
        <w:t>.</w:t>
      </w:r>
    </w:p>
    <w:p w14:paraId="79A3CF7A" w14:textId="77777777" w:rsidR="003707FD" w:rsidRDefault="003707FD" w:rsidP="003707FD">
      <w:pPr>
        <w:spacing w:after="0" w:line="240" w:lineRule="auto"/>
        <w:ind w:hanging="387"/>
        <w:jc w:val="both"/>
        <w:rPr>
          <w:rStyle w:val="Hyperlink"/>
          <w:rFonts w:ascii="Times New Roman" w:hAnsi="Times New Roman" w:cs="Times New Roman"/>
          <w:color w:val="000000" w:themeColor="text1"/>
          <w:sz w:val="24"/>
          <w:szCs w:val="24"/>
          <w:u w:val="none"/>
          <w:lang w:val="en-US"/>
        </w:rPr>
      </w:pPr>
      <w:r w:rsidRPr="008C6086">
        <w:rPr>
          <w:rStyle w:val="Hyperlink"/>
          <w:rFonts w:ascii="Times New Roman" w:hAnsi="Times New Roman" w:cs="Times New Roman"/>
          <w:noProof/>
          <w:color w:val="000000" w:themeColor="text1"/>
          <w:sz w:val="24"/>
          <w:szCs w:val="24"/>
          <w:u w:val="none"/>
        </w:rPr>
        <w:t>Rahmawati PM, Susanto T. KECEMASAN IBU PRIMIGRAVIDA DALAM MENGHADAPI PERSALINAN. Konferensi Nasional (Konas) Keperawatan Kesehatan Jiwa 2020;4:65–72.</w:t>
      </w:r>
    </w:p>
    <w:p w14:paraId="1C5B73F6"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 xml:space="preserve">Padmi NMM, Surinati IDAK, Suratiah S. Hubungan Penerimaan Informasi Melalui Pemberitaan Media Elektronik tentang Covid-19 dengan Tingkat Kecemasan Ibu Hamil. Jurnal Gema Keperawatan [Internet]. 2023 May 22;16(1):11–21. Available from: </w:t>
      </w:r>
      <w:hyperlink r:id="rId34" w:history="1">
        <w:r w:rsidRPr="008C6086">
          <w:rPr>
            <w:rStyle w:val="Hyperlink"/>
            <w:rFonts w:ascii="Times New Roman" w:hAnsi="Times New Roman" w:cs="Times New Roman"/>
            <w:color w:val="000000" w:themeColor="text1"/>
            <w:sz w:val="24"/>
            <w:szCs w:val="24"/>
            <w:u w:val="none"/>
          </w:rPr>
          <w:t>https://ejournal.poltekkesdenpasar.ac.id/index.php/JGK/article/view/2193</w:t>
        </w:r>
      </w:hyperlink>
      <w:r w:rsidRPr="008C6086">
        <w:rPr>
          <w:rFonts w:ascii="Times New Roman" w:hAnsi="Times New Roman" w:cs="Times New Roman"/>
          <w:color w:val="000000" w:themeColor="text1"/>
          <w:sz w:val="24"/>
          <w:szCs w:val="24"/>
        </w:rPr>
        <w:t>.</w:t>
      </w:r>
    </w:p>
    <w:p w14:paraId="7B7C597D"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Manuaba dkk. (2010). Kapita Selekta Penatalaksanaan Rutin Obstetri Ginekologi Dan Keluarga Berencana. Jakarta : EGC</w:t>
      </w:r>
    </w:p>
    <w:p w14:paraId="6C82084B"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Handayani. (2015). Fakto-Faktor Yang Berhubungan Dengan Tingkat Kecemasan Menjelang Persalinan Pada Ibu Primigravida Trimester III Di Wilayah Kerja Puskesmas Lubuk Buaya Padang Tahun 2012. Ners Jurnal Keperawatan Volume 11, No 1, Maret 2015: 62-71 ISSN 1907- 686X.</w:t>
      </w:r>
    </w:p>
    <w:p w14:paraId="53851710"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Arnita, E. (2012), Hubungan tingkat pendidikan ibu hamil primigravida dengan pengetahuan tentang pemeriksaan antenatal care (ANC) di BPS Sri Martuti Piyungan Bantul.</w:t>
      </w:r>
    </w:p>
    <w:p w14:paraId="33D2975B"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Misgiyanto &amp; Susilowati, D. (2014). Hubungan antara Dukungan Keluarga dengan Tingkat Kecemasan Penderita Kanker Serviks Paliatif. Semarang:Universitas Diponegoro.</w:t>
      </w:r>
    </w:p>
    <w:p w14:paraId="31055008"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Friedman, M. (2010). Buku Ajar Keperawatan keluarga : Riset, Teori, dan Praktek. Edisi ke-5. Jakarta: EGC.</w:t>
      </w:r>
    </w:p>
    <w:p w14:paraId="33DC11CF"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Diani LPP; Susilawati LKPA (2013), 'Pengaruh dukungan suami terhadap istri yang mengalami kecemasan pada kehamilan trimester ketiga di kabupaten gianyar ', Jurnal Psikologi Udayana, vol 1(1), pp. 111.</w:t>
      </w:r>
    </w:p>
    <w:p w14:paraId="1CA3EFF1"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lang w:val="en-US"/>
        </w:rPr>
      </w:pPr>
      <w:r w:rsidRPr="008C6086">
        <w:rPr>
          <w:rFonts w:ascii="Times New Roman" w:hAnsi="Times New Roman" w:cs="Times New Roman"/>
          <w:color w:val="000000" w:themeColor="text1"/>
          <w:sz w:val="24"/>
          <w:szCs w:val="24"/>
        </w:rPr>
        <w:t>Fidora, Irma. (2019). Ibu Hamil dan Nifas dalam Ancaman Depresi. Banyumas: CV Pena Persada.</w:t>
      </w:r>
    </w:p>
    <w:p w14:paraId="5838BDCD" w14:textId="77777777" w:rsidR="003707FD" w:rsidRDefault="003707FD" w:rsidP="003707FD">
      <w:pPr>
        <w:spacing w:after="0" w:line="240" w:lineRule="auto"/>
        <w:ind w:hanging="387"/>
        <w:jc w:val="both"/>
        <w:rPr>
          <w:rFonts w:ascii="Times New Roman" w:hAnsi="Times New Roman" w:cs="Times New Roman"/>
          <w:color w:val="000000" w:themeColor="text1"/>
          <w:sz w:val="24"/>
          <w:szCs w:val="24"/>
        </w:rPr>
      </w:pPr>
      <w:r w:rsidRPr="008C6086">
        <w:rPr>
          <w:rFonts w:ascii="Times New Roman" w:hAnsi="Times New Roman" w:cs="Times New Roman"/>
          <w:color w:val="000000" w:themeColor="text1"/>
          <w:sz w:val="24"/>
          <w:szCs w:val="24"/>
        </w:rPr>
        <w:t>Kemenkes (2015). Petunjuk Teknis Penggunaan Buku KIA Oleh Tenaga Kesehatan.</w:t>
      </w:r>
    </w:p>
    <w:p w14:paraId="13D645BB" w14:textId="77777777" w:rsidR="003707FD" w:rsidRPr="00CA090D" w:rsidRDefault="003707FD" w:rsidP="003707FD">
      <w:pPr>
        <w:spacing w:after="0" w:line="240" w:lineRule="auto"/>
        <w:ind w:hanging="387"/>
        <w:jc w:val="both"/>
        <w:rPr>
          <w:rFonts w:ascii="Times New Roman" w:hAnsi="Times New Roman" w:cs="Times New Roman"/>
          <w:color w:val="000000" w:themeColor="text1"/>
          <w:sz w:val="24"/>
          <w:szCs w:val="24"/>
        </w:rPr>
      </w:pPr>
      <w:r w:rsidRPr="00CA090D">
        <w:rPr>
          <w:rFonts w:ascii="Times New Roman" w:hAnsi="Times New Roman" w:cs="Times New Roman"/>
          <w:sz w:val="24"/>
          <w:szCs w:val="24"/>
          <w:shd w:val="clear" w:color="auto" w:fill="FFFFFF"/>
        </w:rPr>
        <w:t>Unzila RF, AgustinaI.  The  Effectiveness  of  Family Support  on  Pregnancy  related  to Anxiety  at Kepanjen kidul Primary Care in Blitar. J Ners dan Kebidanan (Journal Ners Midwifery). 2020;7(2):177–81.</w:t>
      </w:r>
    </w:p>
    <w:p w14:paraId="1E3DCBC3" w14:textId="77777777" w:rsidR="003707FD" w:rsidRPr="00CA090D" w:rsidRDefault="003707FD" w:rsidP="003707FD">
      <w:pPr>
        <w:widowControl w:val="0"/>
        <w:autoSpaceDE w:val="0"/>
        <w:autoSpaceDN w:val="0"/>
        <w:adjustRightInd w:val="0"/>
        <w:spacing w:after="0" w:line="480" w:lineRule="auto"/>
        <w:ind w:left="851" w:hanging="851"/>
        <w:jc w:val="both"/>
        <w:rPr>
          <w:rFonts w:ascii="Times New Roman" w:hAnsi="Times New Roman" w:cs="Times New Roman"/>
          <w:sz w:val="24"/>
          <w:szCs w:val="24"/>
        </w:rPr>
      </w:pPr>
    </w:p>
    <w:p w14:paraId="43BEAD7D" w14:textId="77777777" w:rsidR="003707FD" w:rsidRDefault="003707FD" w:rsidP="003707FD">
      <w:pPr>
        <w:widowControl w:val="0"/>
        <w:autoSpaceDE w:val="0"/>
        <w:autoSpaceDN w:val="0"/>
        <w:adjustRightInd w:val="0"/>
        <w:spacing w:after="0" w:line="480" w:lineRule="auto"/>
        <w:ind w:left="851" w:hanging="851"/>
        <w:jc w:val="both"/>
      </w:pPr>
    </w:p>
    <w:p w14:paraId="0512705A" w14:textId="77777777" w:rsidR="003707FD" w:rsidRDefault="003707FD" w:rsidP="003707FD">
      <w:pPr>
        <w:widowControl w:val="0"/>
        <w:autoSpaceDE w:val="0"/>
        <w:autoSpaceDN w:val="0"/>
        <w:adjustRightInd w:val="0"/>
        <w:spacing w:after="0" w:line="480" w:lineRule="auto"/>
        <w:ind w:left="851" w:hanging="851"/>
        <w:jc w:val="both"/>
        <w:rPr>
          <w:rStyle w:val="Hyperlink"/>
          <w:rFonts w:ascii="Times New Roman" w:hAnsi="Times New Roman" w:cs="Times New Roman"/>
          <w:noProof/>
          <w:sz w:val="24"/>
          <w:szCs w:val="24"/>
        </w:rPr>
      </w:pPr>
    </w:p>
    <w:p w14:paraId="2F6CDB4D" w14:textId="77777777" w:rsidR="003707FD" w:rsidRDefault="003707FD" w:rsidP="003707FD">
      <w:pPr>
        <w:widowControl w:val="0"/>
        <w:autoSpaceDE w:val="0"/>
        <w:autoSpaceDN w:val="0"/>
        <w:adjustRightInd w:val="0"/>
        <w:spacing w:after="0" w:line="480" w:lineRule="auto"/>
        <w:ind w:left="851" w:hanging="851"/>
        <w:jc w:val="both"/>
        <w:rPr>
          <w:rFonts w:ascii="Times New Roman" w:hAnsi="Times New Roman" w:cs="Times New Roman"/>
          <w:noProof/>
          <w:sz w:val="24"/>
          <w:szCs w:val="24"/>
        </w:rPr>
      </w:pPr>
    </w:p>
    <w:p w14:paraId="7E25F20F" w14:textId="77777777" w:rsidR="003707FD" w:rsidRPr="00667153" w:rsidRDefault="003707FD" w:rsidP="003707FD">
      <w:pPr>
        <w:spacing w:after="0" w:line="480" w:lineRule="auto"/>
        <w:jc w:val="both"/>
        <w:rPr>
          <w:rFonts w:ascii="Times New Roman" w:hAnsi="Times New Roman" w:cs="Times New Roman"/>
          <w:sz w:val="24"/>
          <w:szCs w:val="24"/>
        </w:rPr>
      </w:pPr>
    </w:p>
    <w:p w14:paraId="10C42888" w14:textId="77777777" w:rsidR="003707FD" w:rsidRDefault="003707FD" w:rsidP="003707FD">
      <w:pPr>
        <w:spacing w:after="0" w:line="480" w:lineRule="auto"/>
        <w:jc w:val="both"/>
        <w:rPr>
          <w:rFonts w:ascii="Times New Roman" w:hAnsi="Times New Roman" w:cs="Times New Roman"/>
          <w:sz w:val="24"/>
          <w:szCs w:val="24"/>
        </w:rPr>
      </w:pPr>
    </w:p>
    <w:p w14:paraId="50539F47" w14:textId="77777777" w:rsidR="003707FD" w:rsidRDefault="003707FD" w:rsidP="003707FD">
      <w:pPr>
        <w:spacing w:after="0" w:line="480" w:lineRule="auto"/>
        <w:rPr>
          <w:rFonts w:ascii="Times New Roman" w:hAnsi="Times New Roman" w:cs="Times New Roman"/>
          <w:sz w:val="24"/>
          <w:szCs w:val="24"/>
        </w:rPr>
      </w:pPr>
    </w:p>
    <w:p w14:paraId="331257A3" w14:textId="77777777" w:rsidR="003707FD" w:rsidRDefault="003707FD" w:rsidP="003707FD">
      <w:pPr>
        <w:spacing w:line="240" w:lineRule="auto"/>
        <w:ind w:left="1440" w:hanging="720"/>
        <w:jc w:val="both"/>
        <w:rPr>
          <w:rFonts w:ascii="Times New Roman" w:hAnsi="Times New Roman" w:cs="Times New Roman"/>
          <w:b/>
          <w:bCs/>
          <w:sz w:val="24"/>
          <w:szCs w:val="24"/>
          <w:lang w:val="en-US"/>
        </w:rPr>
      </w:pPr>
    </w:p>
    <w:p w14:paraId="61B8D0D2" w14:textId="77777777" w:rsidR="003707FD" w:rsidRDefault="003707FD" w:rsidP="003707FD">
      <w:pPr>
        <w:rPr>
          <w:rFonts w:ascii="Times New Roman" w:hAnsi="Times New Roman" w:cs="Times New Roman"/>
          <w:b/>
          <w:iCs/>
          <w:sz w:val="24"/>
          <w:szCs w:val="18"/>
        </w:rPr>
      </w:pPr>
      <w:bookmarkStart w:id="48" w:name="_Toc170291736"/>
      <w:r>
        <w:rPr>
          <w:rFonts w:ascii="Times New Roman" w:hAnsi="Times New Roman" w:cs="Times New Roman"/>
          <w:b/>
          <w:i/>
          <w:sz w:val="24"/>
        </w:rPr>
        <w:br w:type="page"/>
      </w:r>
    </w:p>
    <w:p w14:paraId="0A2FE282" w14:textId="3D7F7827" w:rsidR="003707FD" w:rsidRPr="00DE737B" w:rsidRDefault="003707FD" w:rsidP="003707FD">
      <w:pPr>
        <w:pStyle w:val="Caption"/>
        <w:keepNext/>
        <w:jc w:val="both"/>
        <w:rPr>
          <w:rFonts w:ascii="Times New Roman" w:hAnsi="Times New Roman" w:cs="Times New Roman"/>
          <w:b/>
          <w:i w:val="0"/>
          <w:color w:val="auto"/>
          <w:sz w:val="24"/>
        </w:rPr>
      </w:pPr>
      <w:r w:rsidRPr="00DE737B">
        <w:rPr>
          <w:rFonts w:ascii="Times New Roman" w:hAnsi="Times New Roman" w:cs="Times New Roman"/>
          <w:b/>
          <w:i w:val="0"/>
          <w:color w:val="auto"/>
          <w:sz w:val="24"/>
        </w:rPr>
        <w:lastRenderedPageBreak/>
        <w:t xml:space="preserve">Lampiran  </w:t>
      </w:r>
      <w:r w:rsidRPr="00DE737B">
        <w:rPr>
          <w:rFonts w:ascii="Times New Roman" w:hAnsi="Times New Roman" w:cs="Times New Roman"/>
          <w:b/>
          <w:i w:val="0"/>
          <w:color w:val="auto"/>
          <w:sz w:val="24"/>
        </w:rPr>
        <w:fldChar w:fldCharType="begin"/>
      </w:r>
      <w:r w:rsidRPr="00DE737B">
        <w:rPr>
          <w:rFonts w:ascii="Times New Roman" w:hAnsi="Times New Roman" w:cs="Times New Roman"/>
          <w:b/>
          <w:i w:val="0"/>
          <w:color w:val="auto"/>
          <w:sz w:val="24"/>
        </w:rPr>
        <w:instrText xml:space="preserve"> SEQ Lampiran_ \* ARABIC </w:instrText>
      </w:r>
      <w:r w:rsidRPr="00DE737B">
        <w:rPr>
          <w:rFonts w:ascii="Times New Roman" w:hAnsi="Times New Roman" w:cs="Times New Roman"/>
          <w:b/>
          <w:i w:val="0"/>
          <w:color w:val="auto"/>
          <w:sz w:val="24"/>
        </w:rPr>
        <w:fldChar w:fldCharType="separate"/>
      </w:r>
      <w:r w:rsidR="00D476ED">
        <w:rPr>
          <w:rFonts w:ascii="Times New Roman" w:hAnsi="Times New Roman" w:cs="Times New Roman"/>
          <w:b/>
          <w:i w:val="0"/>
          <w:noProof/>
          <w:color w:val="auto"/>
          <w:sz w:val="24"/>
        </w:rPr>
        <w:t>1</w:t>
      </w:r>
      <w:bookmarkEnd w:id="48"/>
      <w:r w:rsidRPr="00DE737B">
        <w:rPr>
          <w:rFonts w:ascii="Times New Roman" w:hAnsi="Times New Roman" w:cs="Times New Roman"/>
          <w:b/>
          <w:i w:val="0"/>
          <w:color w:val="auto"/>
          <w:sz w:val="24"/>
        </w:rPr>
        <w:fldChar w:fldCharType="end"/>
      </w:r>
    </w:p>
    <w:p w14:paraId="6A113D03" w14:textId="77777777" w:rsidR="003707FD" w:rsidRPr="00C801D2" w:rsidRDefault="003707FD" w:rsidP="003707FD">
      <w:pPr>
        <w:spacing w:line="480" w:lineRule="auto"/>
        <w:jc w:val="center"/>
        <w:rPr>
          <w:rFonts w:ascii="Times New Roman" w:hAnsi="Times New Roman" w:cs="Times New Roman"/>
          <w:b/>
          <w:sz w:val="24"/>
          <w:szCs w:val="24"/>
        </w:rPr>
      </w:pPr>
      <w:r w:rsidRPr="00C801D2">
        <w:rPr>
          <w:rFonts w:ascii="Times New Roman" w:hAnsi="Times New Roman" w:cs="Times New Roman"/>
          <w:b/>
          <w:sz w:val="24"/>
          <w:szCs w:val="24"/>
        </w:rPr>
        <w:t>LEMBA</w:t>
      </w:r>
      <w:r>
        <w:rPr>
          <w:rFonts w:ascii="Times New Roman" w:hAnsi="Times New Roman" w:cs="Times New Roman"/>
          <w:b/>
          <w:sz w:val="24"/>
          <w:szCs w:val="24"/>
        </w:rPr>
        <w:t>R PERSETUJUAN MENJADI RESPONDEN</w:t>
      </w:r>
    </w:p>
    <w:p w14:paraId="325E873D" w14:textId="77777777" w:rsidR="003707FD" w:rsidRPr="00C801D2" w:rsidRDefault="003707FD" w:rsidP="003707FD">
      <w:pPr>
        <w:spacing w:after="0" w:line="480" w:lineRule="auto"/>
        <w:ind w:left="720"/>
        <w:jc w:val="both"/>
        <w:rPr>
          <w:rFonts w:ascii="Times New Roman" w:hAnsi="Times New Roman" w:cs="Times New Roman"/>
          <w:sz w:val="24"/>
          <w:szCs w:val="24"/>
        </w:rPr>
      </w:pPr>
      <w:r w:rsidRPr="00C801D2">
        <w:rPr>
          <w:rFonts w:ascii="Times New Roman" w:hAnsi="Times New Roman" w:cs="Times New Roman"/>
          <w:sz w:val="24"/>
          <w:szCs w:val="24"/>
        </w:rPr>
        <w:t>Saya yang bertanda tangan di bawah ini :</w:t>
      </w:r>
    </w:p>
    <w:p w14:paraId="6F76FF42" w14:textId="77777777" w:rsidR="003707FD" w:rsidRPr="00C801D2" w:rsidRDefault="003707FD" w:rsidP="003707FD">
      <w:pPr>
        <w:spacing w:after="0" w:line="480" w:lineRule="auto"/>
        <w:ind w:left="720"/>
        <w:jc w:val="both"/>
        <w:rPr>
          <w:rFonts w:ascii="Times New Roman" w:hAnsi="Times New Roman" w:cs="Times New Roman"/>
          <w:sz w:val="24"/>
          <w:szCs w:val="24"/>
        </w:rPr>
      </w:pPr>
      <w:r w:rsidRPr="00C801D2">
        <w:rPr>
          <w:rFonts w:ascii="Times New Roman" w:hAnsi="Times New Roman" w:cs="Times New Roman"/>
          <w:sz w:val="24"/>
          <w:szCs w:val="24"/>
        </w:rPr>
        <w:t xml:space="preserve">Umur </w:t>
      </w:r>
      <w:r w:rsidRPr="00C801D2">
        <w:rPr>
          <w:rFonts w:ascii="Times New Roman" w:hAnsi="Times New Roman" w:cs="Times New Roman"/>
          <w:sz w:val="24"/>
          <w:szCs w:val="24"/>
        </w:rPr>
        <w:tab/>
      </w:r>
      <w:r w:rsidRPr="00C801D2">
        <w:rPr>
          <w:rFonts w:ascii="Times New Roman" w:hAnsi="Times New Roman" w:cs="Times New Roman"/>
          <w:sz w:val="24"/>
          <w:szCs w:val="24"/>
        </w:rPr>
        <w:tab/>
      </w:r>
      <w:r w:rsidRPr="00C801D2">
        <w:rPr>
          <w:rFonts w:ascii="Times New Roman" w:hAnsi="Times New Roman" w:cs="Times New Roman"/>
          <w:sz w:val="24"/>
          <w:szCs w:val="24"/>
        </w:rPr>
        <w:tab/>
      </w:r>
      <w:r w:rsidRPr="00C801D2">
        <w:rPr>
          <w:rFonts w:ascii="Times New Roman" w:hAnsi="Times New Roman" w:cs="Times New Roman"/>
          <w:sz w:val="24"/>
          <w:szCs w:val="24"/>
        </w:rPr>
        <w:tab/>
        <w:t xml:space="preserve">: </w:t>
      </w:r>
    </w:p>
    <w:p w14:paraId="432B677C" w14:textId="77777777" w:rsidR="003707FD" w:rsidRPr="00C801D2" w:rsidRDefault="003707FD" w:rsidP="003707FD">
      <w:pPr>
        <w:spacing w:after="0" w:line="480" w:lineRule="auto"/>
        <w:ind w:left="720"/>
        <w:jc w:val="both"/>
        <w:rPr>
          <w:rFonts w:ascii="Times New Roman" w:hAnsi="Times New Roman" w:cs="Times New Roman"/>
          <w:sz w:val="24"/>
          <w:szCs w:val="24"/>
        </w:rPr>
      </w:pPr>
      <w:r w:rsidRPr="00C801D2">
        <w:rPr>
          <w:rFonts w:ascii="Times New Roman" w:hAnsi="Times New Roman" w:cs="Times New Roman"/>
          <w:sz w:val="24"/>
          <w:szCs w:val="24"/>
        </w:rPr>
        <w:t xml:space="preserve">Alamat </w:t>
      </w:r>
      <w:r w:rsidRPr="00C801D2">
        <w:rPr>
          <w:rFonts w:ascii="Times New Roman" w:hAnsi="Times New Roman" w:cs="Times New Roman"/>
          <w:sz w:val="24"/>
          <w:szCs w:val="24"/>
        </w:rPr>
        <w:tab/>
      </w:r>
      <w:r w:rsidRPr="00C801D2">
        <w:rPr>
          <w:rFonts w:ascii="Times New Roman" w:hAnsi="Times New Roman" w:cs="Times New Roman"/>
          <w:sz w:val="24"/>
          <w:szCs w:val="24"/>
        </w:rPr>
        <w:tab/>
      </w:r>
      <w:r w:rsidRPr="00C801D2">
        <w:rPr>
          <w:rFonts w:ascii="Times New Roman" w:hAnsi="Times New Roman" w:cs="Times New Roman"/>
          <w:sz w:val="24"/>
          <w:szCs w:val="24"/>
        </w:rPr>
        <w:tab/>
        <w:t>:</w:t>
      </w:r>
    </w:p>
    <w:p w14:paraId="732DD816" w14:textId="77777777" w:rsidR="003707FD" w:rsidRPr="00C801D2" w:rsidRDefault="003707FD" w:rsidP="003707FD">
      <w:pPr>
        <w:spacing w:after="0" w:line="480" w:lineRule="auto"/>
        <w:ind w:left="720"/>
        <w:jc w:val="both"/>
        <w:rPr>
          <w:rFonts w:ascii="Times New Roman" w:hAnsi="Times New Roman" w:cs="Times New Roman"/>
          <w:sz w:val="24"/>
          <w:szCs w:val="24"/>
        </w:rPr>
      </w:pPr>
      <w:r w:rsidRPr="00C801D2">
        <w:rPr>
          <w:rFonts w:ascii="Times New Roman" w:hAnsi="Times New Roman" w:cs="Times New Roman"/>
          <w:sz w:val="24"/>
          <w:szCs w:val="24"/>
        </w:rPr>
        <w:t xml:space="preserve">Nomor Hp </w:t>
      </w:r>
      <w:r w:rsidRPr="00C801D2">
        <w:rPr>
          <w:rFonts w:ascii="Times New Roman" w:hAnsi="Times New Roman" w:cs="Times New Roman"/>
          <w:sz w:val="24"/>
          <w:szCs w:val="24"/>
        </w:rPr>
        <w:tab/>
      </w:r>
      <w:r w:rsidRPr="00C801D2">
        <w:rPr>
          <w:rFonts w:ascii="Times New Roman" w:hAnsi="Times New Roman" w:cs="Times New Roman"/>
          <w:sz w:val="24"/>
          <w:szCs w:val="24"/>
        </w:rPr>
        <w:tab/>
      </w:r>
      <w:r w:rsidRPr="00C801D2">
        <w:rPr>
          <w:rFonts w:ascii="Times New Roman" w:hAnsi="Times New Roman" w:cs="Times New Roman"/>
          <w:sz w:val="24"/>
          <w:szCs w:val="24"/>
        </w:rPr>
        <w:tab/>
        <w:t>:</w:t>
      </w:r>
    </w:p>
    <w:p w14:paraId="40C7AE3E" w14:textId="77777777" w:rsidR="003707FD" w:rsidRPr="00C801D2" w:rsidRDefault="003707FD" w:rsidP="003707FD">
      <w:pPr>
        <w:spacing w:after="0" w:line="480" w:lineRule="auto"/>
        <w:ind w:left="720"/>
        <w:jc w:val="both"/>
        <w:rPr>
          <w:rFonts w:ascii="Times New Roman" w:hAnsi="Times New Roman" w:cs="Times New Roman"/>
          <w:sz w:val="24"/>
          <w:szCs w:val="24"/>
        </w:rPr>
      </w:pPr>
      <w:r w:rsidRPr="00C801D2">
        <w:rPr>
          <w:rFonts w:ascii="Times New Roman" w:hAnsi="Times New Roman" w:cs="Times New Roman"/>
          <w:sz w:val="24"/>
          <w:szCs w:val="24"/>
        </w:rPr>
        <w:t>Telah mendapat keterangan secara rinci dan jelas mengenai :</w:t>
      </w:r>
    </w:p>
    <w:p w14:paraId="477449E1" w14:textId="77777777" w:rsidR="003707FD" w:rsidRPr="00C801D2" w:rsidRDefault="003707FD" w:rsidP="003707FD">
      <w:pPr>
        <w:numPr>
          <w:ilvl w:val="0"/>
          <w:numId w:val="12"/>
        </w:num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Penelitian yang berjudul “</w:t>
      </w:r>
      <w:r>
        <w:rPr>
          <w:rFonts w:ascii="Times New Roman" w:hAnsi="Times New Roman" w:cs="Times New Roman"/>
          <w:sz w:val="24"/>
          <w:szCs w:val="24"/>
        </w:rPr>
        <w:t>Pengaruh Edukasi Dukungan Keluarga Terhadap Penurunan Kecemasan Pada Ibu Hamil di Kelurahan Tawangsari Kecamatan Garum Kabupaten Blitar</w:t>
      </w:r>
      <w:r w:rsidRPr="00C801D2">
        <w:rPr>
          <w:rFonts w:ascii="Times New Roman" w:hAnsi="Times New Roman" w:cs="Times New Roman"/>
          <w:sz w:val="24"/>
          <w:szCs w:val="24"/>
        </w:rPr>
        <w:t>”</w:t>
      </w:r>
    </w:p>
    <w:p w14:paraId="53430FE8" w14:textId="77777777" w:rsidR="003707FD" w:rsidRPr="00C801D2" w:rsidRDefault="003707FD" w:rsidP="003707FD">
      <w:pPr>
        <w:numPr>
          <w:ilvl w:val="0"/>
          <w:numId w:val="12"/>
        </w:num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 xml:space="preserve">Tujuan penelitian </w:t>
      </w:r>
    </w:p>
    <w:p w14:paraId="4EC628F2" w14:textId="77777777" w:rsidR="003707FD" w:rsidRPr="00C801D2" w:rsidRDefault="003707FD" w:rsidP="003707FD">
      <w:pPr>
        <w:numPr>
          <w:ilvl w:val="0"/>
          <w:numId w:val="12"/>
        </w:num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 xml:space="preserve">Hak untuk mengundurkan diri sebagai responden penelitian </w:t>
      </w:r>
    </w:p>
    <w:p w14:paraId="231DBACF" w14:textId="77777777" w:rsidR="003707FD" w:rsidRPr="00C801D2" w:rsidRDefault="003707FD" w:rsidP="003707FD">
      <w:pPr>
        <w:numPr>
          <w:ilvl w:val="0"/>
          <w:numId w:val="12"/>
        </w:num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 xml:space="preserve">Prosedur penelitian </w:t>
      </w:r>
    </w:p>
    <w:p w14:paraId="46946A72" w14:textId="77777777" w:rsidR="003707FD" w:rsidRPr="00C801D2" w:rsidRDefault="003707FD" w:rsidP="003707FD">
      <w:pPr>
        <w:numPr>
          <w:ilvl w:val="0"/>
          <w:numId w:val="12"/>
        </w:num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 xml:space="preserve">Kewajiban menjadi responden </w:t>
      </w:r>
    </w:p>
    <w:p w14:paraId="46C469AF" w14:textId="77777777" w:rsidR="003707FD" w:rsidRPr="00C801D2" w:rsidRDefault="003707FD" w:rsidP="003707FD">
      <w:pPr>
        <w:numPr>
          <w:ilvl w:val="0"/>
          <w:numId w:val="12"/>
        </w:num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 xml:space="preserve">Tidak ada bahaya yang akan timbul jika menjadi responden </w:t>
      </w:r>
    </w:p>
    <w:p w14:paraId="78174958" w14:textId="77777777" w:rsidR="003707FD" w:rsidRPr="00C801D2" w:rsidRDefault="003707FD" w:rsidP="003707FD">
      <w:pPr>
        <w:numPr>
          <w:ilvl w:val="0"/>
          <w:numId w:val="12"/>
        </w:num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 xml:space="preserve">Kerahasiaan informasi yang diberikan </w:t>
      </w:r>
    </w:p>
    <w:p w14:paraId="3065AEF4" w14:textId="77777777" w:rsidR="003707FD" w:rsidRPr="00C801D2" w:rsidRDefault="003707FD" w:rsidP="003707FD">
      <w:pPr>
        <w:numPr>
          <w:ilvl w:val="0"/>
          <w:numId w:val="12"/>
        </w:numPr>
        <w:spacing w:after="0" w:line="480" w:lineRule="auto"/>
        <w:ind w:left="1170"/>
        <w:jc w:val="both"/>
        <w:rPr>
          <w:rFonts w:ascii="Times New Roman" w:hAnsi="Times New Roman" w:cs="Times New Roman"/>
          <w:sz w:val="24"/>
          <w:szCs w:val="24"/>
        </w:rPr>
      </w:pPr>
      <w:r w:rsidRPr="00C801D2">
        <w:rPr>
          <w:rFonts w:ascii="Times New Roman" w:hAnsi="Times New Roman" w:cs="Times New Roman"/>
          <w:sz w:val="24"/>
          <w:szCs w:val="24"/>
        </w:rPr>
        <w:t xml:space="preserve">Apresiasi sebagai responden </w:t>
      </w:r>
      <w:r>
        <w:rPr>
          <w:rFonts w:ascii="Times New Roman" w:hAnsi="Times New Roman" w:cs="Times New Roman"/>
          <w:sz w:val="24"/>
          <w:szCs w:val="24"/>
        </w:rPr>
        <w:t>berupa handuk seharga Rp. 25.000</w:t>
      </w:r>
    </w:p>
    <w:p w14:paraId="47F59564" w14:textId="77777777" w:rsidR="003707FD" w:rsidRPr="00C801D2" w:rsidRDefault="003707FD" w:rsidP="003707FD">
      <w:pPr>
        <w:spacing w:after="0" w:line="480" w:lineRule="auto"/>
        <w:ind w:left="1170"/>
        <w:jc w:val="both"/>
        <w:rPr>
          <w:rFonts w:ascii="Times New Roman" w:hAnsi="Times New Roman" w:cs="Times New Roman"/>
          <w:sz w:val="24"/>
          <w:szCs w:val="24"/>
        </w:rPr>
      </w:pPr>
    </w:p>
    <w:p w14:paraId="3370F37F" w14:textId="77777777" w:rsidR="003707FD" w:rsidRDefault="003707FD" w:rsidP="003707FD">
      <w:pPr>
        <w:spacing w:after="0" w:line="480" w:lineRule="auto"/>
        <w:ind w:left="720"/>
        <w:jc w:val="both"/>
        <w:rPr>
          <w:rFonts w:ascii="Times New Roman" w:hAnsi="Times New Roman" w:cs="Times New Roman"/>
          <w:sz w:val="24"/>
          <w:szCs w:val="24"/>
        </w:rPr>
      </w:pPr>
      <w:r w:rsidRPr="00C801D2">
        <w:rPr>
          <w:rFonts w:ascii="Times New Roman" w:hAnsi="Times New Roman" w:cs="Times New Roman"/>
          <w:sz w:val="24"/>
          <w:szCs w:val="24"/>
        </w:rPr>
        <w:t>Setelah mendapat kesempatan mengajukan pertanyaan segala sesuatu yang berhubungan dengan penelitian ini, maka dengan ini secara sukarela dan penuh kesadaran serta tanpa ada paksaan dari pihak manapun menyatakan bersedia/tidak bersedia menjadi subjek penelitian.</w:t>
      </w:r>
    </w:p>
    <w:p w14:paraId="0F3A24A2" w14:textId="77777777" w:rsidR="003707FD" w:rsidRPr="00C801D2" w:rsidRDefault="003707FD" w:rsidP="003707FD">
      <w:pPr>
        <w:spacing w:after="0" w:line="480" w:lineRule="auto"/>
        <w:ind w:left="720"/>
        <w:jc w:val="both"/>
        <w:rPr>
          <w:rFonts w:ascii="Times New Roman" w:hAnsi="Times New Roman" w:cs="Times New Roman"/>
          <w:sz w:val="24"/>
          <w:szCs w:val="24"/>
        </w:rPr>
      </w:pPr>
    </w:p>
    <w:p w14:paraId="449C17FE" w14:textId="77777777" w:rsidR="003707FD" w:rsidRDefault="003707FD" w:rsidP="003707FD">
      <w:pPr>
        <w:spacing w:after="0" w:line="480" w:lineRule="auto"/>
        <w:ind w:left="720"/>
        <w:jc w:val="both"/>
        <w:rPr>
          <w:rFonts w:ascii="Times New Roman" w:hAnsi="Times New Roman" w:cs="Times New Roman"/>
          <w:sz w:val="24"/>
          <w:szCs w:val="24"/>
        </w:rPr>
      </w:pPr>
      <w:r w:rsidRPr="00C801D2">
        <w:rPr>
          <w:rFonts w:ascii="Times New Roman" w:hAnsi="Times New Roman" w:cs="Times New Roman"/>
          <w:sz w:val="24"/>
          <w:szCs w:val="24"/>
        </w:rPr>
        <w:lastRenderedPageBreak/>
        <w:t>Demikian pernyataan ini saya buat dengan sebenarnya tanpa ada tekanan dari pihak manapun.</w:t>
      </w:r>
    </w:p>
    <w:p w14:paraId="33514D81" w14:textId="77777777" w:rsidR="003707FD" w:rsidRDefault="003707FD" w:rsidP="003707FD">
      <w:pPr>
        <w:spacing w:after="0" w:line="480" w:lineRule="auto"/>
        <w:ind w:left="720"/>
        <w:jc w:val="both"/>
        <w:rPr>
          <w:rFonts w:ascii="Times New Roman" w:hAnsi="Times New Roman" w:cs="Times New Roman"/>
          <w:sz w:val="24"/>
          <w:szCs w:val="24"/>
        </w:rPr>
      </w:pPr>
    </w:p>
    <w:p w14:paraId="51172CB9" w14:textId="77777777" w:rsidR="003707FD" w:rsidRPr="00C801D2" w:rsidRDefault="003707FD" w:rsidP="003707FD">
      <w:pPr>
        <w:spacing w:after="0" w:line="480" w:lineRule="auto"/>
        <w:ind w:left="720"/>
        <w:jc w:val="both"/>
        <w:rPr>
          <w:rFonts w:ascii="Times New Roman" w:hAnsi="Times New Roman" w:cs="Times New Roman"/>
          <w:sz w:val="24"/>
          <w:szCs w:val="24"/>
        </w:rPr>
      </w:pPr>
    </w:p>
    <w:p w14:paraId="011B8D67" w14:textId="77777777" w:rsidR="003707FD" w:rsidRPr="00C801D2" w:rsidRDefault="003707FD" w:rsidP="003707FD">
      <w:pPr>
        <w:spacing w:line="480" w:lineRule="auto"/>
        <w:rPr>
          <w:rFonts w:ascii="Times New Roman" w:hAnsi="Times New Roman" w:cs="Times New Roman"/>
          <w:sz w:val="24"/>
          <w:szCs w:val="24"/>
        </w:rPr>
      </w:pPr>
    </w:p>
    <w:p w14:paraId="190C53E1" w14:textId="77777777" w:rsidR="003707FD" w:rsidRPr="00C801D2" w:rsidRDefault="003707FD" w:rsidP="003707FD">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801D2">
        <w:rPr>
          <w:rFonts w:ascii="Times New Roman" w:hAnsi="Times New Roman" w:cs="Times New Roman"/>
          <w:sz w:val="24"/>
          <w:szCs w:val="24"/>
        </w:rPr>
        <w:t>Blitar,</w:t>
      </w:r>
      <w:r>
        <w:rPr>
          <w:rFonts w:ascii="Times New Roman" w:hAnsi="Times New Roman" w:cs="Times New Roman"/>
          <w:sz w:val="24"/>
          <w:szCs w:val="24"/>
        </w:rPr>
        <w:t xml:space="preserve"> ……..2025</w:t>
      </w:r>
      <w:r w:rsidRPr="00C801D2">
        <w:rPr>
          <w:rFonts w:ascii="Times New Roman" w:hAnsi="Times New Roman" w:cs="Times New Roman"/>
          <w:sz w:val="24"/>
          <w:szCs w:val="24"/>
        </w:rPr>
        <w:t xml:space="preserve">                </w:t>
      </w:r>
    </w:p>
    <w:p w14:paraId="08FA9FB5" w14:textId="77777777" w:rsidR="003707FD" w:rsidRDefault="003707FD" w:rsidP="003707FD">
      <w:pPr>
        <w:spacing w:line="48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Responden</w:t>
      </w:r>
    </w:p>
    <w:p w14:paraId="11CD8DE1" w14:textId="77777777" w:rsidR="003707FD" w:rsidRDefault="003707FD" w:rsidP="003707FD">
      <w:pPr>
        <w:spacing w:line="480" w:lineRule="auto"/>
        <w:ind w:left="5040" w:firstLine="720"/>
        <w:rPr>
          <w:rFonts w:ascii="Times New Roman" w:hAnsi="Times New Roman" w:cs="Times New Roman"/>
          <w:sz w:val="24"/>
          <w:szCs w:val="24"/>
        </w:rPr>
      </w:pPr>
    </w:p>
    <w:p w14:paraId="15C8A587" w14:textId="77777777" w:rsidR="003707FD" w:rsidRPr="00C801D2" w:rsidRDefault="003707FD" w:rsidP="003707FD">
      <w:pPr>
        <w:spacing w:line="48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sidRPr="00C801D2">
        <w:rPr>
          <w:rFonts w:ascii="Times New Roman" w:hAnsi="Times New Roman" w:cs="Times New Roman"/>
          <w:sz w:val="24"/>
          <w:szCs w:val="24"/>
        </w:rPr>
        <w:t xml:space="preserve">  </w:t>
      </w:r>
    </w:p>
    <w:p w14:paraId="4D82F163" w14:textId="77777777" w:rsidR="003707FD" w:rsidRPr="00C801D2" w:rsidRDefault="003707FD" w:rsidP="003707FD">
      <w:pPr>
        <w:spacing w:line="480" w:lineRule="auto"/>
        <w:rPr>
          <w:rFonts w:ascii="Times New Roman" w:hAnsi="Times New Roman" w:cs="Times New Roman"/>
          <w:sz w:val="24"/>
          <w:szCs w:val="24"/>
        </w:rPr>
      </w:pPr>
      <w:r w:rsidRPr="00C801D2">
        <w:rPr>
          <w:rFonts w:ascii="Times New Roman" w:hAnsi="Times New Roman" w:cs="Times New Roman"/>
          <w:sz w:val="24"/>
          <w:szCs w:val="24"/>
        </w:rPr>
        <w:t xml:space="preserve"> </w:t>
      </w:r>
      <w:r w:rsidRPr="00C801D2">
        <w:rPr>
          <w:rFonts w:ascii="Times New Roman" w:hAnsi="Times New Roman" w:cs="Times New Roman"/>
          <w:sz w:val="24"/>
          <w:szCs w:val="24"/>
        </w:rPr>
        <w:tab/>
      </w:r>
      <w:r w:rsidRPr="00C801D2">
        <w:rPr>
          <w:rFonts w:ascii="Times New Roman" w:hAnsi="Times New Roman" w:cs="Times New Roman"/>
          <w:sz w:val="24"/>
          <w:szCs w:val="24"/>
        </w:rPr>
        <w:tab/>
      </w:r>
    </w:p>
    <w:p w14:paraId="33735425" w14:textId="77777777" w:rsidR="003707FD" w:rsidRPr="00C801D2" w:rsidRDefault="003707FD" w:rsidP="003707FD">
      <w:pPr>
        <w:spacing w:line="480" w:lineRule="auto"/>
        <w:rPr>
          <w:rFonts w:ascii="Times New Roman" w:hAnsi="Times New Roman" w:cs="Times New Roman"/>
          <w:sz w:val="24"/>
          <w:szCs w:val="24"/>
        </w:rPr>
      </w:pPr>
    </w:p>
    <w:p w14:paraId="6A6FE442" w14:textId="77777777" w:rsidR="003707FD" w:rsidRPr="00C801D2" w:rsidRDefault="003707FD" w:rsidP="003707FD">
      <w:pPr>
        <w:spacing w:line="480" w:lineRule="auto"/>
        <w:rPr>
          <w:rFonts w:ascii="Times New Roman" w:hAnsi="Times New Roman" w:cs="Times New Roman"/>
          <w:sz w:val="24"/>
          <w:szCs w:val="24"/>
        </w:rPr>
      </w:pPr>
    </w:p>
    <w:p w14:paraId="6194A97E" w14:textId="77777777" w:rsidR="003707FD" w:rsidRPr="00C801D2" w:rsidRDefault="003707FD" w:rsidP="003707FD">
      <w:pPr>
        <w:spacing w:line="480" w:lineRule="auto"/>
        <w:rPr>
          <w:rFonts w:ascii="Times New Roman" w:hAnsi="Times New Roman" w:cs="Times New Roman"/>
          <w:sz w:val="24"/>
          <w:szCs w:val="24"/>
        </w:rPr>
      </w:pPr>
    </w:p>
    <w:p w14:paraId="1F3727BC" w14:textId="77777777" w:rsidR="003707FD" w:rsidRDefault="003707FD" w:rsidP="003707FD">
      <w:pPr>
        <w:rPr>
          <w:rFonts w:ascii="Times New Roman" w:hAnsi="Times New Roman" w:cs="Times New Roman"/>
          <w:b/>
          <w:kern w:val="0"/>
          <w:sz w:val="24"/>
          <w:szCs w:val="24"/>
          <w:lang w:val="en-US"/>
          <w14:ligatures w14:val="none"/>
        </w:rPr>
      </w:pPr>
      <w:bookmarkStart w:id="49" w:name="_Toc139917816"/>
      <w:bookmarkStart w:id="50" w:name="_Toc140380772"/>
      <w:bookmarkStart w:id="51" w:name="_Toc141199991"/>
      <w:bookmarkStart w:id="52" w:name="_Toc141200204"/>
      <w:bookmarkStart w:id="53" w:name="_Toc142923793"/>
      <w:r>
        <w:rPr>
          <w:rFonts w:cs="Times New Roman"/>
          <w:szCs w:val="24"/>
        </w:rPr>
        <w:br w:type="page"/>
      </w:r>
    </w:p>
    <w:p w14:paraId="21FC0C6C" w14:textId="24FFE3B5" w:rsidR="003707FD" w:rsidRPr="00DE737B" w:rsidRDefault="003707FD" w:rsidP="003707FD">
      <w:pPr>
        <w:pStyle w:val="Caption"/>
        <w:ind w:left="720"/>
        <w:rPr>
          <w:rFonts w:ascii="Times New Roman" w:hAnsi="Times New Roman" w:cs="Times New Roman"/>
          <w:b/>
          <w:i w:val="0"/>
          <w:color w:val="auto"/>
          <w:sz w:val="24"/>
          <w:szCs w:val="24"/>
        </w:rPr>
      </w:pPr>
      <w:bookmarkStart w:id="54" w:name="_Toc170291737"/>
      <w:r w:rsidRPr="00DE737B">
        <w:rPr>
          <w:rFonts w:ascii="Times New Roman" w:hAnsi="Times New Roman" w:cs="Times New Roman"/>
          <w:b/>
          <w:i w:val="0"/>
          <w:color w:val="auto"/>
          <w:sz w:val="24"/>
        </w:rPr>
        <w:lastRenderedPageBreak/>
        <w:t xml:space="preserve">Lampiran  </w:t>
      </w:r>
      <w:r w:rsidRPr="00DE737B">
        <w:rPr>
          <w:rFonts w:ascii="Times New Roman" w:hAnsi="Times New Roman" w:cs="Times New Roman"/>
          <w:b/>
          <w:i w:val="0"/>
          <w:color w:val="auto"/>
          <w:sz w:val="24"/>
        </w:rPr>
        <w:fldChar w:fldCharType="begin"/>
      </w:r>
      <w:r w:rsidRPr="00DE737B">
        <w:rPr>
          <w:rFonts w:ascii="Times New Roman" w:hAnsi="Times New Roman" w:cs="Times New Roman"/>
          <w:b/>
          <w:i w:val="0"/>
          <w:color w:val="auto"/>
          <w:sz w:val="24"/>
        </w:rPr>
        <w:instrText xml:space="preserve"> SEQ Lampiran_ \* ARABIC </w:instrText>
      </w:r>
      <w:r w:rsidRPr="00DE737B">
        <w:rPr>
          <w:rFonts w:ascii="Times New Roman" w:hAnsi="Times New Roman" w:cs="Times New Roman"/>
          <w:b/>
          <w:i w:val="0"/>
          <w:color w:val="auto"/>
          <w:sz w:val="24"/>
        </w:rPr>
        <w:fldChar w:fldCharType="separate"/>
      </w:r>
      <w:r w:rsidR="00D476ED">
        <w:rPr>
          <w:rFonts w:ascii="Times New Roman" w:hAnsi="Times New Roman" w:cs="Times New Roman"/>
          <w:b/>
          <w:i w:val="0"/>
          <w:noProof/>
          <w:color w:val="auto"/>
          <w:sz w:val="24"/>
        </w:rPr>
        <w:t>2</w:t>
      </w:r>
      <w:bookmarkEnd w:id="54"/>
      <w:r w:rsidRPr="00DE737B">
        <w:rPr>
          <w:rFonts w:ascii="Times New Roman" w:hAnsi="Times New Roman" w:cs="Times New Roman"/>
          <w:b/>
          <w:i w:val="0"/>
          <w:color w:val="auto"/>
          <w:sz w:val="24"/>
        </w:rPr>
        <w:fldChar w:fldCharType="end"/>
      </w:r>
    </w:p>
    <w:p w14:paraId="5D755CC1" w14:textId="77777777" w:rsidR="003707FD" w:rsidRPr="002E4671" w:rsidRDefault="003707FD" w:rsidP="003707FD">
      <w:pPr>
        <w:pStyle w:val="lampiran"/>
        <w:spacing w:after="0" w:line="480" w:lineRule="auto"/>
        <w:jc w:val="center"/>
        <w:rPr>
          <w:rFonts w:cs="Times New Roman"/>
          <w:szCs w:val="24"/>
        </w:rPr>
      </w:pPr>
      <w:r w:rsidRPr="00C801D2">
        <w:rPr>
          <w:rFonts w:cs="Times New Roman"/>
          <w:szCs w:val="24"/>
        </w:rPr>
        <w:t>LEMBAR PENJELASAN PENELITIAN</w:t>
      </w:r>
      <w:bookmarkEnd w:id="49"/>
      <w:bookmarkEnd w:id="50"/>
      <w:bookmarkEnd w:id="51"/>
      <w:bookmarkEnd w:id="52"/>
      <w:bookmarkEnd w:id="53"/>
    </w:p>
    <w:p w14:paraId="7A7449ED" w14:textId="77777777" w:rsidR="003707FD" w:rsidRPr="00C801D2" w:rsidRDefault="003707FD" w:rsidP="003707FD">
      <w:pPr>
        <w:pStyle w:val="lampiran"/>
        <w:spacing w:after="0" w:line="480" w:lineRule="auto"/>
        <w:ind w:left="720"/>
        <w:jc w:val="both"/>
        <w:rPr>
          <w:rFonts w:cs="Times New Roman"/>
          <w:b w:val="0"/>
          <w:szCs w:val="24"/>
        </w:rPr>
      </w:pPr>
      <w:bookmarkStart w:id="55" w:name="_Toc139917817"/>
      <w:bookmarkStart w:id="56" w:name="_Toc140380773"/>
      <w:bookmarkStart w:id="57" w:name="_Toc141199992"/>
      <w:bookmarkStart w:id="58" w:name="_Toc141200205"/>
      <w:bookmarkStart w:id="59" w:name="_Toc142923794"/>
      <w:r w:rsidRPr="00C801D2">
        <w:rPr>
          <w:rFonts w:cs="Times New Roman"/>
          <w:b w:val="0"/>
          <w:szCs w:val="24"/>
        </w:rPr>
        <w:t>Saya yang bertanda tangan dibawah ini:</w:t>
      </w:r>
      <w:bookmarkEnd w:id="55"/>
      <w:bookmarkEnd w:id="56"/>
      <w:bookmarkEnd w:id="57"/>
      <w:bookmarkEnd w:id="58"/>
      <w:bookmarkEnd w:id="59"/>
    </w:p>
    <w:p w14:paraId="5A4505ED" w14:textId="77777777" w:rsidR="003707FD" w:rsidRPr="00C801D2" w:rsidRDefault="003707FD" w:rsidP="003707F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801D2">
        <w:rPr>
          <w:rFonts w:ascii="Times New Roman" w:hAnsi="Times New Roman" w:cs="Times New Roman"/>
          <w:sz w:val="24"/>
          <w:szCs w:val="24"/>
        </w:rPr>
        <w:t xml:space="preserve">: </w:t>
      </w:r>
      <w:r>
        <w:rPr>
          <w:rFonts w:ascii="Times New Roman" w:hAnsi="Times New Roman" w:cs="Times New Roman"/>
          <w:sz w:val="24"/>
          <w:szCs w:val="24"/>
        </w:rPr>
        <w:t>Triani Setya R</w:t>
      </w:r>
    </w:p>
    <w:p w14:paraId="2501469E" w14:textId="77777777" w:rsidR="003707FD" w:rsidRPr="00C801D2" w:rsidRDefault="003707FD" w:rsidP="003707F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2422073</w:t>
      </w:r>
    </w:p>
    <w:p w14:paraId="3CFED5FE" w14:textId="77777777" w:rsidR="003707FD" w:rsidRPr="00C801D2" w:rsidRDefault="003707FD" w:rsidP="003707FD">
      <w:pPr>
        <w:tabs>
          <w:tab w:val="left" w:pos="2610"/>
          <w:tab w:val="left" w:pos="2880"/>
        </w:tabs>
        <w:spacing w:after="0" w:line="480" w:lineRule="auto"/>
        <w:ind w:left="2970" w:hanging="2340"/>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r>
      <w:r>
        <w:rPr>
          <w:rFonts w:ascii="Times New Roman" w:hAnsi="Times New Roman" w:cs="Times New Roman"/>
          <w:sz w:val="24"/>
          <w:szCs w:val="24"/>
        </w:rPr>
        <w:tab/>
      </w:r>
      <w:r w:rsidRPr="00C801D2">
        <w:rPr>
          <w:rFonts w:ascii="Times New Roman" w:hAnsi="Times New Roman" w:cs="Times New Roman"/>
          <w:sz w:val="24"/>
          <w:szCs w:val="24"/>
        </w:rPr>
        <w:t xml:space="preserve">: </w:t>
      </w:r>
      <w:r>
        <w:rPr>
          <w:rFonts w:ascii="Times New Roman" w:hAnsi="Times New Roman" w:cs="Times New Roman"/>
          <w:sz w:val="24"/>
          <w:szCs w:val="24"/>
        </w:rPr>
        <w:t>Pengaruh Edukasi Dukungan Keluarga Terhadap Penurunan Kecemasan Pada Ibu Hamil di Kelurahan Tawangsari Kecamatan Garum Kabupaten Blitar</w:t>
      </w:r>
    </w:p>
    <w:p w14:paraId="17644CC4" w14:textId="77777777" w:rsidR="003707FD" w:rsidRPr="00C801D2" w:rsidRDefault="003707FD" w:rsidP="003707FD">
      <w:pPr>
        <w:tabs>
          <w:tab w:val="left" w:pos="2430"/>
          <w:tab w:val="left" w:pos="2880"/>
          <w:tab w:val="left" w:pos="3780"/>
        </w:tabs>
        <w:spacing w:after="0" w:line="480" w:lineRule="auto"/>
        <w:ind w:left="2970" w:hanging="2250"/>
        <w:jc w:val="both"/>
        <w:rPr>
          <w:rFonts w:ascii="Times New Roman" w:hAnsi="Times New Roman" w:cs="Times New Roman"/>
          <w:sz w:val="24"/>
          <w:szCs w:val="24"/>
        </w:rPr>
      </w:pPr>
      <w:r w:rsidRPr="00C801D2">
        <w:rPr>
          <w:rFonts w:ascii="Times New Roman" w:hAnsi="Times New Roman" w:cs="Times New Roman"/>
          <w:sz w:val="24"/>
          <w:szCs w:val="24"/>
        </w:rPr>
        <w:t>Tujuan</w:t>
      </w:r>
      <w:r w:rsidRPr="00C801D2">
        <w:rPr>
          <w:rFonts w:ascii="Times New Roman" w:hAnsi="Times New Roman" w:cs="Times New Roman"/>
          <w:sz w:val="24"/>
          <w:szCs w:val="24"/>
        </w:rPr>
        <w:tab/>
      </w:r>
      <w:r w:rsidRPr="00C801D2">
        <w:rPr>
          <w:rFonts w:ascii="Times New Roman" w:hAnsi="Times New Roman" w:cs="Times New Roman"/>
          <w:sz w:val="24"/>
          <w:szCs w:val="24"/>
        </w:rPr>
        <w:tab/>
      </w:r>
      <w:r>
        <w:rPr>
          <w:rFonts w:ascii="Times New Roman" w:hAnsi="Times New Roman" w:cs="Times New Roman"/>
          <w:sz w:val="24"/>
          <w:szCs w:val="24"/>
        </w:rPr>
        <w:t xml:space="preserve">: </w:t>
      </w:r>
      <w:r w:rsidRPr="00C801D2">
        <w:rPr>
          <w:rFonts w:ascii="Times New Roman" w:hAnsi="Times New Roman" w:cs="Times New Roman"/>
          <w:sz w:val="24"/>
          <w:szCs w:val="24"/>
        </w:rPr>
        <w:t xml:space="preserve">Menganalisis </w:t>
      </w:r>
      <w:r>
        <w:rPr>
          <w:rFonts w:ascii="Times New Roman" w:hAnsi="Times New Roman" w:cs="Times New Roman"/>
          <w:sz w:val="24"/>
          <w:szCs w:val="24"/>
        </w:rPr>
        <w:t>P</w:t>
      </w:r>
      <w:r w:rsidRPr="00C801D2">
        <w:rPr>
          <w:rFonts w:ascii="Times New Roman" w:hAnsi="Times New Roman" w:cs="Times New Roman"/>
          <w:sz w:val="24"/>
          <w:szCs w:val="24"/>
        </w:rPr>
        <w:t>engaruh</w:t>
      </w:r>
      <w:r>
        <w:rPr>
          <w:rFonts w:ascii="Times New Roman" w:hAnsi="Times New Roman" w:cs="Times New Roman"/>
          <w:sz w:val="24"/>
          <w:szCs w:val="24"/>
        </w:rPr>
        <w:t xml:space="preserve"> Edukasi Dukungan Keluarga Terhadap Penurunan Kecemasan pada Ibu Hamil    </w:t>
      </w:r>
    </w:p>
    <w:p w14:paraId="7DE1A65C" w14:textId="77777777" w:rsidR="003707FD" w:rsidRPr="00C801D2" w:rsidRDefault="003707FD" w:rsidP="003707FD">
      <w:pPr>
        <w:spacing w:after="0" w:line="480" w:lineRule="auto"/>
        <w:ind w:left="720"/>
        <w:jc w:val="both"/>
        <w:rPr>
          <w:rFonts w:ascii="Times New Roman" w:hAnsi="Times New Roman" w:cs="Times New Roman"/>
          <w:sz w:val="24"/>
          <w:szCs w:val="24"/>
        </w:rPr>
      </w:pPr>
      <w:r w:rsidRPr="00C801D2">
        <w:rPr>
          <w:rFonts w:ascii="Times New Roman" w:hAnsi="Times New Roman" w:cs="Times New Roman"/>
          <w:sz w:val="24"/>
          <w:szCs w:val="24"/>
        </w:rPr>
        <w:t>Perlakuan yang diterapkan pada responden</w:t>
      </w:r>
    </w:p>
    <w:p w14:paraId="54B8093D" w14:textId="77777777" w:rsidR="003707FD" w:rsidRPr="00C801D2" w:rsidRDefault="003707FD" w:rsidP="003707FD">
      <w:pPr>
        <w:pStyle w:val="lampiran"/>
        <w:spacing w:after="0" w:line="480" w:lineRule="auto"/>
        <w:ind w:left="720"/>
        <w:jc w:val="both"/>
        <w:rPr>
          <w:rFonts w:cs="Times New Roman"/>
          <w:b w:val="0"/>
          <w:szCs w:val="24"/>
        </w:rPr>
      </w:pPr>
      <w:bookmarkStart w:id="60" w:name="_Toc139917818"/>
      <w:bookmarkStart w:id="61" w:name="_Toc140380774"/>
      <w:bookmarkStart w:id="62" w:name="_Toc141199993"/>
      <w:bookmarkStart w:id="63" w:name="_Toc141200206"/>
      <w:bookmarkStart w:id="64" w:name="_Toc142923795"/>
      <w:r w:rsidRPr="00C801D2">
        <w:rPr>
          <w:rFonts w:cs="Times New Roman"/>
          <w:b w:val="0"/>
          <w:szCs w:val="24"/>
        </w:rPr>
        <w:t xml:space="preserve">Responden penelitian ini adalah ibu hamil </w:t>
      </w:r>
      <w:r>
        <w:rPr>
          <w:rFonts w:cs="Times New Roman"/>
          <w:b w:val="0"/>
          <w:szCs w:val="24"/>
        </w:rPr>
        <w:t>di Kelurahan Tawangsari Kec. Garum Kab. Blitar</w:t>
      </w:r>
      <w:r w:rsidRPr="00C801D2">
        <w:rPr>
          <w:rFonts w:cs="Times New Roman"/>
          <w:b w:val="0"/>
          <w:szCs w:val="24"/>
        </w:rPr>
        <w:t>. Responden akan diberikan kuesioner (</w:t>
      </w:r>
      <w:r w:rsidRPr="0080608A">
        <w:rPr>
          <w:rFonts w:cs="Times New Roman"/>
          <w:b w:val="0"/>
          <w:i/>
          <w:iCs/>
          <w:szCs w:val="24"/>
        </w:rPr>
        <w:t>pretest</w:t>
      </w:r>
      <w:r w:rsidRPr="00C801D2">
        <w:rPr>
          <w:rFonts w:cs="Times New Roman"/>
          <w:b w:val="0"/>
          <w:szCs w:val="24"/>
        </w:rPr>
        <w:t>) yang berisi tentang</w:t>
      </w:r>
      <w:r>
        <w:rPr>
          <w:rFonts w:cs="Times New Roman"/>
          <w:b w:val="0"/>
          <w:szCs w:val="24"/>
        </w:rPr>
        <w:t xml:space="preserve"> dukungan keluarga pada ibu hamil</w:t>
      </w:r>
      <w:r w:rsidRPr="00C801D2">
        <w:rPr>
          <w:rFonts w:cs="Times New Roman"/>
          <w:b w:val="0"/>
          <w:szCs w:val="24"/>
        </w:rPr>
        <w:t>, setelah mengisi ku</w:t>
      </w:r>
      <w:r>
        <w:rPr>
          <w:rFonts w:cs="Times New Roman"/>
          <w:b w:val="0"/>
          <w:szCs w:val="24"/>
        </w:rPr>
        <w:t>esioner responden akan diberikan edukasi tentang pentingnya dukungan keluarga pada ibu hamil dengan durasi 60</w:t>
      </w:r>
      <w:r w:rsidRPr="00C801D2">
        <w:rPr>
          <w:rFonts w:cs="Times New Roman"/>
          <w:b w:val="0"/>
          <w:szCs w:val="24"/>
        </w:rPr>
        <w:t xml:space="preserve"> menit. Setelah diskusi responden kembali diberikan kuesioner (</w:t>
      </w:r>
      <w:r w:rsidRPr="0080608A">
        <w:rPr>
          <w:rFonts w:cs="Times New Roman"/>
          <w:b w:val="0"/>
          <w:i/>
          <w:iCs/>
          <w:szCs w:val="24"/>
        </w:rPr>
        <w:t>posttest</w:t>
      </w:r>
      <w:r w:rsidRPr="00C801D2">
        <w:rPr>
          <w:rFonts w:cs="Times New Roman"/>
          <w:b w:val="0"/>
          <w:szCs w:val="24"/>
        </w:rPr>
        <w:t>).</w:t>
      </w:r>
      <w:bookmarkEnd w:id="60"/>
      <w:bookmarkEnd w:id="61"/>
      <w:bookmarkEnd w:id="62"/>
      <w:bookmarkEnd w:id="63"/>
      <w:bookmarkEnd w:id="64"/>
    </w:p>
    <w:p w14:paraId="33473FB4" w14:textId="77777777" w:rsidR="003707FD" w:rsidRDefault="003707FD" w:rsidP="003707FD">
      <w:pPr>
        <w:pStyle w:val="lampiran"/>
        <w:spacing w:after="0" w:line="480" w:lineRule="auto"/>
        <w:ind w:left="720"/>
        <w:jc w:val="both"/>
        <w:rPr>
          <w:rFonts w:cs="Times New Roman"/>
          <w:b w:val="0"/>
          <w:szCs w:val="24"/>
        </w:rPr>
      </w:pPr>
      <w:bookmarkStart w:id="65" w:name="_Toc139917819"/>
      <w:bookmarkStart w:id="66" w:name="_Toc140380775"/>
      <w:bookmarkStart w:id="67" w:name="_Toc141199994"/>
      <w:bookmarkStart w:id="68" w:name="_Toc141200207"/>
      <w:bookmarkStart w:id="69" w:name="_Toc142923796"/>
      <w:r w:rsidRPr="00C801D2">
        <w:rPr>
          <w:rFonts w:cs="Times New Roman"/>
          <w:b w:val="0"/>
          <w:szCs w:val="24"/>
        </w:rPr>
        <w:t>Manfaat</w:t>
      </w:r>
      <w:bookmarkEnd w:id="65"/>
      <w:bookmarkEnd w:id="66"/>
      <w:bookmarkEnd w:id="67"/>
      <w:bookmarkEnd w:id="68"/>
      <w:bookmarkEnd w:id="69"/>
      <w:r w:rsidRPr="00C801D2">
        <w:rPr>
          <w:rFonts w:cs="Times New Roman"/>
          <w:b w:val="0"/>
          <w:szCs w:val="24"/>
        </w:rPr>
        <w:t xml:space="preserve"> </w:t>
      </w:r>
      <w:bookmarkStart w:id="70" w:name="_Toc139917820"/>
      <w:bookmarkStart w:id="71" w:name="_Toc140380776"/>
      <w:bookmarkStart w:id="72" w:name="_Toc141199995"/>
      <w:bookmarkStart w:id="73" w:name="_Toc141200208"/>
      <w:bookmarkStart w:id="74" w:name="_Toc142923797"/>
    </w:p>
    <w:p w14:paraId="4F63AE5D" w14:textId="77777777" w:rsidR="003707FD" w:rsidRPr="00C801D2" w:rsidRDefault="003707FD" w:rsidP="003707FD">
      <w:pPr>
        <w:pStyle w:val="lampiran"/>
        <w:spacing w:after="0" w:line="480" w:lineRule="auto"/>
        <w:ind w:left="720"/>
        <w:jc w:val="both"/>
        <w:rPr>
          <w:rFonts w:cs="Times New Roman"/>
          <w:b w:val="0"/>
          <w:szCs w:val="24"/>
        </w:rPr>
      </w:pPr>
      <w:r w:rsidRPr="00C801D2">
        <w:rPr>
          <w:rFonts w:cs="Times New Roman"/>
          <w:b w:val="0"/>
          <w:szCs w:val="24"/>
        </w:rPr>
        <w:t>Manfaat yang akan di dapatkan oleh responden yaitu tambahan informasi mengenai</w:t>
      </w:r>
      <w:bookmarkEnd w:id="70"/>
      <w:bookmarkEnd w:id="71"/>
      <w:bookmarkEnd w:id="72"/>
      <w:bookmarkEnd w:id="73"/>
      <w:bookmarkEnd w:id="74"/>
      <w:r>
        <w:rPr>
          <w:rFonts w:cs="Times New Roman"/>
          <w:b w:val="0"/>
          <w:szCs w:val="24"/>
        </w:rPr>
        <w:t xml:space="preserve"> dukungan keluarga pada ibu hamil.</w:t>
      </w:r>
      <w:r w:rsidRPr="00C801D2">
        <w:rPr>
          <w:rFonts w:cs="Times New Roman"/>
          <w:b w:val="0"/>
          <w:szCs w:val="24"/>
        </w:rPr>
        <w:t xml:space="preserve"> </w:t>
      </w:r>
    </w:p>
    <w:p w14:paraId="3E24F4AF" w14:textId="77777777" w:rsidR="003707FD" w:rsidRPr="00C801D2" w:rsidRDefault="003707FD" w:rsidP="003707FD">
      <w:pPr>
        <w:pStyle w:val="lampiran"/>
        <w:spacing w:after="0" w:line="480" w:lineRule="auto"/>
        <w:ind w:left="720"/>
        <w:jc w:val="both"/>
        <w:rPr>
          <w:rFonts w:cs="Times New Roman"/>
          <w:b w:val="0"/>
          <w:szCs w:val="24"/>
        </w:rPr>
      </w:pPr>
      <w:bookmarkStart w:id="75" w:name="_Toc139917821"/>
      <w:bookmarkStart w:id="76" w:name="_Toc140380777"/>
      <w:bookmarkStart w:id="77" w:name="_Toc141199996"/>
      <w:bookmarkStart w:id="78" w:name="_Toc141200209"/>
      <w:bookmarkStart w:id="79" w:name="_Toc142923798"/>
      <w:r w:rsidRPr="00C801D2">
        <w:rPr>
          <w:rFonts w:cs="Times New Roman"/>
          <w:b w:val="0"/>
          <w:szCs w:val="24"/>
        </w:rPr>
        <w:t>Bahaya potensial</w:t>
      </w:r>
      <w:bookmarkEnd w:id="75"/>
      <w:bookmarkEnd w:id="76"/>
      <w:bookmarkEnd w:id="77"/>
      <w:bookmarkEnd w:id="78"/>
      <w:bookmarkEnd w:id="79"/>
    </w:p>
    <w:p w14:paraId="2ACBC1AE" w14:textId="77777777" w:rsidR="003707FD" w:rsidRPr="00C801D2" w:rsidRDefault="003707FD" w:rsidP="003707FD">
      <w:pPr>
        <w:pStyle w:val="lampiran"/>
        <w:spacing w:after="0" w:line="480" w:lineRule="auto"/>
        <w:ind w:left="720"/>
        <w:jc w:val="both"/>
        <w:rPr>
          <w:rFonts w:cs="Times New Roman"/>
          <w:b w:val="0"/>
          <w:szCs w:val="24"/>
        </w:rPr>
      </w:pPr>
      <w:bookmarkStart w:id="80" w:name="_Toc139917822"/>
      <w:bookmarkStart w:id="81" w:name="_Toc140380778"/>
      <w:bookmarkStart w:id="82" w:name="_Toc141199997"/>
      <w:bookmarkStart w:id="83" w:name="_Toc141200210"/>
      <w:bookmarkStart w:id="84" w:name="_Toc142923799"/>
      <w:r w:rsidRPr="00C801D2">
        <w:rPr>
          <w:rFonts w:cs="Times New Roman"/>
          <w:b w:val="0"/>
          <w:szCs w:val="24"/>
        </w:rPr>
        <w:lastRenderedPageBreak/>
        <w:t>Tidak ada bahaya yang diberikan oleh keterlibatan responden dalam penelitian ini karena perlakuan yang diberikan hanya berupa diskusi dan pengisian kuesioner oleh responden.</w:t>
      </w:r>
      <w:bookmarkStart w:id="85" w:name="_Toc139917823"/>
      <w:bookmarkStart w:id="86" w:name="_Toc140380779"/>
      <w:bookmarkStart w:id="87" w:name="_Toc141199998"/>
      <w:bookmarkStart w:id="88" w:name="_Toc141200211"/>
      <w:bookmarkStart w:id="89" w:name="_Toc142923800"/>
      <w:bookmarkEnd w:id="80"/>
      <w:bookmarkEnd w:id="81"/>
      <w:bookmarkEnd w:id="82"/>
      <w:bookmarkEnd w:id="83"/>
      <w:bookmarkEnd w:id="84"/>
    </w:p>
    <w:p w14:paraId="65D1FD76" w14:textId="77777777" w:rsidR="003707FD" w:rsidRPr="00C801D2" w:rsidRDefault="003707FD" w:rsidP="003707FD">
      <w:pPr>
        <w:pStyle w:val="lampiran"/>
        <w:spacing w:after="0" w:line="480" w:lineRule="auto"/>
        <w:ind w:left="720"/>
        <w:jc w:val="both"/>
        <w:rPr>
          <w:rFonts w:cs="Times New Roman"/>
          <w:b w:val="0"/>
          <w:szCs w:val="24"/>
        </w:rPr>
      </w:pPr>
      <w:r w:rsidRPr="00C801D2">
        <w:rPr>
          <w:rFonts w:cs="Times New Roman"/>
          <w:b w:val="0"/>
          <w:szCs w:val="24"/>
        </w:rPr>
        <w:t>Hak undur diri</w:t>
      </w:r>
      <w:bookmarkEnd w:id="85"/>
      <w:bookmarkEnd w:id="86"/>
      <w:bookmarkEnd w:id="87"/>
      <w:bookmarkEnd w:id="88"/>
      <w:bookmarkEnd w:id="89"/>
    </w:p>
    <w:p w14:paraId="43F57C1F" w14:textId="77777777" w:rsidR="003707FD" w:rsidRPr="00C801D2" w:rsidRDefault="003707FD" w:rsidP="003707FD">
      <w:pPr>
        <w:pStyle w:val="lampiran"/>
        <w:spacing w:after="0" w:line="480" w:lineRule="auto"/>
        <w:ind w:left="720"/>
        <w:jc w:val="both"/>
        <w:rPr>
          <w:rFonts w:cs="Times New Roman"/>
          <w:b w:val="0"/>
          <w:szCs w:val="24"/>
        </w:rPr>
      </w:pPr>
      <w:bookmarkStart w:id="90" w:name="_Toc139917824"/>
      <w:bookmarkStart w:id="91" w:name="_Toc140380780"/>
      <w:bookmarkStart w:id="92" w:name="_Toc141199999"/>
      <w:bookmarkStart w:id="93" w:name="_Toc141200212"/>
      <w:bookmarkStart w:id="94" w:name="_Toc142923801"/>
      <w:r w:rsidRPr="00C801D2">
        <w:rPr>
          <w:rFonts w:cs="Times New Roman"/>
          <w:b w:val="0"/>
          <w:szCs w:val="24"/>
        </w:rPr>
        <w:t>Keikutsertaan responden dalam penelitian ini bersifat sukarela dan responden berhak mengundurkan diri kapanpun tanpa menimbulkan konsekuensi yang dapat merugikan bagi responden.</w:t>
      </w:r>
      <w:bookmarkEnd w:id="90"/>
      <w:bookmarkEnd w:id="91"/>
      <w:bookmarkEnd w:id="92"/>
      <w:bookmarkEnd w:id="93"/>
      <w:bookmarkEnd w:id="94"/>
    </w:p>
    <w:p w14:paraId="3BA78C73" w14:textId="77777777" w:rsidR="003707FD" w:rsidRPr="00C801D2" w:rsidRDefault="003707FD" w:rsidP="003707FD">
      <w:pPr>
        <w:pStyle w:val="lampiran"/>
        <w:spacing w:after="0" w:line="480" w:lineRule="auto"/>
        <w:ind w:left="720"/>
        <w:jc w:val="both"/>
        <w:rPr>
          <w:rFonts w:cs="Times New Roman"/>
          <w:b w:val="0"/>
          <w:szCs w:val="24"/>
        </w:rPr>
      </w:pPr>
      <w:bookmarkStart w:id="95" w:name="_Toc139917825"/>
      <w:bookmarkStart w:id="96" w:name="_Toc140380781"/>
      <w:bookmarkStart w:id="97" w:name="_Toc141200000"/>
      <w:bookmarkStart w:id="98" w:name="_Toc141200213"/>
      <w:bookmarkStart w:id="99" w:name="_Toc142923802"/>
      <w:r w:rsidRPr="00C801D2">
        <w:rPr>
          <w:rFonts w:cs="Times New Roman"/>
          <w:b w:val="0"/>
          <w:szCs w:val="24"/>
        </w:rPr>
        <w:t>Adanya intensif untuk responden</w:t>
      </w:r>
      <w:bookmarkEnd w:id="95"/>
      <w:bookmarkEnd w:id="96"/>
      <w:bookmarkEnd w:id="97"/>
      <w:bookmarkEnd w:id="98"/>
      <w:bookmarkEnd w:id="99"/>
    </w:p>
    <w:p w14:paraId="25C3F3CB" w14:textId="77777777" w:rsidR="003707FD" w:rsidRPr="00C801D2" w:rsidRDefault="003707FD" w:rsidP="003707FD">
      <w:pPr>
        <w:pStyle w:val="lampiran"/>
        <w:spacing w:after="0" w:line="480" w:lineRule="auto"/>
        <w:ind w:left="720"/>
        <w:jc w:val="both"/>
        <w:rPr>
          <w:rFonts w:cs="Times New Roman"/>
          <w:b w:val="0"/>
          <w:szCs w:val="24"/>
        </w:rPr>
      </w:pPr>
      <w:bookmarkStart w:id="100" w:name="_Toc139917826"/>
      <w:bookmarkStart w:id="101" w:name="_Toc140380782"/>
      <w:bookmarkStart w:id="102" w:name="_Toc141200001"/>
      <w:bookmarkStart w:id="103" w:name="_Toc141200214"/>
      <w:bookmarkStart w:id="104" w:name="_Toc142923803"/>
      <w:r w:rsidRPr="00C801D2">
        <w:rPr>
          <w:rFonts w:cs="Times New Roman"/>
          <w:b w:val="0"/>
          <w:szCs w:val="24"/>
        </w:rPr>
        <w:t xml:space="preserve">Berdasarkan kesukarelaan responden dalam penelitian maka </w:t>
      </w:r>
      <w:r>
        <w:rPr>
          <w:rFonts w:cs="Times New Roman"/>
          <w:b w:val="0"/>
          <w:szCs w:val="24"/>
        </w:rPr>
        <w:t>responden mendapatkan reward berupa aromatherapy seharga Rp. 25.000</w:t>
      </w:r>
      <w:bookmarkEnd w:id="100"/>
      <w:bookmarkEnd w:id="101"/>
      <w:bookmarkEnd w:id="102"/>
      <w:bookmarkEnd w:id="103"/>
      <w:bookmarkEnd w:id="104"/>
    </w:p>
    <w:p w14:paraId="696C6851" w14:textId="77777777" w:rsidR="003707FD" w:rsidRPr="00C801D2" w:rsidRDefault="003707FD" w:rsidP="003707FD">
      <w:pPr>
        <w:pStyle w:val="lampiran"/>
        <w:spacing w:after="0" w:line="480" w:lineRule="auto"/>
        <w:ind w:left="720"/>
        <w:jc w:val="both"/>
        <w:rPr>
          <w:rFonts w:cs="Times New Roman"/>
          <w:b w:val="0"/>
          <w:szCs w:val="24"/>
        </w:rPr>
      </w:pPr>
      <w:bookmarkStart w:id="105" w:name="_Toc139917827"/>
      <w:bookmarkStart w:id="106" w:name="_Toc140380783"/>
      <w:bookmarkStart w:id="107" w:name="_Toc141200002"/>
      <w:bookmarkStart w:id="108" w:name="_Toc141200215"/>
      <w:bookmarkStart w:id="109" w:name="_Toc142923804"/>
      <w:r w:rsidRPr="00C801D2">
        <w:rPr>
          <w:rFonts w:cs="Times New Roman"/>
          <w:b w:val="0"/>
          <w:szCs w:val="24"/>
        </w:rPr>
        <w:t>Kontak</w:t>
      </w:r>
      <w:bookmarkEnd w:id="105"/>
      <w:bookmarkEnd w:id="106"/>
      <w:bookmarkEnd w:id="107"/>
      <w:bookmarkEnd w:id="108"/>
      <w:bookmarkEnd w:id="109"/>
      <w:r w:rsidRPr="00C801D2">
        <w:rPr>
          <w:rFonts w:cs="Times New Roman"/>
          <w:b w:val="0"/>
          <w:szCs w:val="24"/>
        </w:rPr>
        <w:t xml:space="preserve"> </w:t>
      </w:r>
    </w:p>
    <w:p w14:paraId="7EEAE6C1" w14:textId="77777777" w:rsidR="003707FD" w:rsidRPr="00C801D2" w:rsidRDefault="003707FD" w:rsidP="003707FD">
      <w:pPr>
        <w:pStyle w:val="lampiran"/>
        <w:spacing w:after="0" w:line="480" w:lineRule="auto"/>
        <w:ind w:left="720"/>
        <w:jc w:val="both"/>
        <w:rPr>
          <w:rFonts w:cs="Times New Roman"/>
          <w:b w:val="0"/>
          <w:szCs w:val="24"/>
        </w:rPr>
      </w:pPr>
      <w:bookmarkStart w:id="110" w:name="_Toc139917828"/>
      <w:bookmarkStart w:id="111" w:name="_Toc140380784"/>
      <w:bookmarkStart w:id="112" w:name="_Toc141200003"/>
      <w:bookmarkStart w:id="113" w:name="_Toc141200216"/>
      <w:bookmarkStart w:id="114" w:name="_Toc142923805"/>
      <w:r w:rsidRPr="00C801D2">
        <w:rPr>
          <w:rFonts w:cs="Times New Roman"/>
          <w:b w:val="0"/>
          <w:szCs w:val="24"/>
        </w:rPr>
        <w:t>Jika ada pertanyaan silahkan menghubungi:</w:t>
      </w:r>
      <w:r>
        <w:rPr>
          <w:rFonts w:cs="Times New Roman"/>
          <w:b w:val="0"/>
          <w:szCs w:val="24"/>
        </w:rPr>
        <w:t xml:space="preserve"> Triani Setya R</w:t>
      </w:r>
      <w:r w:rsidRPr="00C801D2">
        <w:rPr>
          <w:rFonts w:cs="Times New Roman"/>
          <w:b w:val="0"/>
          <w:szCs w:val="24"/>
        </w:rPr>
        <w:t xml:space="preserve"> </w:t>
      </w:r>
      <w:bookmarkEnd w:id="110"/>
      <w:bookmarkEnd w:id="111"/>
      <w:bookmarkEnd w:id="112"/>
      <w:bookmarkEnd w:id="113"/>
      <w:bookmarkEnd w:id="114"/>
      <w:r w:rsidRPr="00C801D2">
        <w:rPr>
          <w:rFonts w:cs="Times New Roman"/>
          <w:b w:val="0"/>
          <w:szCs w:val="24"/>
        </w:rPr>
        <w:t xml:space="preserve"> (</w:t>
      </w:r>
      <w:r>
        <w:rPr>
          <w:rFonts w:cs="Times New Roman"/>
          <w:b w:val="0"/>
          <w:szCs w:val="24"/>
        </w:rPr>
        <w:t>085xxxxxxxxx</w:t>
      </w:r>
      <w:r w:rsidRPr="00C801D2">
        <w:rPr>
          <w:rFonts w:cs="Times New Roman"/>
          <w:b w:val="0"/>
          <w:szCs w:val="24"/>
        </w:rPr>
        <w:t>)</w:t>
      </w:r>
    </w:p>
    <w:p w14:paraId="14A37992" w14:textId="77777777" w:rsidR="003707FD" w:rsidRPr="00C801D2" w:rsidRDefault="003707FD" w:rsidP="003707FD">
      <w:pPr>
        <w:pStyle w:val="lampiran"/>
        <w:spacing w:after="0" w:line="480" w:lineRule="auto"/>
        <w:ind w:left="720"/>
        <w:jc w:val="both"/>
        <w:rPr>
          <w:rFonts w:cs="Times New Roman"/>
          <w:b w:val="0"/>
          <w:szCs w:val="24"/>
        </w:rPr>
      </w:pPr>
      <w:bookmarkStart w:id="115" w:name="_Toc139917829"/>
      <w:bookmarkStart w:id="116" w:name="_Toc140380785"/>
      <w:bookmarkStart w:id="117" w:name="_Toc141200004"/>
      <w:bookmarkStart w:id="118" w:name="_Toc141200217"/>
      <w:bookmarkStart w:id="119" w:name="_Toc142923806"/>
      <w:r>
        <w:rPr>
          <w:rFonts w:cs="Times New Roman"/>
          <w:b w:val="0"/>
          <w:szCs w:val="24"/>
        </w:rPr>
        <w:t>Kerahasia</w:t>
      </w:r>
      <w:r w:rsidRPr="00C801D2">
        <w:rPr>
          <w:rFonts w:cs="Times New Roman"/>
          <w:b w:val="0"/>
          <w:szCs w:val="24"/>
        </w:rPr>
        <w:t>n responden</w:t>
      </w:r>
      <w:bookmarkEnd w:id="115"/>
      <w:bookmarkEnd w:id="116"/>
      <w:bookmarkEnd w:id="117"/>
      <w:bookmarkEnd w:id="118"/>
      <w:bookmarkEnd w:id="119"/>
    </w:p>
    <w:p w14:paraId="5E7B8877" w14:textId="77777777" w:rsidR="003707FD" w:rsidRPr="00C801D2" w:rsidRDefault="003707FD" w:rsidP="003707FD">
      <w:pPr>
        <w:pStyle w:val="lampiran"/>
        <w:spacing w:after="0" w:line="480" w:lineRule="auto"/>
        <w:ind w:left="720"/>
        <w:jc w:val="both"/>
        <w:rPr>
          <w:rFonts w:cs="Times New Roman"/>
          <w:b w:val="0"/>
          <w:szCs w:val="24"/>
        </w:rPr>
      </w:pPr>
      <w:bookmarkStart w:id="120" w:name="_Toc139917830"/>
      <w:bookmarkStart w:id="121" w:name="_Toc140380786"/>
      <w:bookmarkStart w:id="122" w:name="_Toc141200005"/>
      <w:bookmarkStart w:id="123" w:name="_Toc141200218"/>
      <w:bookmarkStart w:id="124" w:name="_Toc142923807"/>
      <w:r w:rsidRPr="00C801D2">
        <w:rPr>
          <w:rFonts w:cs="Times New Roman"/>
          <w:b w:val="0"/>
          <w:szCs w:val="24"/>
        </w:rPr>
        <w:t>Kerahasiaan data yang diberikan oleh responden akan tetap dijaga oleh peneliti meskipun penelitian telah selesai</w:t>
      </w:r>
      <w:bookmarkEnd w:id="120"/>
      <w:bookmarkEnd w:id="121"/>
      <w:bookmarkEnd w:id="122"/>
      <w:bookmarkEnd w:id="123"/>
      <w:bookmarkEnd w:id="124"/>
      <w:r w:rsidRPr="00C801D2">
        <w:rPr>
          <w:rFonts w:cs="Times New Roman"/>
          <w:b w:val="0"/>
          <w:szCs w:val="24"/>
        </w:rPr>
        <w:tab/>
      </w:r>
      <w:r w:rsidRPr="00C801D2">
        <w:rPr>
          <w:rFonts w:cs="Times New Roman"/>
          <w:b w:val="0"/>
          <w:szCs w:val="24"/>
        </w:rPr>
        <w:tab/>
      </w:r>
      <w:r w:rsidRPr="00C801D2">
        <w:rPr>
          <w:rFonts w:cs="Times New Roman"/>
          <w:b w:val="0"/>
          <w:szCs w:val="24"/>
        </w:rPr>
        <w:tab/>
      </w:r>
      <w:r w:rsidRPr="00C801D2">
        <w:rPr>
          <w:rFonts w:cs="Times New Roman"/>
          <w:b w:val="0"/>
          <w:szCs w:val="24"/>
        </w:rPr>
        <w:tab/>
      </w:r>
      <w:r w:rsidRPr="00C801D2">
        <w:rPr>
          <w:rFonts w:cs="Times New Roman"/>
          <w:b w:val="0"/>
          <w:szCs w:val="24"/>
        </w:rPr>
        <w:tab/>
      </w:r>
      <w:r w:rsidRPr="00C801D2">
        <w:rPr>
          <w:rFonts w:cs="Times New Roman"/>
          <w:b w:val="0"/>
          <w:szCs w:val="24"/>
        </w:rPr>
        <w:tab/>
      </w:r>
      <w:r w:rsidRPr="00C801D2">
        <w:rPr>
          <w:rFonts w:cs="Times New Roman"/>
          <w:b w:val="0"/>
          <w:szCs w:val="24"/>
        </w:rPr>
        <w:tab/>
      </w:r>
      <w:r w:rsidRPr="00C801D2">
        <w:rPr>
          <w:rFonts w:cs="Times New Roman"/>
          <w:b w:val="0"/>
          <w:szCs w:val="24"/>
        </w:rPr>
        <w:tab/>
      </w:r>
      <w:r w:rsidRPr="00C801D2">
        <w:rPr>
          <w:rFonts w:cs="Times New Roman"/>
          <w:b w:val="0"/>
          <w:szCs w:val="24"/>
        </w:rPr>
        <w:tab/>
      </w:r>
      <w:r w:rsidRPr="00C801D2">
        <w:rPr>
          <w:rFonts w:cs="Times New Roman"/>
          <w:b w:val="0"/>
          <w:szCs w:val="24"/>
        </w:rPr>
        <w:tab/>
      </w:r>
      <w:r w:rsidRPr="00C801D2">
        <w:rPr>
          <w:rFonts w:cs="Times New Roman"/>
          <w:b w:val="0"/>
          <w:szCs w:val="24"/>
        </w:rPr>
        <w:tab/>
        <w:t xml:space="preserve">   </w:t>
      </w:r>
      <w:bookmarkStart w:id="125" w:name="_Toc139917831"/>
      <w:bookmarkStart w:id="126" w:name="_Toc140380787"/>
      <w:bookmarkStart w:id="127" w:name="_Toc141200006"/>
      <w:bookmarkStart w:id="128" w:name="_Toc141200219"/>
      <w:bookmarkStart w:id="129" w:name="_Toc142923808"/>
      <w:r>
        <w:rPr>
          <w:rFonts w:cs="Times New Roman"/>
          <w:b w:val="0"/>
          <w:szCs w:val="24"/>
        </w:rPr>
        <w:tab/>
        <w:t xml:space="preserve">            </w:t>
      </w:r>
      <w:r w:rsidRPr="00C801D2">
        <w:rPr>
          <w:rFonts w:cs="Times New Roman"/>
          <w:b w:val="0"/>
          <w:szCs w:val="24"/>
        </w:rPr>
        <w:t>Peneliti</w:t>
      </w:r>
      <w:bookmarkEnd w:id="125"/>
      <w:bookmarkEnd w:id="126"/>
      <w:bookmarkEnd w:id="127"/>
      <w:bookmarkEnd w:id="128"/>
      <w:bookmarkEnd w:id="129"/>
      <w:r>
        <w:rPr>
          <w:rFonts w:cs="Times New Roman"/>
          <w:b w:val="0"/>
          <w:szCs w:val="24"/>
        </w:rPr>
        <w:t>,</w:t>
      </w:r>
      <w:r w:rsidRPr="00C801D2">
        <w:rPr>
          <w:rFonts w:cs="Times New Roman"/>
          <w:b w:val="0"/>
          <w:szCs w:val="24"/>
        </w:rPr>
        <w:t xml:space="preserve"> </w:t>
      </w:r>
      <w:r w:rsidRPr="00C801D2">
        <w:rPr>
          <w:rFonts w:cs="Times New Roman"/>
          <w:b w:val="0"/>
          <w:szCs w:val="24"/>
        </w:rPr>
        <w:br/>
        <w:t> </w:t>
      </w:r>
      <w:r w:rsidRPr="00C801D2">
        <w:rPr>
          <w:rFonts w:cs="Times New Roman"/>
          <w:b w:val="0"/>
          <w:szCs w:val="24"/>
        </w:rPr>
        <w:br/>
        <w:t> </w:t>
      </w:r>
    </w:p>
    <w:p w14:paraId="442F2070" w14:textId="77777777" w:rsidR="003707FD" w:rsidRPr="004C7927" w:rsidRDefault="003707FD" w:rsidP="003707FD">
      <w:pPr>
        <w:pStyle w:val="lampiran"/>
        <w:spacing w:line="480" w:lineRule="auto"/>
        <w:jc w:val="both"/>
        <w:rPr>
          <w:rFonts w:cs="Times New Roman"/>
          <w:b w:val="0"/>
          <w:szCs w:val="24"/>
        </w:rPr>
      </w:pPr>
      <w:bookmarkStart w:id="130" w:name="_Toc139917832"/>
      <w:bookmarkStart w:id="131" w:name="_Toc140380788"/>
      <w:bookmarkStart w:id="132" w:name="_Toc141200007"/>
      <w:bookmarkStart w:id="133" w:name="_Toc141200220"/>
      <w:r w:rsidRPr="00C801D2">
        <w:rPr>
          <w:rFonts w:cs="Times New Roman"/>
          <w:b w:val="0"/>
          <w:szCs w:val="24"/>
        </w:rPr>
        <w:t xml:space="preserve">                                                                                         </w:t>
      </w:r>
      <w:bookmarkEnd w:id="130"/>
      <w:bookmarkEnd w:id="131"/>
      <w:bookmarkEnd w:id="132"/>
      <w:bookmarkEnd w:id="133"/>
      <w:r>
        <w:rPr>
          <w:rFonts w:cs="Times New Roman"/>
          <w:b w:val="0"/>
          <w:szCs w:val="24"/>
        </w:rPr>
        <w:tab/>
      </w:r>
      <w:r>
        <w:rPr>
          <w:rFonts w:cs="Times New Roman"/>
          <w:b w:val="0"/>
          <w:szCs w:val="24"/>
        </w:rPr>
        <w:tab/>
        <w:t>Triani Setya R</w:t>
      </w:r>
    </w:p>
    <w:p w14:paraId="5EFC2F0B" w14:textId="77777777" w:rsidR="003707FD" w:rsidRDefault="003707FD" w:rsidP="003707FD">
      <w:pPr>
        <w:rPr>
          <w:rFonts w:ascii="Times New Roman" w:hAnsi="Times New Roman" w:cs="Times New Roman"/>
          <w:b/>
          <w:iCs/>
          <w:sz w:val="24"/>
          <w:szCs w:val="18"/>
        </w:rPr>
      </w:pPr>
      <w:bookmarkStart w:id="134" w:name="_Toc170291738"/>
      <w:r>
        <w:rPr>
          <w:rFonts w:ascii="Times New Roman" w:hAnsi="Times New Roman" w:cs="Times New Roman"/>
          <w:b/>
          <w:i/>
          <w:sz w:val="24"/>
        </w:rPr>
        <w:br w:type="page"/>
      </w:r>
    </w:p>
    <w:p w14:paraId="0BA5A858" w14:textId="2B73BB18" w:rsidR="003707FD" w:rsidRPr="009C2699" w:rsidRDefault="003707FD" w:rsidP="003707FD">
      <w:pPr>
        <w:pStyle w:val="Caption"/>
        <w:ind w:left="720"/>
        <w:rPr>
          <w:rFonts w:ascii="Times New Roman" w:hAnsi="Times New Roman" w:cs="Times New Roman"/>
          <w:b/>
          <w:i w:val="0"/>
          <w:color w:val="auto"/>
          <w:sz w:val="24"/>
        </w:rPr>
      </w:pPr>
      <w:r w:rsidRPr="009C2699">
        <w:rPr>
          <w:rFonts w:ascii="Times New Roman" w:hAnsi="Times New Roman" w:cs="Times New Roman"/>
          <w:b/>
          <w:i w:val="0"/>
          <w:color w:val="auto"/>
          <w:sz w:val="24"/>
        </w:rPr>
        <w:lastRenderedPageBreak/>
        <w:t xml:space="preserve">Lampiran  </w:t>
      </w:r>
      <w:r w:rsidRPr="009C2699">
        <w:rPr>
          <w:rFonts w:ascii="Times New Roman" w:hAnsi="Times New Roman" w:cs="Times New Roman"/>
          <w:b/>
          <w:i w:val="0"/>
          <w:color w:val="auto"/>
          <w:sz w:val="24"/>
        </w:rPr>
        <w:fldChar w:fldCharType="begin"/>
      </w:r>
      <w:r w:rsidRPr="009C2699">
        <w:rPr>
          <w:rFonts w:ascii="Times New Roman" w:hAnsi="Times New Roman" w:cs="Times New Roman"/>
          <w:b/>
          <w:i w:val="0"/>
          <w:color w:val="auto"/>
          <w:sz w:val="24"/>
        </w:rPr>
        <w:instrText xml:space="preserve"> SEQ Lampiran_ \* ARABIC </w:instrText>
      </w:r>
      <w:r w:rsidRPr="009C2699">
        <w:rPr>
          <w:rFonts w:ascii="Times New Roman" w:hAnsi="Times New Roman" w:cs="Times New Roman"/>
          <w:b/>
          <w:i w:val="0"/>
          <w:color w:val="auto"/>
          <w:sz w:val="24"/>
        </w:rPr>
        <w:fldChar w:fldCharType="separate"/>
      </w:r>
      <w:r w:rsidR="00D476ED">
        <w:rPr>
          <w:rFonts w:ascii="Times New Roman" w:hAnsi="Times New Roman" w:cs="Times New Roman"/>
          <w:b/>
          <w:i w:val="0"/>
          <w:noProof/>
          <w:color w:val="auto"/>
          <w:sz w:val="24"/>
        </w:rPr>
        <w:t>3</w:t>
      </w:r>
      <w:bookmarkEnd w:id="134"/>
      <w:r w:rsidRPr="009C2699">
        <w:rPr>
          <w:rFonts w:ascii="Times New Roman" w:hAnsi="Times New Roman" w:cs="Times New Roman"/>
          <w:b/>
          <w:i w:val="0"/>
          <w:color w:val="auto"/>
          <w:sz w:val="24"/>
        </w:rPr>
        <w:fldChar w:fldCharType="end"/>
      </w:r>
    </w:p>
    <w:p w14:paraId="6D37E84C" w14:textId="77777777" w:rsidR="003707FD" w:rsidRDefault="003707FD" w:rsidP="003707FD">
      <w:pPr>
        <w:spacing w:after="0" w:line="480" w:lineRule="auto"/>
        <w:jc w:val="center"/>
        <w:rPr>
          <w:rFonts w:ascii="Times New Roman" w:hAnsi="Times New Roman" w:cs="Times New Roman"/>
          <w:b/>
          <w:sz w:val="24"/>
          <w:szCs w:val="24"/>
        </w:rPr>
      </w:pPr>
    </w:p>
    <w:p w14:paraId="14D78B85" w14:textId="77777777" w:rsidR="003707FD" w:rsidRDefault="003707FD" w:rsidP="003707FD">
      <w:pPr>
        <w:spacing w:after="0" w:line="480" w:lineRule="auto"/>
        <w:jc w:val="center"/>
        <w:rPr>
          <w:rFonts w:ascii="Times New Roman" w:hAnsi="Times New Roman" w:cs="Times New Roman"/>
          <w:b/>
          <w:sz w:val="24"/>
          <w:szCs w:val="24"/>
        </w:rPr>
      </w:pPr>
      <w:r w:rsidRPr="009C71E1">
        <w:rPr>
          <w:rFonts w:ascii="Times New Roman" w:hAnsi="Times New Roman" w:cs="Times New Roman"/>
          <w:b/>
          <w:sz w:val="24"/>
          <w:szCs w:val="24"/>
        </w:rPr>
        <w:t>SATUAN ACARA PENYULUHAN (SAP)</w:t>
      </w:r>
    </w:p>
    <w:p w14:paraId="2C1033FA" w14:textId="77777777" w:rsidR="003707FD" w:rsidRPr="009C71E1" w:rsidRDefault="003707FD" w:rsidP="003707FD">
      <w:pPr>
        <w:tabs>
          <w:tab w:val="left" w:pos="270"/>
        </w:tabs>
        <w:spacing w:after="0" w:line="480" w:lineRule="auto"/>
        <w:ind w:left="720"/>
        <w:jc w:val="both"/>
        <w:rPr>
          <w:rFonts w:ascii="Times New Roman" w:hAnsi="Times New Roman" w:cs="Times New Roman"/>
          <w:sz w:val="24"/>
          <w:szCs w:val="24"/>
        </w:rPr>
      </w:pPr>
      <w:r w:rsidRPr="009C71E1">
        <w:rPr>
          <w:rFonts w:ascii="Times New Roman" w:hAnsi="Times New Roman" w:cs="Times New Roman"/>
          <w:sz w:val="24"/>
          <w:szCs w:val="24"/>
        </w:rPr>
        <w:t>Pokok Bahasan</w:t>
      </w:r>
      <w:r w:rsidRPr="009C71E1">
        <w:rPr>
          <w:rFonts w:ascii="Times New Roman" w:hAnsi="Times New Roman" w:cs="Times New Roman"/>
          <w:sz w:val="24"/>
          <w:szCs w:val="24"/>
        </w:rPr>
        <w:tab/>
        <w:t xml:space="preserve">: </w:t>
      </w:r>
      <w:r>
        <w:rPr>
          <w:rFonts w:ascii="Times New Roman" w:hAnsi="Times New Roman" w:cs="Times New Roman"/>
          <w:sz w:val="24"/>
          <w:szCs w:val="24"/>
        </w:rPr>
        <w:t>Dukungan Keluarga</w:t>
      </w:r>
    </w:p>
    <w:p w14:paraId="04A6BC51" w14:textId="77777777" w:rsidR="003707FD" w:rsidRPr="009C71E1" w:rsidRDefault="003707FD" w:rsidP="003707FD">
      <w:pPr>
        <w:spacing w:after="0" w:line="480" w:lineRule="auto"/>
        <w:ind w:left="2880" w:hanging="2160"/>
        <w:jc w:val="both"/>
        <w:rPr>
          <w:rFonts w:ascii="Times New Roman" w:hAnsi="Times New Roman" w:cs="Times New Roman"/>
          <w:sz w:val="24"/>
          <w:szCs w:val="24"/>
        </w:rPr>
      </w:pPr>
      <w:r w:rsidRPr="009C71E1">
        <w:rPr>
          <w:rFonts w:ascii="Times New Roman" w:hAnsi="Times New Roman" w:cs="Times New Roman"/>
          <w:sz w:val="24"/>
          <w:szCs w:val="24"/>
        </w:rPr>
        <w:t>Sub Pokok Bahasan</w:t>
      </w:r>
      <w:r w:rsidRPr="009C71E1">
        <w:rPr>
          <w:rFonts w:ascii="Times New Roman" w:hAnsi="Times New Roman" w:cs="Times New Roman"/>
          <w:sz w:val="24"/>
          <w:szCs w:val="24"/>
        </w:rPr>
        <w:tab/>
        <w:t xml:space="preserve">: </w:t>
      </w:r>
      <w:r>
        <w:rPr>
          <w:rFonts w:ascii="Times New Roman" w:hAnsi="Times New Roman" w:cs="Times New Roman"/>
          <w:sz w:val="24"/>
          <w:szCs w:val="24"/>
        </w:rPr>
        <w:t>Pentingnya Dukungan Keluarga Pada Ibu Hamil</w:t>
      </w:r>
    </w:p>
    <w:p w14:paraId="0B930F46" w14:textId="77777777" w:rsidR="003707FD" w:rsidRPr="009C71E1" w:rsidRDefault="003707FD" w:rsidP="003707FD">
      <w:pPr>
        <w:spacing w:after="0" w:line="480" w:lineRule="auto"/>
        <w:ind w:left="720"/>
        <w:jc w:val="both"/>
        <w:rPr>
          <w:rFonts w:ascii="Times New Roman" w:hAnsi="Times New Roman" w:cs="Times New Roman"/>
          <w:sz w:val="24"/>
          <w:szCs w:val="24"/>
        </w:rPr>
      </w:pPr>
      <w:r w:rsidRPr="009C71E1">
        <w:rPr>
          <w:rFonts w:ascii="Times New Roman" w:hAnsi="Times New Roman" w:cs="Times New Roman"/>
          <w:sz w:val="24"/>
          <w:szCs w:val="24"/>
        </w:rPr>
        <w:t>Sasaran</w:t>
      </w:r>
      <w:r w:rsidRPr="009C71E1">
        <w:rPr>
          <w:rFonts w:ascii="Times New Roman" w:hAnsi="Times New Roman" w:cs="Times New Roman"/>
          <w:sz w:val="24"/>
          <w:szCs w:val="24"/>
        </w:rPr>
        <w:tab/>
      </w:r>
      <w:r w:rsidRPr="009C71E1">
        <w:rPr>
          <w:rFonts w:ascii="Times New Roman" w:hAnsi="Times New Roman" w:cs="Times New Roman"/>
          <w:sz w:val="24"/>
          <w:szCs w:val="24"/>
        </w:rPr>
        <w:tab/>
        <w:t xml:space="preserve">: Ibu </w:t>
      </w:r>
      <w:r>
        <w:rPr>
          <w:rFonts w:ascii="Times New Roman" w:hAnsi="Times New Roman" w:cs="Times New Roman"/>
          <w:sz w:val="24"/>
          <w:szCs w:val="24"/>
        </w:rPr>
        <w:t>H</w:t>
      </w:r>
      <w:r w:rsidRPr="009C71E1">
        <w:rPr>
          <w:rFonts w:ascii="Times New Roman" w:hAnsi="Times New Roman" w:cs="Times New Roman"/>
          <w:sz w:val="24"/>
          <w:szCs w:val="24"/>
        </w:rPr>
        <w:t xml:space="preserve">amil </w:t>
      </w:r>
      <w:r>
        <w:rPr>
          <w:rFonts w:ascii="Times New Roman" w:hAnsi="Times New Roman" w:cs="Times New Roman"/>
          <w:sz w:val="24"/>
          <w:szCs w:val="24"/>
        </w:rPr>
        <w:t>di Kelurahan Tawangsari Keca</w:t>
      </w:r>
    </w:p>
    <w:p w14:paraId="23BDAB7A" w14:textId="77777777" w:rsidR="003707FD" w:rsidRPr="009C71E1" w:rsidRDefault="003707FD" w:rsidP="003707FD">
      <w:pPr>
        <w:spacing w:after="0" w:line="480" w:lineRule="auto"/>
        <w:ind w:left="720"/>
        <w:jc w:val="both"/>
        <w:rPr>
          <w:rFonts w:ascii="Times New Roman" w:hAnsi="Times New Roman" w:cs="Times New Roman"/>
          <w:sz w:val="24"/>
          <w:szCs w:val="24"/>
        </w:rPr>
      </w:pPr>
      <w:r w:rsidRPr="009C71E1">
        <w:rPr>
          <w:rFonts w:ascii="Times New Roman" w:hAnsi="Times New Roman" w:cs="Times New Roman"/>
          <w:sz w:val="24"/>
          <w:szCs w:val="24"/>
        </w:rPr>
        <w:t>Hari/Tanggal</w:t>
      </w:r>
      <w:r w:rsidRPr="009C71E1">
        <w:rPr>
          <w:rFonts w:ascii="Times New Roman" w:hAnsi="Times New Roman" w:cs="Times New Roman"/>
          <w:sz w:val="24"/>
          <w:szCs w:val="24"/>
        </w:rPr>
        <w:tab/>
      </w:r>
      <w:r w:rsidRPr="009C71E1">
        <w:rPr>
          <w:rFonts w:ascii="Times New Roman" w:hAnsi="Times New Roman" w:cs="Times New Roman"/>
          <w:sz w:val="24"/>
          <w:szCs w:val="24"/>
        </w:rPr>
        <w:tab/>
        <w:t xml:space="preserve">: </w:t>
      </w:r>
      <w:r>
        <w:rPr>
          <w:rFonts w:ascii="Times New Roman" w:hAnsi="Times New Roman" w:cs="Times New Roman"/>
          <w:sz w:val="24"/>
          <w:szCs w:val="24"/>
        </w:rPr>
        <w:t>Oktober 2025</w:t>
      </w:r>
    </w:p>
    <w:p w14:paraId="3E681FE4" w14:textId="77777777" w:rsidR="003707FD" w:rsidRPr="009C71E1" w:rsidRDefault="003707FD" w:rsidP="003707FD">
      <w:pPr>
        <w:spacing w:after="0" w:line="480" w:lineRule="auto"/>
        <w:ind w:left="720"/>
        <w:jc w:val="both"/>
        <w:rPr>
          <w:rFonts w:ascii="Times New Roman" w:hAnsi="Times New Roman" w:cs="Times New Roman"/>
          <w:sz w:val="24"/>
          <w:szCs w:val="24"/>
        </w:rPr>
      </w:pPr>
      <w:r w:rsidRPr="009C71E1">
        <w:rPr>
          <w:rFonts w:ascii="Times New Roman" w:hAnsi="Times New Roman" w:cs="Times New Roman"/>
          <w:sz w:val="24"/>
          <w:szCs w:val="24"/>
        </w:rPr>
        <w:t>Waktu</w:t>
      </w:r>
      <w:r w:rsidRPr="009C71E1">
        <w:rPr>
          <w:rFonts w:ascii="Times New Roman" w:hAnsi="Times New Roman" w:cs="Times New Roman"/>
          <w:sz w:val="24"/>
          <w:szCs w:val="24"/>
        </w:rPr>
        <w:tab/>
      </w:r>
      <w:r w:rsidRPr="009C71E1">
        <w:rPr>
          <w:rFonts w:ascii="Times New Roman" w:hAnsi="Times New Roman" w:cs="Times New Roman"/>
          <w:sz w:val="24"/>
          <w:szCs w:val="24"/>
        </w:rPr>
        <w:tab/>
      </w:r>
      <w:r w:rsidRPr="009C71E1">
        <w:rPr>
          <w:rFonts w:ascii="Times New Roman" w:hAnsi="Times New Roman" w:cs="Times New Roman"/>
          <w:sz w:val="24"/>
          <w:szCs w:val="24"/>
        </w:rPr>
        <w:tab/>
        <w:t xml:space="preserve">: </w:t>
      </w:r>
      <w:r>
        <w:rPr>
          <w:rFonts w:ascii="Times New Roman" w:hAnsi="Times New Roman" w:cs="Times New Roman"/>
          <w:sz w:val="24"/>
          <w:szCs w:val="24"/>
        </w:rPr>
        <w:t>09.00 WIB - Selesai</w:t>
      </w:r>
    </w:p>
    <w:p w14:paraId="3B9C4CFD" w14:textId="77777777" w:rsidR="003707FD" w:rsidRPr="009C71E1" w:rsidRDefault="003707FD" w:rsidP="003707FD">
      <w:pPr>
        <w:spacing w:after="0" w:line="480" w:lineRule="auto"/>
        <w:ind w:left="720"/>
        <w:jc w:val="both"/>
        <w:rPr>
          <w:rFonts w:ascii="Times New Roman" w:hAnsi="Times New Roman" w:cs="Times New Roman"/>
          <w:sz w:val="24"/>
          <w:szCs w:val="24"/>
        </w:rPr>
      </w:pPr>
      <w:r w:rsidRPr="009C71E1">
        <w:rPr>
          <w:rFonts w:ascii="Times New Roman" w:hAnsi="Times New Roman" w:cs="Times New Roman"/>
          <w:sz w:val="24"/>
          <w:szCs w:val="24"/>
        </w:rPr>
        <w:t>Tempat</w:t>
      </w:r>
      <w:r w:rsidRPr="009C71E1">
        <w:rPr>
          <w:rFonts w:ascii="Times New Roman" w:hAnsi="Times New Roman" w:cs="Times New Roman"/>
          <w:sz w:val="24"/>
          <w:szCs w:val="24"/>
        </w:rPr>
        <w:tab/>
      </w:r>
      <w:r w:rsidRPr="009C71E1">
        <w:rPr>
          <w:rFonts w:ascii="Times New Roman" w:hAnsi="Times New Roman" w:cs="Times New Roman"/>
          <w:sz w:val="24"/>
          <w:szCs w:val="24"/>
        </w:rPr>
        <w:tab/>
      </w:r>
      <w:r>
        <w:rPr>
          <w:rFonts w:ascii="Times New Roman" w:hAnsi="Times New Roman" w:cs="Times New Roman"/>
          <w:sz w:val="24"/>
          <w:szCs w:val="24"/>
        </w:rPr>
        <w:tab/>
      </w:r>
      <w:r w:rsidRPr="009C71E1">
        <w:rPr>
          <w:rFonts w:ascii="Times New Roman" w:hAnsi="Times New Roman" w:cs="Times New Roman"/>
          <w:sz w:val="24"/>
          <w:szCs w:val="24"/>
        </w:rPr>
        <w:t xml:space="preserve">: </w:t>
      </w:r>
      <w:r>
        <w:rPr>
          <w:rFonts w:ascii="Times New Roman" w:hAnsi="Times New Roman" w:cs="Times New Roman"/>
          <w:sz w:val="24"/>
          <w:szCs w:val="24"/>
        </w:rPr>
        <w:t>Balai Kelurahan Tawangsari Kecamatan Garum</w:t>
      </w:r>
    </w:p>
    <w:p w14:paraId="7642539C" w14:textId="77777777" w:rsidR="003707FD" w:rsidRPr="009C71E1" w:rsidRDefault="003707FD" w:rsidP="003707F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Fasilitator </w:t>
      </w:r>
      <w:r w:rsidRPr="009C71E1">
        <w:rPr>
          <w:rFonts w:ascii="Times New Roman" w:hAnsi="Times New Roman" w:cs="Times New Roman"/>
          <w:sz w:val="24"/>
          <w:szCs w:val="24"/>
        </w:rPr>
        <w:tab/>
      </w:r>
      <w:r w:rsidRPr="009C71E1">
        <w:rPr>
          <w:rFonts w:ascii="Times New Roman" w:hAnsi="Times New Roman" w:cs="Times New Roman"/>
          <w:sz w:val="24"/>
          <w:szCs w:val="24"/>
        </w:rPr>
        <w:tab/>
        <w:t xml:space="preserve">: </w:t>
      </w:r>
      <w:r>
        <w:rPr>
          <w:rFonts w:ascii="Times New Roman" w:hAnsi="Times New Roman" w:cs="Times New Roman"/>
          <w:sz w:val="24"/>
          <w:szCs w:val="24"/>
        </w:rPr>
        <w:t>Triani Setya</w:t>
      </w:r>
    </w:p>
    <w:p w14:paraId="698E6F5F" w14:textId="77777777" w:rsidR="003707FD" w:rsidRPr="009C71E1" w:rsidRDefault="003707FD" w:rsidP="003707FD">
      <w:pPr>
        <w:numPr>
          <w:ilvl w:val="0"/>
          <w:numId w:val="13"/>
        </w:numPr>
        <w:spacing w:after="0" w:line="480" w:lineRule="auto"/>
        <w:ind w:left="900" w:firstLine="0"/>
        <w:jc w:val="both"/>
        <w:rPr>
          <w:rFonts w:ascii="Times New Roman" w:hAnsi="Times New Roman" w:cs="Times New Roman"/>
          <w:sz w:val="24"/>
          <w:szCs w:val="24"/>
        </w:rPr>
      </w:pPr>
      <w:r w:rsidRPr="009C71E1">
        <w:rPr>
          <w:rFonts w:ascii="Times New Roman" w:hAnsi="Times New Roman" w:cs="Times New Roman"/>
          <w:sz w:val="24"/>
          <w:szCs w:val="24"/>
        </w:rPr>
        <w:t>Tujuan Instruksional Umum</w:t>
      </w:r>
    </w:p>
    <w:p w14:paraId="18537857" w14:textId="77777777" w:rsidR="003707FD" w:rsidRPr="009C71E1" w:rsidRDefault="003707FD" w:rsidP="003707FD">
      <w:pPr>
        <w:spacing w:after="0" w:line="480" w:lineRule="auto"/>
        <w:ind w:left="900"/>
        <w:jc w:val="both"/>
        <w:rPr>
          <w:rFonts w:ascii="Times New Roman" w:hAnsi="Times New Roman" w:cs="Times New Roman"/>
          <w:sz w:val="24"/>
          <w:szCs w:val="24"/>
        </w:rPr>
      </w:pPr>
      <w:r w:rsidRPr="009C71E1">
        <w:rPr>
          <w:rFonts w:ascii="Times New Roman" w:hAnsi="Times New Roman" w:cs="Times New Roman"/>
          <w:sz w:val="24"/>
          <w:szCs w:val="24"/>
        </w:rPr>
        <w:t xml:space="preserve">Setelah mengikuti kegiatan </w:t>
      </w:r>
      <w:r>
        <w:rPr>
          <w:rFonts w:ascii="Times New Roman" w:hAnsi="Times New Roman" w:cs="Times New Roman"/>
          <w:sz w:val="24"/>
          <w:szCs w:val="24"/>
        </w:rPr>
        <w:t>penyuluhan</w:t>
      </w:r>
      <w:r w:rsidRPr="009C71E1">
        <w:rPr>
          <w:rFonts w:ascii="Times New Roman" w:hAnsi="Times New Roman" w:cs="Times New Roman"/>
          <w:sz w:val="24"/>
          <w:szCs w:val="24"/>
        </w:rPr>
        <w:t>, peserta dap</w:t>
      </w:r>
      <w:r>
        <w:rPr>
          <w:rFonts w:ascii="Times New Roman" w:hAnsi="Times New Roman" w:cs="Times New Roman"/>
          <w:sz w:val="24"/>
          <w:szCs w:val="24"/>
        </w:rPr>
        <w:t>at mengerti dan memahami pentingnya dukungan keluarga selama kehamilan.</w:t>
      </w:r>
    </w:p>
    <w:p w14:paraId="553C5980" w14:textId="77777777" w:rsidR="003707FD" w:rsidRPr="009C71E1" w:rsidRDefault="003707FD" w:rsidP="003707FD">
      <w:pPr>
        <w:numPr>
          <w:ilvl w:val="0"/>
          <w:numId w:val="13"/>
        </w:numPr>
        <w:spacing w:after="0" w:line="480" w:lineRule="auto"/>
        <w:ind w:left="90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C71E1">
        <w:rPr>
          <w:rFonts w:ascii="Times New Roman" w:hAnsi="Times New Roman" w:cs="Times New Roman"/>
          <w:sz w:val="24"/>
          <w:szCs w:val="24"/>
        </w:rPr>
        <w:t>Tujuan Instruksi Khusus</w:t>
      </w:r>
    </w:p>
    <w:p w14:paraId="074270AD" w14:textId="77777777" w:rsidR="003707FD" w:rsidRPr="009C71E1" w:rsidRDefault="003707FD" w:rsidP="003707FD">
      <w:pPr>
        <w:spacing w:after="0" w:line="480" w:lineRule="auto"/>
        <w:ind w:left="900"/>
        <w:jc w:val="both"/>
        <w:rPr>
          <w:rFonts w:ascii="Times New Roman" w:hAnsi="Times New Roman" w:cs="Times New Roman"/>
          <w:sz w:val="24"/>
          <w:szCs w:val="24"/>
        </w:rPr>
      </w:pPr>
      <w:r w:rsidRPr="009C71E1">
        <w:rPr>
          <w:rFonts w:ascii="Times New Roman" w:hAnsi="Times New Roman" w:cs="Times New Roman"/>
          <w:sz w:val="24"/>
          <w:szCs w:val="24"/>
        </w:rPr>
        <w:t xml:space="preserve">Setelah mengikuti </w:t>
      </w:r>
      <w:r>
        <w:rPr>
          <w:rFonts w:ascii="Times New Roman" w:hAnsi="Times New Roman" w:cs="Times New Roman"/>
          <w:sz w:val="24"/>
          <w:szCs w:val="24"/>
        </w:rPr>
        <w:t>penyuluhan</w:t>
      </w:r>
      <w:r w:rsidRPr="009C71E1">
        <w:rPr>
          <w:rFonts w:ascii="Times New Roman" w:hAnsi="Times New Roman" w:cs="Times New Roman"/>
          <w:sz w:val="24"/>
          <w:szCs w:val="24"/>
        </w:rPr>
        <w:t xml:space="preserve"> diharapkan peserta dapat :</w:t>
      </w:r>
    </w:p>
    <w:p w14:paraId="1AE942EA" w14:textId="77777777" w:rsidR="003707FD" w:rsidRDefault="003707FD" w:rsidP="003707FD">
      <w:pPr>
        <w:numPr>
          <w:ilvl w:val="0"/>
          <w:numId w:val="14"/>
        </w:numPr>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Mengetahui </w:t>
      </w:r>
      <w:r w:rsidRPr="00E500D8">
        <w:rPr>
          <w:rFonts w:ascii="Times New Roman" w:hAnsi="Times New Roman" w:cs="Times New Roman"/>
          <w:sz w:val="24"/>
          <w:szCs w:val="24"/>
        </w:rPr>
        <w:t xml:space="preserve">Pengertian </w:t>
      </w:r>
      <w:r>
        <w:rPr>
          <w:rFonts w:ascii="Times New Roman" w:hAnsi="Times New Roman" w:cs="Times New Roman"/>
          <w:sz w:val="24"/>
          <w:szCs w:val="24"/>
        </w:rPr>
        <w:t>Dukungan Keluarga</w:t>
      </w:r>
    </w:p>
    <w:p w14:paraId="01B8C8FA" w14:textId="77777777" w:rsidR="003707FD" w:rsidRDefault="003707FD" w:rsidP="003707FD">
      <w:pPr>
        <w:numPr>
          <w:ilvl w:val="0"/>
          <w:numId w:val="14"/>
        </w:numPr>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Mengetahui Dukungan Keluarga apa saja untuk Ibu Hamil</w:t>
      </w:r>
    </w:p>
    <w:p w14:paraId="2902DA9D" w14:textId="77777777" w:rsidR="003707FD" w:rsidRDefault="003707FD" w:rsidP="003707FD">
      <w:pPr>
        <w:numPr>
          <w:ilvl w:val="0"/>
          <w:numId w:val="14"/>
        </w:numPr>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Mengetahui </w:t>
      </w:r>
      <w:r w:rsidRPr="00E500D8">
        <w:rPr>
          <w:rFonts w:ascii="Times New Roman" w:hAnsi="Times New Roman" w:cs="Times New Roman"/>
          <w:sz w:val="24"/>
          <w:szCs w:val="24"/>
        </w:rPr>
        <w:t xml:space="preserve">Manfaat </w:t>
      </w:r>
      <w:r>
        <w:rPr>
          <w:rFonts w:ascii="Times New Roman" w:hAnsi="Times New Roman" w:cs="Times New Roman"/>
          <w:sz w:val="24"/>
          <w:szCs w:val="24"/>
        </w:rPr>
        <w:t>Dukungan Keluarga</w:t>
      </w:r>
    </w:p>
    <w:p w14:paraId="6D8990ED" w14:textId="77777777" w:rsidR="003707FD" w:rsidRPr="00E500D8" w:rsidRDefault="003707FD" w:rsidP="003707FD">
      <w:pPr>
        <w:numPr>
          <w:ilvl w:val="0"/>
          <w:numId w:val="14"/>
        </w:numPr>
        <w:spacing w:after="0" w:line="48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Mengetahui </w:t>
      </w:r>
      <w:r w:rsidRPr="00E500D8">
        <w:rPr>
          <w:rFonts w:ascii="Times New Roman" w:hAnsi="Times New Roman" w:cs="Times New Roman"/>
          <w:sz w:val="24"/>
          <w:szCs w:val="24"/>
        </w:rPr>
        <w:t xml:space="preserve">Dampak kekurangan </w:t>
      </w:r>
      <w:r>
        <w:rPr>
          <w:rFonts w:ascii="Times New Roman" w:hAnsi="Times New Roman" w:cs="Times New Roman"/>
          <w:sz w:val="24"/>
          <w:szCs w:val="24"/>
        </w:rPr>
        <w:t>dukungan keluarga selama kehamilan</w:t>
      </w:r>
    </w:p>
    <w:p w14:paraId="5189C769" w14:textId="77777777" w:rsidR="003707FD" w:rsidRPr="009C71E1" w:rsidRDefault="003707FD" w:rsidP="003707FD">
      <w:pPr>
        <w:numPr>
          <w:ilvl w:val="0"/>
          <w:numId w:val="13"/>
        </w:numPr>
        <w:spacing w:after="0" w:line="480" w:lineRule="auto"/>
        <w:ind w:left="90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C71E1">
        <w:rPr>
          <w:rFonts w:ascii="Times New Roman" w:hAnsi="Times New Roman" w:cs="Times New Roman"/>
          <w:sz w:val="24"/>
          <w:szCs w:val="24"/>
        </w:rPr>
        <w:t>Materi</w:t>
      </w:r>
    </w:p>
    <w:p w14:paraId="2DB3F5F7" w14:textId="77777777" w:rsidR="003707FD" w:rsidRPr="00AB3E1E" w:rsidRDefault="003707FD" w:rsidP="003707FD">
      <w:pPr>
        <w:numPr>
          <w:ilvl w:val="0"/>
          <w:numId w:val="15"/>
        </w:numPr>
        <w:spacing w:after="0" w:line="480" w:lineRule="auto"/>
        <w:ind w:left="1170" w:hanging="270"/>
        <w:jc w:val="both"/>
        <w:rPr>
          <w:rFonts w:ascii="Times New Roman" w:hAnsi="Times New Roman" w:cs="Times New Roman"/>
          <w:sz w:val="24"/>
          <w:szCs w:val="24"/>
        </w:rPr>
      </w:pPr>
      <w:r w:rsidRPr="00E500D8">
        <w:rPr>
          <w:rFonts w:ascii="Times New Roman" w:hAnsi="Times New Roman" w:cs="Times New Roman"/>
          <w:sz w:val="24"/>
          <w:szCs w:val="24"/>
        </w:rPr>
        <w:t xml:space="preserve">Pengertian </w:t>
      </w:r>
      <w:r>
        <w:rPr>
          <w:rFonts w:ascii="Times New Roman" w:hAnsi="Times New Roman" w:cs="Times New Roman"/>
          <w:sz w:val="24"/>
          <w:szCs w:val="24"/>
        </w:rPr>
        <w:t xml:space="preserve">Dukungan Keluarga </w:t>
      </w:r>
      <w:r w:rsidRPr="00AB3E1E">
        <w:rPr>
          <w:rFonts w:ascii="Times New Roman" w:hAnsi="Times New Roman" w:cs="Times New Roman"/>
          <w:sz w:val="24"/>
          <w:szCs w:val="24"/>
        </w:rPr>
        <w:t xml:space="preserve"> </w:t>
      </w:r>
    </w:p>
    <w:p w14:paraId="6BEFD101" w14:textId="77777777" w:rsidR="003707FD" w:rsidRDefault="003707FD" w:rsidP="003707FD">
      <w:pPr>
        <w:numPr>
          <w:ilvl w:val="0"/>
          <w:numId w:val="15"/>
        </w:numPr>
        <w:spacing w:after="0" w:line="480" w:lineRule="auto"/>
        <w:ind w:left="1170" w:hanging="270"/>
        <w:jc w:val="both"/>
        <w:rPr>
          <w:rFonts w:ascii="Times New Roman" w:hAnsi="Times New Roman" w:cs="Times New Roman"/>
          <w:sz w:val="24"/>
          <w:szCs w:val="24"/>
        </w:rPr>
      </w:pPr>
      <w:r w:rsidRPr="00E500D8">
        <w:rPr>
          <w:rFonts w:ascii="Times New Roman" w:hAnsi="Times New Roman" w:cs="Times New Roman"/>
          <w:sz w:val="24"/>
          <w:szCs w:val="24"/>
        </w:rPr>
        <w:t xml:space="preserve">Manfaat </w:t>
      </w:r>
      <w:r>
        <w:rPr>
          <w:rFonts w:ascii="Times New Roman" w:hAnsi="Times New Roman" w:cs="Times New Roman"/>
          <w:sz w:val="24"/>
          <w:szCs w:val="24"/>
        </w:rPr>
        <w:t>Dukungan Keluarga pada Ibu Hamil</w:t>
      </w:r>
    </w:p>
    <w:p w14:paraId="6A32101E" w14:textId="77777777" w:rsidR="003707FD" w:rsidRDefault="003707FD" w:rsidP="003707FD">
      <w:pPr>
        <w:numPr>
          <w:ilvl w:val="0"/>
          <w:numId w:val="15"/>
        </w:numPr>
        <w:spacing w:after="0" w:line="480" w:lineRule="auto"/>
        <w:ind w:left="1170" w:hanging="270"/>
        <w:jc w:val="both"/>
        <w:rPr>
          <w:rFonts w:ascii="Times New Roman" w:hAnsi="Times New Roman" w:cs="Times New Roman"/>
          <w:sz w:val="24"/>
          <w:szCs w:val="24"/>
        </w:rPr>
      </w:pPr>
      <w:r w:rsidRPr="00E500D8">
        <w:rPr>
          <w:rFonts w:ascii="Times New Roman" w:hAnsi="Times New Roman" w:cs="Times New Roman"/>
          <w:sz w:val="24"/>
          <w:szCs w:val="24"/>
        </w:rPr>
        <w:t xml:space="preserve">Dampak kekurangan </w:t>
      </w:r>
      <w:r>
        <w:rPr>
          <w:rFonts w:ascii="Times New Roman" w:hAnsi="Times New Roman" w:cs="Times New Roman"/>
          <w:sz w:val="24"/>
          <w:szCs w:val="24"/>
        </w:rPr>
        <w:t>dukungan keluarga selama kehamilan</w:t>
      </w:r>
    </w:p>
    <w:p w14:paraId="1DA13960" w14:textId="77777777" w:rsidR="003707FD" w:rsidRPr="009C71E1" w:rsidRDefault="003707FD" w:rsidP="003707FD">
      <w:pPr>
        <w:numPr>
          <w:ilvl w:val="0"/>
          <w:numId w:val="13"/>
        </w:numPr>
        <w:spacing w:after="0" w:line="480" w:lineRule="auto"/>
        <w:ind w:left="900" w:firstLine="0"/>
        <w:jc w:val="both"/>
        <w:rPr>
          <w:rFonts w:ascii="Times New Roman" w:hAnsi="Times New Roman" w:cs="Times New Roman"/>
          <w:sz w:val="24"/>
          <w:szCs w:val="24"/>
        </w:rPr>
      </w:pPr>
      <w:r w:rsidRPr="009C71E1">
        <w:rPr>
          <w:rFonts w:ascii="Times New Roman" w:hAnsi="Times New Roman" w:cs="Times New Roman"/>
          <w:sz w:val="24"/>
          <w:szCs w:val="24"/>
        </w:rPr>
        <w:lastRenderedPageBreak/>
        <w:t>Metode</w:t>
      </w:r>
    </w:p>
    <w:p w14:paraId="4D22CF9F" w14:textId="77777777" w:rsidR="003707FD" w:rsidRPr="00E500D8" w:rsidRDefault="003707FD" w:rsidP="003707FD">
      <w:pPr>
        <w:spacing w:after="0" w:line="480" w:lineRule="auto"/>
        <w:ind w:left="900"/>
        <w:jc w:val="both"/>
        <w:rPr>
          <w:rFonts w:ascii="Times New Roman" w:hAnsi="Times New Roman" w:cs="Times New Roman"/>
          <w:iCs/>
          <w:sz w:val="24"/>
          <w:szCs w:val="24"/>
        </w:rPr>
      </w:pPr>
      <w:r w:rsidRPr="00E500D8">
        <w:rPr>
          <w:rFonts w:ascii="Times New Roman" w:hAnsi="Times New Roman" w:cs="Times New Roman"/>
          <w:iCs/>
          <w:sz w:val="24"/>
          <w:szCs w:val="24"/>
        </w:rPr>
        <w:t>Ceramah</w:t>
      </w:r>
    </w:p>
    <w:p w14:paraId="4B83E5FF" w14:textId="77777777" w:rsidR="003707FD" w:rsidRPr="009C71E1" w:rsidRDefault="003707FD" w:rsidP="003707FD">
      <w:pPr>
        <w:numPr>
          <w:ilvl w:val="0"/>
          <w:numId w:val="13"/>
        </w:numPr>
        <w:spacing w:after="0" w:line="480" w:lineRule="auto"/>
        <w:ind w:left="900" w:firstLine="0"/>
        <w:jc w:val="both"/>
        <w:rPr>
          <w:rFonts w:ascii="Times New Roman" w:hAnsi="Times New Roman" w:cs="Times New Roman"/>
          <w:sz w:val="24"/>
          <w:szCs w:val="24"/>
        </w:rPr>
      </w:pPr>
      <w:r w:rsidRPr="009C71E1">
        <w:rPr>
          <w:rFonts w:ascii="Times New Roman" w:hAnsi="Times New Roman" w:cs="Times New Roman"/>
          <w:sz w:val="24"/>
          <w:szCs w:val="24"/>
        </w:rPr>
        <w:t>Media</w:t>
      </w:r>
    </w:p>
    <w:p w14:paraId="1E1B3C4F" w14:textId="77777777" w:rsidR="003707FD" w:rsidRDefault="003707FD" w:rsidP="003707FD">
      <w:p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Powerpoint</w:t>
      </w:r>
    </w:p>
    <w:p w14:paraId="15E55FEB" w14:textId="77777777" w:rsidR="003707FD" w:rsidRPr="009C71E1" w:rsidRDefault="003707FD" w:rsidP="003707FD">
      <w:pPr>
        <w:numPr>
          <w:ilvl w:val="0"/>
          <w:numId w:val="13"/>
        </w:numPr>
        <w:spacing w:after="0" w:line="276" w:lineRule="auto"/>
        <w:ind w:left="90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9C71E1">
        <w:rPr>
          <w:rFonts w:ascii="Times New Roman" w:hAnsi="Times New Roman" w:cs="Times New Roman"/>
          <w:sz w:val="24"/>
          <w:szCs w:val="24"/>
        </w:rPr>
        <w:t>Rencana Kegiatan</w:t>
      </w:r>
    </w:p>
    <w:tbl>
      <w:tblPr>
        <w:tblStyle w:val="TableGrid"/>
        <w:tblpPr w:leftFromText="180" w:rightFromText="180" w:vertAnchor="text" w:horzAnchor="margin" w:tblpXSpec="center" w:tblpY="428"/>
        <w:tblW w:w="8256" w:type="dxa"/>
        <w:tblLook w:val="04A0" w:firstRow="1" w:lastRow="0" w:firstColumn="1" w:lastColumn="0" w:noHBand="0" w:noVBand="1"/>
      </w:tblPr>
      <w:tblGrid>
        <w:gridCol w:w="1336"/>
        <w:gridCol w:w="1315"/>
        <w:gridCol w:w="3030"/>
        <w:gridCol w:w="2575"/>
      </w:tblGrid>
      <w:tr w:rsidR="003707FD" w:rsidRPr="009C71E1" w14:paraId="38092268" w14:textId="77777777" w:rsidTr="004338C3">
        <w:trPr>
          <w:trHeight w:val="270"/>
        </w:trPr>
        <w:tc>
          <w:tcPr>
            <w:tcW w:w="1260" w:type="dxa"/>
            <w:vMerge w:val="restart"/>
          </w:tcPr>
          <w:p w14:paraId="1B9D7D36" w14:textId="77777777" w:rsidR="003707FD" w:rsidRPr="009C71E1" w:rsidRDefault="003707FD" w:rsidP="004338C3">
            <w:pPr>
              <w:spacing w:line="276" w:lineRule="auto"/>
              <w:jc w:val="center"/>
              <w:rPr>
                <w:rFonts w:ascii="Times New Roman" w:hAnsi="Times New Roman" w:cs="Times New Roman"/>
                <w:sz w:val="24"/>
                <w:szCs w:val="24"/>
              </w:rPr>
            </w:pPr>
            <w:r w:rsidRPr="009C71E1">
              <w:rPr>
                <w:rFonts w:ascii="Times New Roman" w:hAnsi="Times New Roman" w:cs="Times New Roman"/>
                <w:sz w:val="24"/>
                <w:szCs w:val="24"/>
              </w:rPr>
              <w:t>Tahap Kegiatan</w:t>
            </w:r>
          </w:p>
        </w:tc>
        <w:tc>
          <w:tcPr>
            <w:tcW w:w="1350" w:type="dxa"/>
            <w:vMerge w:val="restart"/>
          </w:tcPr>
          <w:p w14:paraId="03D934FF" w14:textId="77777777" w:rsidR="003707FD" w:rsidRPr="009C71E1" w:rsidRDefault="003707FD" w:rsidP="004338C3">
            <w:pPr>
              <w:spacing w:line="276" w:lineRule="auto"/>
              <w:jc w:val="center"/>
              <w:rPr>
                <w:rFonts w:ascii="Times New Roman" w:hAnsi="Times New Roman" w:cs="Times New Roman"/>
                <w:sz w:val="24"/>
                <w:szCs w:val="24"/>
              </w:rPr>
            </w:pPr>
            <w:r w:rsidRPr="009C71E1">
              <w:rPr>
                <w:rFonts w:ascii="Times New Roman" w:hAnsi="Times New Roman" w:cs="Times New Roman"/>
                <w:sz w:val="24"/>
                <w:szCs w:val="24"/>
              </w:rPr>
              <w:t>Waktu</w:t>
            </w:r>
          </w:p>
        </w:tc>
        <w:tc>
          <w:tcPr>
            <w:tcW w:w="5646" w:type="dxa"/>
            <w:gridSpan w:val="2"/>
          </w:tcPr>
          <w:p w14:paraId="3ED2CCD7" w14:textId="77777777" w:rsidR="003707FD" w:rsidRPr="009C71E1" w:rsidRDefault="003707FD" w:rsidP="004338C3">
            <w:pPr>
              <w:spacing w:line="276" w:lineRule="auto"/>
              <w:jc w:val="center"/>
              <w:rPr>
                <w:rFonts w:ascii="Times New Roman" w:hAnsi="Times New Roman" w:cs="Times New Roman"/>
                <w:sz w:val="24"/>
                <w:szCs w:val="24"/>
              </w:rPr>
            </w:pPr>
            <w:r w:rsidRPr="009C71E1">
              <w:rPr>
                <w:rFonts w:ascii="Times New Roman" w:hAnsi="Times New Roman" w:cs="Times New Roman"/>
                <w:sz w:val="24"/>
                <w:szCs w:val="24"/>
              </w:rPr>
              <w:t>Kegiatan</w:t>
            </w:r>
          </w:p>
        </w:tc>
      </w:tr>
      <w:tr w:rsidR="003707FD" w:rsidRPr="009C71E1" w14:paraId="1A90F674" w14:textId="77777777" w:rsidTr="004338C3">
        <w:trPr>
          <w:trHeight w:val="270"/>
        </w:trPr>
        <w:tc>
          <w:tcPr>
            <w:tcW w:w="1260" w:type="dxa"/>
            <w:vMerge/>
          </w:tcPr>
          <w:p w14:paraId="5179C280" w14:textId="77777777" w:rsidR="003707FD" w:rsidRPr="009C71E1" w:rsidRDefault="003707FD" w:rsidP="004338C3">
            <w:pPr>
              <w:spacing w:after="200" w:line="276" w:lineRule="auto"/>
              <w:jc w:val="both"/>
              <w:rPr>
                <w:rFonts w:ascii="Times New Roman" w:hAnsi="Times New Roman" w:cs="Times New Roman"/>
                <w:sz w:val="24"/>
                <w:szCs w:val="24"/>
              </w:rPr>
            </w:pPr>
          </w:p>
        </w:tc>
        <w:tc>
          <w:tcPr>
            <w:tcW w:w="1350" w:type="dxa"/>
            <w:vMerge/>
          </w:tcPr>
          <w:p w14:paraId="472796B8" w14:textId="77777777" w:rsidR="003707FD" w:rsidRPr="009C71E1" w:rsidRDefault="003707FD" w:rsidP="004338C3">
            <w:pPr>
              <w:spacing w:after="200" w:line="276" w:lineRule="auto"/>
              <w:jc w:val="both"/>
              <w:rPr>
                <w:rFonts w:ascii="Times New Roman" w:hAnsi="Times New Roman" w:cs="Times New Roman"/>
                <w:sz w:val="24"/>
                <w:szCs w:val="24"/>
              </w:rPr>
            </w:pPr>
          </w:p>
        </w:tc>
        <w:tc>
          <w:tcPr>
            <w:tcW w:w="3060" w:type="dxa"/>
          </w:tcPr>
          <w:p w14:paraId="54CDF21A" w14:textId="77777777" w:rsidR="003707FD" w:rsidRPr="009C71E1" w:rsidRDefault="003707FD" w:rsidP="004338C3">
            <w:pPr>
              <w:spacing w:after="200" w:line="276" w:lineRule="auto"/>
              <w:jc w:val="center"/>
              <w:rPr>
                <w:rFonts w:ascii="Times New Roman" w:hAnsi="Times New Roman" w:cs="Times New Roman"/>
                <w:sz w:val="24"/>
                <w:szCs w:val="24"/>
              </w:rPr>
            </w:pPr>
            <w:r w:rsidRPr="009C71E1">
              <w:rPr>
                <w:rFonts w:ascii="Times New Roman" w:hAnsi="Times New Roman" w:cs="Times New Roman"/>
                <w:sz w:val="24"/>
                <w:szCs w:val="24"/>
              </w:rPr>
              <w:t>Moderator</w:t>
            </w:r>
          </w:p>
        </w:tc>
        <w:tc>
          <w:tcPr>
            <w:tcW w:w="2586" w:type="dxa"/>
          </w:tcPr>
          <w:p w14:paraId="7BCDA071" w14:textId="77777777" w:rsidR="003707FD" w:rsidRPr="009C71E1" w:rsidRDefault="003707FD" w:rsidP="004338C3">
            <w:pPr>
              <w:spacing w:after="200" w:line="276" w:lineRule="auto"/>
              <w:jc w:val="center"/>
              <w:rPr>
                <w:rFonts w:ascii="Times New Roman" w:hAnsi="Times New Roman" w:cs="Times New Roman"/>
                <w:sz w:val="24"/>
                <w:szCs w:val="24"/>
              </w:rPr>
            </w:pPr>
            <w:r w:rsidRPr="009C71E1">
              <w:rPr>
                <w:rFonts w:ascii="Times New Roman" w:hAnsi="Times New Roman" w:cs="Times New Roman"/>
                <w:sz w:val="24"/>
                <w:szCs w:val="24"/>
              </w:rPr>
              <w:t>Audiens</w:t>
            </w:r>
          </w:p>
        </w:tc>
      </w:tr>
      <w:tr w:rsidR="003707FD" w:rsidRPr="009C71E1" w14:paraId="1D42C3FB" w14:textId="77777777" w:rsidTr="004338C3">
        <w:trPr>
          <w:trHeight w:val="3387"/>
        </w:trPr>
        <w:tc>
          <w:tcPr>
            <w:tcW w:w="1260" w:type="dxa"/>
          </w:tcPr>
          <w:p w14:paraId="464B8D18" w14:textId="77777777" w:rsidR="003707FD" w:rsidRPr="009C71E1" w:rsidRDefault="003707FD" w:rsidP="004338C3">
            <w:p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 xml:space="preserve">Pembukaan </w:t>
            </w:r>
          </w:p>
        </w:tc>
        <w:tc>
          <w:tcPr>
            <w:tcW w:w="1350" w:type="dxa"/>
          </w:tcPr>
          <w:p w14:paraId="5B709A19" w14:textId="77777777" w:rsidR="003707FD" w:rsidRDefault="003707FD" w:rsidP="004338C3">
            <w:p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5 Menit</w:t>
            </w:r>
          </w:p>
          <w:p w14:paraId="09D49CC2" w14:textId="77777777" w:rsidR="003707FD" w:rsidRDefault="003707FD" w:rsidP="004338C3">
            <w:pPr>
              <w:spacing w:line="276" w:lineRule="auto"/>
              <w:jc w:val="both"/>
              <w:rPr>
                <w:rFonts w:ascii="Times New Roman" w:hAnsi="Times New Roman" w:cs="Times New Roman"/>
                <w:sz w:val="24"/>
                <w:szCs w:val="24"/>
              </w:rPr>
            </w:pPr>
          </w:p>
          <w:p w14:paraId="3C8E72A1" w14:textId="77777777" w:rsidR="003707FD" w:rsidRDefault="003707FD" w:rsidP="004338C3">
            <w:pPr>
              <w:spacing w:line="276" w:lineRule="auto"/>
              <w:jc w:val="both"/>
              <w:rPr>
                <w:rFonts w:ascii="Times New Roman" w:hAnsi="Times New Roman" w:cs="Times New Roman"/>
                <w:sz w:val="24"/>
                <w:szCs w:val="24"/>
              </w:rPr>
            </w:pPr>
          </w:p>
          <w:p w14:paraId="3FD04E26" w14:textId="77777777" w:rsidR="003707FD" w:rsidRDefault="003707FD" w:rsidP="004338C3">
            <w:pPr>
              <w:spacing w:line="276" w:lineRule="auto"/>
              <w:jc w:val="both"/>
              <w:rPr>
                <w:rFonts w:ascii="Times New Roman" w:hAnsi="Times New Roman" w:cs="Times New Roman"/>
                <w:sz w:val="24"/>
                <w:szCs w:val="24"/>
              </w:rPr>
            </w:pPr>
          </w:p>
          <w:p w14:paraId="3552E278" w14:textId="77777777" w:rsidR="003707FD" w:rsidRDefault="003707FD" w:rsidP="004338C3">
            <w:pPr>
              <w:spacing w:line="276" w:lineRule="auto"/>
              <w:jc w:val="both"/>
              <w:rPr>
                <w:rFonts w:ascii="Times New Roman" w:hAnsi="Times New Roman" w:cs="Times New Roman"/>
                <w:sz w:val="24"/>
                <w:szCs w:val="24"/>
              </w:rPr>
            </w:pPr>
          </w:p>
          <w:p w14:paraId="47C6E731" w14:textId="77777777" w:rsidR="003707FD" w:rsidRDefault="003707FD" w:rsidP="004338C3">
            <w:pPr>
              <w:spacing w:line="276" w:lineRule="auto"/>
              <w:jc w:val="both"/>
              <w:rPr>
                <w:rFonts w:ascii="Times New Roman" w:hAnsi="Times New Roman" w:cs="Times New Roman"/>
                <w:sz w:val="24"/>
                <w:szCs w:val="24"/>
              </w:rPr>
            </w:pPr>
          </w:p>
          <w:p w14:paraId="34A01539" w14:textId="77777777" w:rsidR="003707FD" w:rsidRDefault="003707FD" w:rsidP="004338C3">
            <w:pPr>
              <w:spacing w:line="276" w:lineRule="auto"/>
              <w:jc w:val="both"/>
              <w:rPr>
                <w:rFonts w:ascii="Times New Roman" w:hAnsi="Times New Roman" w:cs="Times New Roman"/>
                <w:sz w:val="24"/>
                <w:szCs w:val="24"/>
              </w:rPr>
            </w:pPr>
          </w:p>
          <w:p w14:paraId="7C5AFE0D" w14:textId="77777777" w:rsidR="003707FD" w:rsidRDefault="003707FD" w:rsidP="004338C3">
            <w:pPr>
              <w:spacing w:line="276" w:lineRule="auto"/>
              <w:jc w:val="both"/>
              <w:rPr>
                <w:rFonts w:ascii="Times New Roman" w:hAnsi="Times New Roman" w:cs="Times New Roman"/>
                <w:sz w:val="24"/>
                <w:szCs w:val="24"/>
              </w:rPr>
            </w:pPr>
          </w:p>
          <w:p w14:paraId="49D12A77" w14:textId="77777777" w:rsidR="003707FD" w:rsidRPr="009C71E1" w:rsidRDefault="003707FD" w:rsidP="004338C3">
            <w:pPr>
              <w:spacing w:line="276" w:lineRule="auto"/>
              <w:jc w:val="both"/>
              <w:rPr>
                <w:rFonts w:ascii="Times New Roman" w:hAnsi="Times New Roman" w:cs="Times New Roman"/>
                <w:sz w:val="24"/>
                <w:szCs w:val="24"/>
              </w:rPr>
            </w:pPr>
            <w:r>
              <w:rPr>
                <w:rFonts w:ascii="Times New Roman" w:hAnsi="Times New Roman" w:cs="Times New Roman"/>
                <w:sz w:val="24"/>
                <w:szCs w:val="24"/>
              </w:rPr>
              <w:t>20 Menit</w:t>
            </w:r>
          </w:p>
        </w:tc>
        <w:tc>
          <w:tcPr>
            <w:tcW w:w="3060" w:type="dxa"/>
          </w:tcPr>
          <w:p w14:paraId="7856E6E0" w14:textId="77777777" w:rsidR="003707FD" w:rsidRPr="009C71E1" w:rsidRDefault="003707FD" w:rsidP="003707FD">
            <w:pPr>
              <w:numPr>
                <w:ilvl w:val="0"/>
                <w:numId w:val="16"/>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Mengucapkan salam</w:t>
            </w:r>
          </w:p>
          <w:p w14:paraId="38E422CD" w14:textId="77777777" w:rsidR="003707FD" w:rsidRPr="009C71E1" w:rsidRDefault="003707FD" w:rsidP="003707FD">
            <w:pPr>
              <w:numPr>
                <w:ilvl w:val="0"/>
                <w:numId w:val="16"/>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Memperkenalkan diri kepada peserta</w:t>
            </w:r>
          </w:p>
          <w:p w14:paraId="2317DD07" w14:textId="77777777" w:rsidR="003707FD" w:rsidRPr="009C71E1" w:rsidRDefault="003707FD" w:rsidP="003707FD">
            <w:pPr>
              <w:numPr>
                <w:ilvl w:val="0"/>
                <w:numId w:val="16"/>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 xml:space="preserve">Menyampaikan kontrak waktu </w:t>
            </w:r>
          </w:p>
          <w:p w14:paraId="6587251D" w14:textId="77777777" w:rsidR="003707FD" w:rsidRPr="006A1FFD" w:rsidRDefault="003707FD" w:rsidP="003707FD">
            <w:pPr>
              <w:numPr>
                <w:ilvl w:val="0"/>
                <w:numId w:val="16"/>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 xml:space="preserve">Menyampaikan topik dan tujuan </w:t>
            </w:r>
          </w:p>
          <w:p w14:paraId="0CA7C5FF" w14:textId="77777777" w:rsidR="003707FD" w:rsidRPr="009C71E1" w:rsidRDefault="003707FD" w:rsidP="003707FD">
            <w:pPr>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Membagikan Pre-Test</w:t>
            </w:r>
          </w:p>
        </w:tc>
        <w:tc>
          <w:tcPr>
            <w:tcW w:w="2586" w:type="dxa"/>
          </w:tcPr>
          <w:p w14:paraId="1B636FCD" w14:textId="77777777" w:rsidR="003707FD" w:rsidRPr="009C71E1" w:rsidRDefault="003707FD" w:rsidP="003707FD">
            <w:pPr>
              <w:numPr>
                <w:ilvl w:val="0"/>
                <w:numId w:val="16"/>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Menjawab salam</w:t>
            </w:r>
          </w:p>
          <w:p w14:paraId="50C4CCBC" w14:textId="77777777" w:rsidR="003707FD" w:rsidRPr="009C71E1" w:rsidRDefault="003707FD" w:rsidP="003707FD">
            <w:pPr>
              <w:numPr>
                <w:ilvl w:val="0"/>
                <w:numId w:val="16"/>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Mendengarkan dan memperhatikan</w:t>
            </w:r>
          </w:p>
          <w:p w14:paraId="28EF2A28" w14:textId="77777777" w:rsidR="003707FD" w:rsidRPr="006A1FFD" w:rsidRDefault="003707FD" w:rsidP="003707FD">
            <w:pPr>
              <w:numPr>
                <w:ilvl w:val="0"/>
                <w:numId w:val="16"/>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Menyetujui kontrak waktu</w:t>
            </w:r>
          </w:p>
          <w:p w14:paraId="7A30FC8C" w14:textId="77777777" w:rsidR="003707FD" w:rsidRPr="00E03BFF" w:rsidRDefault="003707FD" w:rsidP="003707FD">
            <w:pPr>
              <w:numPr>
                <w:ilvl w:val="0"/>
                <w:numId w:val="16"/>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 xml:space="preserve">Mendengarkan </w:t>
            </w:r>
            <w:r>
              <w:rPr>
                <w:rFonts w:ascii="Times New Roman" w:hAnsi="Times New Roman" w:cs="Times New Roman"/>
                <w:sz w:val="24"/>
                <w:szCs w:val="24"/>
              </w:rPr>
              <w:t>penyampaian</w:t>
            </w:r>
            <w:r w:rsidRPr="009C71E1">
              <w:rPr>
                <w:rFonts w:ascii="Times New Roman" w:hAnsi="Times New Roman" w:cs="Times New Roman"/>
                <w:sz w:val="24"/>
                <w:szCs w:val="24"/>
              </w:rPr>
              <w:t xml:space="preserve"> topik dan tujuan</w:t>
            </w:r>
          </w:p>
          <w:p w14:paraId="445573A8" w14:textId="77777777" w:rsidR="003707FD" w:rsidRPr="006A1FFD" w:rsidRDefault="003707FD" w:rsidP="003707FD">
            <w:pPr>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Mengisi Pre-Test</w:t>
            </w:r>
          </w:p>
        </w:tc>
      </w:tr>
      <w:tr w:rsidR="003707FD" w:rsidRPr="009C71E1" w14:paraId="74FA56D3" w14:textId="77777777" w:rsidTr="004338C3">
        <w:trPr>
          <w:trHeight w:val="132"/>
        </w:trPr>
        <w:tc>
          <w:tcPr>
            <w:tcW w:w="1260" w:type="dxa"/>
          </w:tcPr>
          <w:p w14:paraId="256546C2" w14:textId="77777777" w:rsidR="003707FD" w:rsidRPr="009C71E1" w:rsidRDefault="003707FD" w:rsidP="004338C3">
            <w:p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 xml:space="preserve">Kegiatan Inti </w:t>
            </w:r>
          </w:p>
        </w:tc>
        <w:tc>
          <w:tcPr>
            <w:tcW w:w="1350" w:type="dxa"/>
          </w:tcPr>
          <w:p w14:paraId="39583A66" w14:textId="77777777" w:rsidR="003707FD" w:rsidRDefault="003707FD" w:rsidP="004338C3">
            <w:pPr>
              <w:spacing w:line="276" w:lineRule="auto"/>
              <w:jc w:val="both"/>
              <w:rPr>
                <w:rFonts w:ascii="Times New Roman" w:hAnsi="Times New Roman" w:cs="Times New Roman"/>
                <w:sz w:val="24"/>
                <w:szCs w:val="24"/>
              </w:rPr>
            </w:pPr>
            <w:r>
              <w:rPr>
                <w:rFonts w:ascii="Times New Roman" w:hAnsi="Times New Roman" w:cs="Times New Roman"/>
                <w:sz w:val="24"/>
                <w:szCs w:val="24"/>
              </w:rPr>
              <w:t>30 menit</w:t>
            </w:r>
          </w:p>
          <w:p w14:paraId="08C51E32" w14:textId="77777777" w:rsidR="003707FD" w:rsidRDefault="003707FD" w:rsidP="004338C3">
            <w:pPr>
              <w:spacing w:line="276" w:lineRule="auto"/>
              <w:jc w:val="both"/>
              <w:rPr>
                <w:rFonts w:ascii="Times New Roman" w:hAnsi="Times New Roman" w:cs="Times New Roman"/>
                <w:sz w:val="24"/>
                <w:szCs w:val="24"/>
              </w:rPr>
            </w:pPr>
          </w:p>
          <w:p w14:paraId="0D240E0D" w14:textId="77777777" w:rsidR="003707FD" w:rsidRDefault="003707FD" w:rsidP="004338C3">
            <w:pPr>
              <w:spacing w:line="276" w:lineRule="auto"/>
              <w:jc w:val="both"/>
              <w:rPr>
                <w:rFonts w:ascii="Times New Roman" w:hAnsi="Times New Roman" w:cs="Times New Roman"/>
                <w:sz w:val="24"/>
                <w:szCs w:val="24"/>
              </w:rPr>
            </w:pPr>
          </w:p>
          <w:p w14:paraId="3B3BD0CE" w14:textId="77777777" w:rsidR="003707FD" w:rsidRDefault="003707FD" w:rsidP="004338C3">
            <w:pPr>
              <w:spacing w:line="276" w:lineRule="auto"/>
              <w:jc w:val="both"/>
              <w:rPr>
                <w:rFonts w:ascii="Times New Roman" w:hAnsi="Times New Roman" w:cs="Times New Roman"/>
                <w:sz w:val="24"/>
                <w:szCs w:val="24"/>
              </w:rPr>
            </w:pPr>
          </w:p>
          <w:p w14:paraId="00C63EA4" w14:textId="77777777" w:rsidR="003707FD" w:rsidRDefault="003707FD" w:rsidP="004338C3">
            <w:pPr>
              <w:spacing w:line="276" w:lineRule="auto"/>
              <w:jc w:val="both"/>
              <w:rPr>
                <w:rFonts w:ascii="Times New Roman" w:hAnsi="Times New Roman" w:cs="Times New Roman"/>
                <w:sz w:val="24"/>
                <w:szCs w:val="24"/>
              </w:rPr>
            </w:pPr>
          </w:p>
          <w:p w14:paraId="505DB7D9" w14:textId="77777777" w:rsidR="003707FD" w:rsidRDefault="003707FD" w:rsidP="004338C3">
            <w:pPr>
              <w:spacing w:line="276" w:lineRule="auto"/>
              <w:jc w:val="both"/>
              <w:rPr>
                <w:rFonts w:ascii="Times New Roman" w:hAnsi="Times New Roman" w:cs="Times New Roman"/>
                <w:sz w:val="24"/>
                <w:szCs w:val="24"/>
              </w:rPr>
            </w:pPr>
          </w:p>
          <w:p w14:paraId="3662E85C" w14:textId="77777777" w:rsidR="003707FD" w:rsidRDefault="003707FD" w:rsidP="004338C3">
            <w:pPr>
              <w:spacing w:line="276" w:lineRule="auto"/>
              <w:jc w:val="both"/>
              <w:rPr>
                <w:rFonts w:ascii="Times New Roman" w:hAnsi="Times New Roman" w:cs="Times New Roman"/>
                <w:sz w:val="24"/>
                <w:szCs w:val="24"/>
              </w:rPr>
            </w:pPr>
          </w:p>
          <w:p w14:paraId="0B78DF47" w14:textId="77777777" w:rsidR="003707FD" w:rsidRDefault="003707FD" w:rsidP="004338C3">
            <w:pPr>
              <w:spacing w:line="276" w:lineRule="auto"/>
              <w:jc w:val="both"/>
              <w:rPr>
                <w:rFonts w:ascii="Times New Roman" w:hAnsi="Times New Roman" w:cs="Times New Roman"/>
                <w:sz w:val="24"/>
                <w:szCs w:val="24"/>
              </w:rPr>
            </w:pPr>
          </w:p>
          <w:p w14:paraId="371A4FB4" w14:textId="77777777" w:rsidR="003707FD" w:rsidRDefault="003707FD" w:rsidP="004338C3">
            <w:pPr>
              <w:spacing w:line="276" w:lineRule="auto"/>
              <w:jc w:val="both"/>
              <w:rPr>
                <w:rFonts w:ascii="Times New Roman" w:hAnsi="Times New Roman" w:cs="Times New Roman"/>
                <w:sz w:val="24"/>
                <w:szCs w:val="24"/>
              </w:rPr>
            </w:pPr>
          </w:p>
          <w:p w14:paraId="07708CFA" w14:textId="77777777" w:rsidR="003707FD" w:rsidRDefault="003707FD" w:rsidP="004338C3">
            <w:pPr>
              <w:spacing w:line="276" w:lineRule="auto"/>
              <w:jc w:val="both"/>
              <w:rPr>
                <w:rFonts w:ascii="Times New Roman" w:hAnsi="Times New Roman" w:cs="Times New Roman"/>
                <w:sz w:val="24"/>
                <w:szCs w:val="24"/>
              </w:rPr>
            </w:pPr>
          </w:p>
          <w:p w14:paraId="03DD0B78" w14:textId="77777777" w:rsidR="003707FD" w:rsidRDefault="003707FD" w:rsidP="004338C3">
            <w:pPr>
              <w:spacing w:line="276" w:lineRule="auto"/>
              <w:jc w:val="both"/>
              <w:rPr>
                <w:rFonts w:ascii="Times New Roman" w:hAnsi="Times New Roman" w:cs="Times New Roman"/>
                <w:sz w:val="24"/>
                <w:szCs w:val="24"/>
              </w:rPr>
            </w:pPr>
          </w:p>
          <w:p w14:paraId="520DBA5B" w14:textId="77777777" w:rsidR="003707FD" w:rsidRDefault="003707FD" w:rsidP="004338C3">
            <w:pPr>
              <w:spacing w:line="276" w:lineRule="auto"/>
              <w:jc w:val="both"/>
              <w:rPr>
                <w:rFonts w:ascii="Times New Roman" w:hAnsi="Times New Roman" w:cs="Times New Roman"/>
                <w:sz w:val="24"/>
                <w:szCs w:val="24"/>
              </w:rPr>
            </w:pPr>
          </w:p>
          <w:p w14:paraId="73B32500" w14:textId="77777777" w:rsidR="003707FD" w:rsidRDefault="003707FD" w:rsidP="004338C3">
            <w:pPr>
              <w:spacing w:line="276" w:lineRule="auto"/>
              <w:jc w:val="both"/>
              <w:rPr>
                <w:rFonts w:ascii="Times New Roman" w:hAnsi="Times New Roman" w:cs="Times New Roman"/>
                <w:sz w:val="24"/>
                <w:szCs w:val="24"/>
              </w:rPr>
            </w:pPr>
          </w:p>
          <w:p w14:paraId="3A9F5913" w14:textId="77777777" w:rsidR="003707FD" w:rsidRDefault="003707FD" w:rsidP="004338C3">
            <w:pPr>
              <w:spacing w:line="276" w:lineRule="auto"/>
              <w:jc w:val="both"/>
              <w:rPr>
                <w:rFonts w:ascii="Times New Roman" w:hAnsi="Times New Roman" w:cs="Times New Roman"/>
                <w:sz w:val="24"/>
                <w:szCs w:val="24"/>
              </w:rPr>
            </w:pPr>
          </w:p>
          <w:p w14:paraId="0E291349" w14:textId="77777777" w:rsidR="003707FD" w:rsidRDefault="003707FD" w:rsidP="004338C3">
            <w:pPr>
              <w:spacing w:line="276" w:lineRule="auto"/>
              <w:jc w:val="both"/>
              <w:rPr>
                <w:rFonts w:ascii="Times New Roman" w:hAnsi="Times New Roman" w:cs="Times New Roman"/>
                <w:sz w:val="24"/>
                <w:szCs w:val="24"/>
              </w:rPr>
            </w:pPr>
            <w:r>
              <w:rPr>
                <w:rFonts w:ascii="Times New Roman" w:hAnsi="Times New Roman" w:cs="Times New Roman"/>
                <w:sz w:val="24"/>
                <w:szCs w:val="24"/>
              </w:rPr>
              <w:t>30 menit</w:t>
            </w:r>
          </w:p>
          <w:p w14:paraId="58D581C7" w14:textId="77777777" w:rsidR="003707FD" w:rsidRPr="009C71E1" w:rsidRDefault="003707FD" w:rsidP="004338C3">
            <w:pPr>
              <w:spacing w:line="276" w:lineRule="auto"/>
              <w:jc w:val="both"/>
              <w:rPr>
                <w:rFonts w:ascii="Times New Roman" w:hAnsi="Times New Roman" w:cs="Times New Roman"/>
                <w:sz w:val="24"/>
                <w:szCs w:val="24"/>
              </w:rPr>
            </w:pPr>
          </w:p>
        </w:tc>
        <w:tc>
          <w:tcPr>
            <w:tcW w:w="3060" w:type="dxa"/>
          </w:tcPr>
          <w:p w14:paraId="11E09A38" w14:textId="77777777" w:rsidR="003707FD" w:rsidRDefault="003707FD" w:rsidP="003707FD">
            <w:pPr>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Fasilitator memberi pertanyaan mengenai :</w:t>
            </w:r>
          </w:p>
          <w:p w14:paraId="70891189" w14:textId="77777777" w:rsidR="003707FD" w:rsidRPr="006B35B2" w:rsidRDefault="003707FD" w:rsidP="003707FD">
            <w:pPr>
              <w:numPr>
                <w:ilvl w:val="0"/>
                <w:numId w:val="17"/>
              </w:numPr>
              <w:jc w:val="both"/>
              <w:rPr>
                <w:rFonts w:ascii="Times New Roman" w:hAnsi="Times New Roman" w:cs="Times New Roman"/>
                <w:sz w:val="24"/>
                <w:szCs w:val="24"/>
              </w:rPr>
            </w:pPr>
            <w:r w:rsidRPr="00C801D2">
              <w:rPr>
                <w:rFonts w:ascii="Times New Roman" w:hAnsi="Times New Roman" w:cs="Times New Roman"/>
                <w:sz w:val="24"/>
                <w:szCs w:val="24"/>
              </w:rPr>
              <w:t>Pengertian</w:t>
            </w:r>
            <w:r>
              <w:rPr>
                <w:rFonts w:ascii="Times New Roman" w:hAnsi="Times New Roman" w:cs="Times New Roman"/>
                <w:sz w:val="24"/>
                <w:szCs w:val="24"/>
              </w:rPr>
              <w:t xml:space="preserve"> dukungan keluarga</w:t>
            </w:r>
          </w:p>
          <w:p w14:paraId="5572A1A4" w14:textId="77777777" w:rsidR="003707FD" w:rsidRDefault="003707FD" w:rsidP="003707FD">
            <w:pPr>
              <w:numPr>
                <w:ilvl w:val="0"/>
                <w:numId w:val="17"/>
              </w:numPr>
              <w:jc w:val="both"/>
              <w:rPr>
                <w:rFonts w:ascii="Times New Roman" w:hAnsi="Times New Roman" w:cs="Times New Roman"/>
                <w:sz w:val="24"/>
                <w:szCs w:val="24"/>
              </w:rPr>
            </w:pPr>
            <w:r w:rsidRPr="00C801D2">
              <w:rPr>
                <w:rFonts w:ascii="Times New Roman" w:hAnsi="Times New Roman" w:cs="Times New Roman"/>
                <w:sz w:val="24"/>
                <w:szCs w:val="24"/>
              </w:rPr>
              <w:t xml:space="preserve">Manfaat </w:t>
            </w:r>
            <w:r>
              <w:rPr>
                <w:rFonts w:ascii="Times New Roman" w:hAnsi="Times New Roman" w:cs="Times New Roman"/>
                <w:sz w:val="24"/>
                <w:szCs w:val="24"/>
              </w:rPr>
              <w:t>dukungan keluarga selama kehamilan</w:t>
            </w:r>
          </w:p>
          <w:p w14:paraId="29AFE792" w14:textId="77777777" w:rsidR="003707FD" w:rsidRPr="006A1FFD" w:rsidRDefault="003707FD" w:rsidP="003707FD">
            <w:pPr>
              <w:numPr>
                <w:ilvl w:val="0"/>
                <w:numId w:val="17"/>
              </w:numPr>
              <w:jc w:val="both"/>
              <w:rPr>
                <w:rFonts w:ascii="Times New Roman" w:hAnsi="Times New Roman" w:cs="Times New Roman"/>
                <w:sz w:val="24"/>
                <w:szCs w:val="24"/>
              </w:rPr>
            </w:pPr>
            <w:r w:rsidRPr="00E500D8">
              <w:rPr>
                <w:rFonts w:ascii="Times New Roman" w:hAnsi="Times New Roman" w:cs="Times New Roman"/>
                <w:sz w:val="24"/>
                <w:szCs w:val="24"/>
              </w:rPr>
              <w:t xml:space="preserve">Dampak kekurangan </w:t>
            </w:r>
            <w:r>
              <w:rPr>
                <w:rFonts w:ascii="Times New Roman" w:hAnsi="Times New Roman" w:cs="Times New Roman"/>
                <w:sz w:val="24"/>
                <w:szCs w:val="24"/>
              </w:rPr>
              <w:t>dukungan keluarga selama kehamilan</w:t>
            </w:r>
          </w:p>
          <w:p w14:paraId="5C53A175" w14:textId="77777777" w:rsidR="003707FD" w:rsidRPr="009C71E1" w:rsidRDefault="003707FD" w:rsidP="004338C3">
            <w:pPr>
              <w:spacing w:line="276" w:lineRule="auto"/>
              <w:ind w:left="75" w:hanging="75"/>
              <w:jc w:val="both"/>
              <w:rPr>
                <w:rFonts w:ascii="Times New Roman" w:hAnsi="Times New Roman" w:cs="Times New Roman"/>
                <w:sz w:val="24"/>
                <w:szCs w:val="24"/>
              </w:rPr>
            </w:pPr>
            <w:r>
              <w:rPr>
                <w:rFonts w:ascii="Times New Roman" w:hAnsi="Times New Roman" w:cs="Times New Roman"/>
                <w:sz w:val="24"/>
                <w:szCs w:val="24"/>
              </w:rPr>
              <w:t>Fasilitator Menerangkan power point yang berisi</w:t>
            </w:r>
            <w:r w:rsidRPr="009C71E1">
              <w:rPr>
                <w:rFonts w:ascii="Times New Roman" w:hAnsi="Times New Roman" w:cs="Times New Roman"/>
                <w:sz w:val="24"/>
                <w:szCs w:val="24"/>
              </w:rPr>
              <w:t xml:space="preserve"> :</w:t>
            </w:r>
          </w:p>
          <w:p w14:paraId="0F65E20B" w14:textId="77777777" w:rsidR="003707FD" w:rsidRPr="006B35B2" w:rsidRDefault="003707FD" w:rsidP="003707FD">
            <w:pPr>
              <w:numPr>
                <w:ilvl w:val="0"/>
                <w:numId w:val="17"/>
              </w:numPr>
              <w:jc w:val="both"/>
              <w:rPr>
                <w:rFonts w:ascii="Times New Roman" w:hAnsi="Times New Roman" w:cs="Times New Roman"/>
                <w:sz w:val="24"/>
                <w:szCs w:val="24"/>
              </w:rPr>
            </w:pPr>
            <w:r w:rsidRPr="00C801D2">
              <w:rPr>
                <w:rFonts w:ascii="Times New Roman" w:hAnsi="Times New Roman" w:cs="Times New Roman"/>
                <w:sz w:val="24"/>
                <w:szCs w:val="24"/>
              </w:rPr>
              <w:t xml:space="preserve">Pengertian </w:t>
            </w:r>
            <w:r>
              <w:rPr>
                <w:rFonts w:ascii="Times New Roman" w:hAnsi="Times New Roman" w:cs="Times New Roman"/>
                <w:sz w:val="24"/>
                <w:szCs w:val="24"/>
              </w:rPr>
              <w:t>dukungan keluarga</w:t>
            </w:r>
          </w:p>
          <w:p w14:paraId="529D7FFC" w14:textId="77777777" w:rsidR="003707FD" w:rsidRPr="00C801D2" w:rsidRDefault="003707FD" w:rsidP="003707FD">
            <w:pPr>
              <w:numPr>
                <w:ilvl w:val="0"/>
                <w:numId w:val="17"/>
              </w:numPr>
              <w:jc w:val="both"/>
              <w:rPr>
                <w:rFonts w:ascii="Times New Roman" w:hAnsi="Times New Roman" w:cs="Times New Roman"/>
                <w:sz w:val="24"/>
                <w:szCs w:val="24"/>
              </w:rPr>
            </w:pPr>
            <w:r w:rsidRPr="00C801D2">
              <w:rPr>
                <w:rFonts w:ascii="Times New Roman" w:hAnsi="Times New Roman" w:cs="Times New Roman"/>
                <w:sz w:val="24"/>
                <w:szCs w:val="24"/>
              </w:rPr>
              <w:t>Manfaat</w:t>
            </w:r>
            <w:r>
              <w:rPr>
                <w:rFonts w:ascii="Times New Roman" w:hAnsi="Times New Roman" w:cs="Times New Roman"/>
                <w:sz w:val="24"/>
                <w:szCs w:val="24"/>
              </w:rPr>
              <w:t xml:space="preserve"> dukungan keluarga selama</w:t>
            </w:r>
            <w:r w:rsidRPr="00C801D2">
              <w:rPr>
                <w:rFonts w:ascii="Times New Roman" w:hAnsi="Times New Roman" w:cs="Times New Roman"/>
                <w:sz w:val="24"/>
                <w:szCs w:val="24"/>
              </w:rPr>
              <w:t xml:space="preserve"> kehamilan</w:t>
            </w:r>
          </w:p>
          <w:p w14:paraId="7F43C507" w14:textId="77777777" w:rsidR="003707FD" w:rsidRPr="00A8550E" w:rsidRDefault="003707FD" w:rsidP="003707FD">
            <w:pPr>
              <w:numPr>
                <w:ilvl w:val="0"/>
                <w:numId w:val="17"/>
              </w:numPr>
              <w:spacing w:line="276" w:lineRule="auto"/>
              <w:jc w:val="both"/>
              <w:rPr>
                <w:rFonts w:ascii="Times New Roman" w:hAnsi="Times New Roman" w:cs="Times New Roman"/>
                <w:sz w:val="24"/>
                <w:szCs w:val="24"/>
              </w:rPr>
            </w:pPr>
            <w:r w:rsidRPr="00C801D2">
              <w:rPr>
                <w:rFonts w:ascii="Times New Roman" w:hAnsi="Times New Roman" w:cs="Times New Roman"/>
                <w:sz w:val="24"/>
                <w:szCs w:val="24"/>
              </w:rPr>
              <w:lastRenderedPageBreak/>
              <w:t>Dampak kekurangan</w:t>
            </w:r>
            <w:r>
              <w:rPr>
                <w:rFonts w:ascii="Times New Roman" w:hAnsi="Times New Roman" w:cs="Times New Roman"/>
                <w:sz w:val="24"/>
                <w:szCs w:val="24"/>
              </w:rPr>
              <w:t xml:space="preserve"> dukungan keluarga selama</w:t>
            </w:r>
            <w:r w:rsidRPr="00C801D2">
              <w:rPr>
                <w:rFonts w:ascii="Times New Roman" w:hAnsi="Times New Roman" w:cs="Times New Roman"/>
                <w:sz w:val="24"/>
                <w:szCs w:val="24"/>
              </w:rPr>
              <w:t xml:space="preserve"> kehamilan</w:t>
            </w:r>
            <w:r>
              <w:rPr>
                <w:rFonts w:ascii="Times New Roman" w:hAnsi="Times New Roman" w:cs="Times New Roman"/>
                <w:sz w:val="24"/>
                <w:szCs w:val="24"/>
              </w:rPr>
              <w:t xml:space="preserve"> </w:t>
            </w:r>
          </w:p>
        </w:tc>
        <w:tc>
          <w:tcPr>
            <w:tcW w:w="2586" w:type="dxa"/>
          </w:tcPr>
          <w:p w14:paraId="65EA9F9E" w14:textId="77777777" w:rsidR="003707FD" w:rsidRPr="009C71E1" w:rsidRDefault="003707FD" w:rsidP="003707FD">
            <w:pPr>
              <w:numPr>
                <w:ilvl w:val="0"/>
                <w:numId w:val="18"/>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lastRenderedPageBreak/>
              <w:t>Terlibat aktif dalam diskusi</w:t>
            </w:r>
          </w:p>
        </w:tc>
      </w:tr>
      <w:tr w:rsidR="003707FD" w:rsidRPr="009C71E1" w14:paraId="65F71860" w14:textId="77777777" w:rsidTr="004338C3">
        <w:tc>
          <w:tcPr>
            <w:tcW w:w="1260" w:type="dxa"/>
          </w:tcPr>
          <w:p w14:paraId="42E1C21B" w14:textId="77777777" w:rsidR="003707FD" w:rsidRPr="009C71E1" w:rsidRDefault="003707FD" w:rsidP="004338C3">
            <w:p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 xml:space="preserve">Penutup </w:t>
            </w:r>
          </w:p>
        </w:tc>
        <w:tc>
          <w:tcPr>
            <w:tcW w:w="1350" w:type="dxa"/>
          </w:tcPr>
          <w:p w14:paraId="69E05D8C" w14:textId="77777777" w:rsidR="003707FD" w:rsidRPr="009C71E1" w:rsidRDefault="003707FD" w:rsidP="004338C3">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r w:rsidRPr="009C71E1">
              <w:rPr>
                <w:rFonts w:ascii="Times New Roman" w:hAnsi="Times New Roman" w:cs="Times New Roman"/>
                <w:sz w:val="24"/>
                <w:szCs w:val="24"/>
              </w:rPr>
              <w:t xml:space="preserve"> Menit</w:t>
            </w:r>
          </w:p>
        </w:tc>
        <w:tc>
          <w:tcPr>
            <w:tcW w:w="3060" w:type="dxa"/>
          </w:tcPr>
          <w:p w14:paraId="5F71B899" w14:textId="77777777" w:rsidR="003707FD" w:rsidRPr="009C71E1" w:rsidRDefault="003707FD" w:rsidP="003707FD">
            <w:pPr>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Membagikan Post-Test</w:t>
            </w:r>
          </w:p>
          <w:p w14:paraId="28C39F46" w14:textId="77777777" w:rsidR="003707FD" w:rsidRPr="009C71E1" w:rsidRDefault="003707FD" w:rsidP="003707FD">
            <w:pPr>
              <w:numPr>
                <w:ilvl w:val="0"/>
                <w:numId w:val="18"/>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Mengucapkan  salam penutup dan terimakasih</w:t>
            </w:r>
          </w:p>
        </w:tc>
        <w:tc>
          <w:tcPr>
            <w:tcW w:w="2586" w:type="dxa"/>
          </w:tcPr>
          <w:p w14:paraId="73C20429" w14:textId="77777777" w:rsidR="003707FD" w:rsidRPr="009C71E1" w:rsidRDefault="003707FD" w:rsidP="003707FD">
            <w:pPr>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Mengisi Post-Test</w:t>
            </w:r>
          </w:p>
          <w:p w14:paraId="7526A0E3" w14:textId="77777777" w:rsidR="003707FD" w:rsidRPr="009C71E1" w:rsidRDefault="003707FD" w:rsidP="003707FD">
            <w:pPr>
              <w:numPr>
                <w:ilvl w:val="0"/>
                <w:numId w:val="18"/>
              </w:numPr>
              <w:spacing w:line="276" w:lineRule="auto"/>
              <w:jc w:val="both"/>
              <w:rPr>
                <w:rFonts w:ascii="Times New Roman" w:hAnsi="Times New Roman" w:cs="Times New Roman"/>
                <w:sz w:val="24"/>
                <w:szCs w:val="24"/>
              </w:rPr>
            </w:pPr>
            <w:r w:rsidRPr="009C71E1">
              <w:rPr>
                <w:rFonts w:ascii="Times New Roman" w:hAnsi="Times New Roman" w:cs="Times New Roman"/>
                <w:sz w:val="24"/>
                <w:szCs w:val="24"/>
              </w:rPr>
              <w:t>Menjawab salam</w:t>
            </w:r>
          </w:p>
        </w:tc>
      </w:tr>
    </w:tbl>
    <w:p w14:paraId="536F1B14" w14:textId="77777777" w:rsidR="003707FD" w:rsidRDefault="003707FD" w:rsidP="003707FD">
      <w:pPr>
        <w:spacing w:after="0" w:line="480" w:lineRule="auto"/>
        <w:ind w:left="810"/>
        <w:jc w:val="both"/>
        <w:rPr>
          <w:rFonts w:ascii="Times New Roman" w:hAnsi="Times New Roman" w:cs="Times New Roman"/>
          <w:sz w:val="24"/>
          <w:szCs w:val="24"/>
        </w:rPr>
      </w:pPr>
    </w:p>
    <w:p w14:paraId="686E9FEF" w14:textId="77777777" w:rsidR="003707FD" w:rsidRPr="00AA0B7F" w:rsidRDefault="003707FD" w:rsidP="003707FD">
      <w:pPr>
        <w:spacing w:after="0" w:line="480" w:lineRule="auto"/>
        <w:ind w:left="709"/>
        <w:jc w:val="both"/>
        <w:rPr>
          <w:rFonts w:ascii="Times New Roman" w:hAnsi="Times New Roman" w:cs="Times New Roman"/>
          <w:sz w:val="24"/>
          <w:szCs w:val="24"/>
        </w:rPr>
      </w:pPr>
    </w:p>
    <w:p w14:paraId="76FA9393" w14:textId="77777777" w:rsidR="003707FD" w:rsidRPr="001331B3" w:rsidRDefault="003707FD" w:rsidP="003707FD">
      <w:pPr>
        <w:rPr>
          <w:rFonts w:ascii="Times New Roman" w:hAnsi="Times New Roman" w:cs="Times New Roman"/>
          <w:b/>
          <w:sz w:val="24"/>
          <w:szCs w:val="24"/>
        </w:rPr>
      </w:pPr>
      <w:r>
        <w:rPr>
          <w:rFonts w:ascii="Times New Roman" w:hAnsi="Times New Roman" w:cs="Times New Roman"/>
          <w:sz w:val="24"/>
        </w:rPr>
        <w:br w:type="page"/>
      </w:r>
    </w:p>
    <w:p w14:paraId="05FC62FF" w14:textId="77777777" w:rsidR="003707FD" w:rsidRDefault="003707FD" w:rsidP="003707FD">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4</w:t>
      </w:r>
    </w:p>
    <w:p w14:paraId="3E6E7607" w14:textId="77777777" w:rsidR="003707FD" w:rsidRPr="00F311DC" w:rsidRDefault="003707FD" w:rsidP="003707FD">
      <w:pPr>
        <w:spacing w:after="0" w:line="360" w:lineRule="auto"/>
        <w:jc w:val="center"/>
        <w:rPr>
          <w:rFonts w:ascii="Times New Roman" w:hAnsi="Times New Roman" w:cs="Times New Roman"/>
          <w:b/>
          <w:bCs/>
          <w:sz w:val="24"/>
          <w:szCs w:val="24"/>
        </w:rPr>
      </w:pPr>
      <w:r w:rsidRPr="00F311DC">
        <w:rPr>
          <w:rFonts w:ascii="Times New Roman" w:hAnsi="Times New Roman" w:cs="Times New Roman"/>
          <w:b/>
          <w:bCs/>
          <w:sz w:val="24"/>
          <w:szCs w:val="24"/>
        </w:rPr>
        <w:t>KUESIONER TINGKAT KECEMASAN</w:t>
      </w:r>
    </w:p>
    <w:p w14:paraId="2EB2B686" w14:textId="77777777" w:rsidR="003707FD" w:rsidRPr="00F311DC" w:rsidRDefault="003707FD" w:rsidP="003707FD">
      <w:pPr>
        <w:spacing w:after="0" w:line="360" w:lineRule="auto"/>
        <w:jc w:val="center"/>
        <w:rPr>
          <w:rFonts w:ascii="Times New Roman" w:hAnsi="Times New Roman" w:cs="Times New Roman"/>
          <w:b/>
          <w:bCs/>
          <w:sz w:val="24"/>
          <w:szCs w:val="24"/>
        </w:rPr>
      </w:pPr>
      <w:r w:rsidRPr="00F311DC">
        <w:rPr>
          <w:rFonts w:ascii="Times New Roman" w:hAnsi="Times New Roman" w:cs="Times New Roman"/>
          <w:b/>
          <w:bCs/>
          <w:sz w:val="24"/>
          <w:szCs w:val="24"/>
        </w:rPr>
        <w:t>Hamilton Anxiety Rating Scale (HARS)</w:t>
      </w:r>
    </w:p>
    <w:p w14:paraId="1910ED34" w14:textId="77777777" w:rsidR="003707FD" w:rsidRPr="00F311DC" w:rsidRDefault="003707FD" w:rsidP="003707FD">
      <w:pPr>
        <w:spacing w:after="0" w:line="360" w:lineRule="auto"/>
        <w:jc w:val="both"/>
        <w:rPr>
          <w:rFonts w:ascii="Times New Roman" w:hAnsi="Times New Roman" w:cs="Times New Roman"/>
          <w:sz w:val="24"/>
          <w:szCs w:val="24"/>
        </w:rPr>
      </w:pPr>
      <w:r w:rsidRPr="00F311DC">
        <w:rPr>
          <w:rFonts w:ascii="Times New Roman" w:hAnsi="Times New Roman" w:cs="Times New Roman"/>
          <w:sz w:val="24"/>
          <w:szCs w:val="24"/>
        </w:rPr>
        <w:t>Berilah tanda silang (√) pada jawaban yang sesuai dengan kondisi responden. Jawaban boleh lebih dari 1 (satu). Masing-masing nilai angka (score) dari ke 14 kelompok gejala tersebut dijumlahkan dan dari hasil penjumlahan tersebut dapat diketahui derajat kecemasan seseorang, yaitu:</w:t>
      </w:r>
    </w:p>
    <w:p w14:paraId="3968920C" w14:textId="77777777" w:rsidR="003707FD" w:rsidRPr="00F311DC" w:rsidRDefault="003707FD" w:rsidP="003707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&lt;14</w:t>
      </w:r>
      <w:r w:rsidRPr="00F311DC">
        <w:rPr>
          <w:rFonts w:ascii="Times New Roman" w:hAnsi="Times New Roman" w:cs="Times New Roman"/>
          <w:sz w:val="24"/>
          <w:szCs w:val="24"/>
        </w:rPr>
        <w:t xml:space="preserve"> = Tidak ada kecemasan</w:t>
      </w:r>
    </w:p>
    <w:p w14:paraId="7BB7AC00" w14:textId="77777777" w:rsidR="003707FD" w:rsidRPr="00F311DC" w:rsidRDefault="003707FD" w:rsidP="003707FD">
      <w:pPr>
        <w:spacing w:after="0" w:line="360" w:lineRule="auto"/>
        <w:jc w:val="both"/>
        <w:rPr>
          <w:rFonts w:ascii="Times New Roman" w:hAnsi="Times New Roman" w:cs="Times New Roman"/>
          <w:sz w:val="24"/>
          <w:szCs w:val="24"/>
        </w:rPr>
      </w:pPr>
      <w:r w:rsidRPr="00F311DC">
        <w:rPr>
          <w:rFonts w:ascii="Times New Roman" w:hAnsi="Times New Roman" w:cs="Times New Roman"/>
          <w:sz w:val="24"/>
          <w:szCs w:val="24"/>
        </w:rPr>
        <w:t>14-20 = Kecemasan ringan</w:t>
      </w:r>
    </w:p>
    <w:p w14:paraId="504E6D71" w14:textId="77777777" w:rsidR="003707FD" w:rsidRPr="00F311DC" w:rsidRDefault="003707FD" w:rsidP="003707FD">
      <w:pPr>
        <w:spacing w:after="0" w:line="360" w:lineRule="auto"/>
        <w:jc w:val="both"/>
        <w:rPr>
          <w:rFonts w:ascii="Times New Roman" w:hAnsi="Times New Roman" w:cs="Times New Roman"/>
          <w:sz w:val="24"/>
          <w:szCs w:val="24"/>
        </w:rPr>
      </w:pPr>
      <w:r w:rsidRPr="00F311DC">
        <w:rPr>
          <w:rFonts w:ascii="Times New Roman" w:hAnsi="Times New Roman" w:cs="Times New Roman"/>
          <w:sz w:val="24"/>
          <w:szCs w:val="24"/>
        </w:rPr>
        <w:t>21-27 = Kecemaan sedang</w:t>
      </w:r>
    </w:p>
    <w:p w14:paraId="6BC96230" w14:textId="77777777" w:rsidR="003707FD" w:rsidRPr="00F311DC" w:rsidRDefault="003707FD" w:rsidP="003707FD">
      <w:pPr>
        <w:spacing w:after="0" w:line="360" w:lineRule="auto"/>
        <w:jc w:val="both"/>
        <w:rPr>
          <w:rFonts w:ascii="Times New Roman" w:hAnsi="Times New Roman" w:cs="Times New Roman"/>
          <w:sz w:val="24"/>
          <w:szCs w:val="24"/>
        </w:rPr>
      </w:pPr>
      <w:r w:rsidRPr="00F311DC">
        <w:rPr>
          <w:rFonts w:ascii="Times New Roman" w:hAnsi="Times New Roman" w:cs="Times New Roman"/>
          <w:sz w:val="24"/>
          <w:szCs w:val="24"/>
        </w:rPr>
        <w:t>28-4</w:t>
      </w:r>
      <w:r>
        <w:rPr>
          <w:rFonts w:ascii="Times New Roman" w:hAnsi="Times New Roman" w:cs="Times New Roman"/>
          <w:sz w:val="24"/>
          <w:szCs w:val="24"/>
        </w:rPr>
        <w:t>1</w:t>
      </w:r>
      <w:r w:rsidRPr="00F311DC">
        <w:rPr>
          <w:rFonts w:ascii="Times New Roman" w:hAnsi="Times New Roman" w:cs="Times New Roman"/>
          <w:sz w:val="24"/>
          <w:szCs w:val="24"/>
        </w:rPr>
        <w:t xml:space="preserve"> = Kecemasan berat</w:t>
      </w:r>
    </w:p>
    <w:p w14:paraId="27C8B8FC" w14:textId="77777777" w:rsidR="003707FD" w:rsidRPr="00F311DC" w:rsidRDefault="003707FD" w:rsidP="003707FD">
      <w:pPr>
        <w:spacing w:after="0" w:line="360" w:lineRule="auto"/>
        <w:jc w:val="both"/>
        <w:rPr>
          <w:rFonts w:ascii="Times New Roman" w:hAnsi="Times New Roman" w:cs="Times New Roman"/>
          <w:sz w:val="28"/>
          <w:szCs w:val="28"/>
        </w:rPr>
      </w:pPr>
      <w:r w:rsidRPr="00F311DC">
        <w:rPr>
          <w:rFonts w:ascii="Times New Roman" w:hAnsi="Times New Roman" w:cs="Times New Roman"/>
          <w:sz w:val="24"/>
          <w:szCs w:val="24"/>
        </w:rPr>
        <w:t>4</w:t>
      </w:r>
      <w:r>
        <w:rPr>
          <w:rFonts w:ascii="Times New Roman" w:hAnsi="Times New Roman" w:cs="Times New Roman"/>
          <w:sz w:val="24"/>
          <w:szCs w:val="24"/>
        </w:rPr>
        <w:t>2</w:t>
      </w:r>
      <w:r w:rsidRPr="00F311DC">
        <w:rPr>
          <w:rFonts w:ascii="Times New Roman" w:hAnsi="Times New Roman" w:cs="Times New Roman"/>
          <w:sz w:val="24"/>
          <w:szCs w:val="24"/>
        </w:rPr>
        <w:t>-56 = Panik</w:t>
      </w:r>
    </w:p>
    <w:p w14:paraId="5A6D649A" w14:textId="77777777" w:rsidR="003707FD" w:rsidRDefault="003707FD" w:rsidP="003707FD">
      <w:pPr>
        <w:spacing w:after="0" w:line="240" w:lineRule="auto"/>
        <w:jc w:val="both"/>
        <w:rPr>
          <w:rFonts w:ascii="Times New Roman" w:hAnsi="Times New Roman" w:cs="Times New Roman"/>
          <w:b/>
          <w:bCs/>
          <w:sz w:val="28"/>
          <w:szCs w:val="28"/>
        </w:rPr>
      </w:pPr>
    </w:p>
    <w:p w14:paraId="31B9459B" w14:textId="77777777" w:rsidR="003707FD" w:rsidRDefault="003707FD" w:rsidP="003707FD">
      <w:pPr>
        <w:spacing w:after="0" w:line="240" w:lineRule="auto"/>
        <w:ind w:left="-90" w:right="-99"/>
        <w:jc w:val="both"/>
        <w:rPr>
          <w:rFonts w:ascii="Times New Roman" w:hAnsi="Times New Roman" w:cs="Times New Roman"/>
          <w:b/>
          <w:bCs/>
          <w:sz w:val="28"/>
          <w:szCs w:val="28"/>
        </w:rPr>
      </w:pPr>
      <w:r>
        <w:rPr>
          <w:noProof/>
          <w:lang w:val="en-US"/>
        </w:rPr>
        <w:drawing>
          <wp:inline distT="0" distB="0" distL="0" distR="0" wp14:anchorId="3C4E2A62" wp14:editId="1DBCD21D">
            <wp:extent cx="5353050"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104" t="25806" r="28546" b="20968"/>
                    <a:stretch/>
                  </pic:blipFill>
                  <pic:spPr bwMode="auto">
                    <a:xfrm>
                      <a:off x="0" y="0"/>
                      <a:ext cx="5353050" cy="3333750"/>
                    </a:xfrm>
                    <a:prstGeom prst="rect">
                      <a:avLst/>
                    </a:prstGeom>
                    <a:ln>
                      <a:noFill/>
                    </a:ln>
                    <a:extLst>
                      <a:ext uri="{53640926-AAD7-44D8-BBD7-CCE9431645EC}">
                        <a14:shadowObscured xmlns:a14="http://schemas.microsoft.com/office/drawing/2010/main"/>
                      </a:ext>
                    </a:extLst>
                  </pic:spPr>
                </pic:pic>
              </a:graphicData>
            </a:graphic>
          </wp:inline>
        </w:drawing>
      </w:r>
    </w:p>
    <w:p w14:paraId="2BB02719" w14:textId="77777777" w:rsidR="003707FD" w:rsidRDefault="003707FD" w:rsidP="003707FD">
      <w:pPr>
        <w:spacing w:after="0" w:line="240" w:lineRule="auto"/>
        <w:ind w:left="-90" w:right="-99"/>
        <w:jc w:val="both"/>
        <w:rPr>
          <w:rFonts w:ascii="Times New Roman" w:hAnsi="Times New Roman" w:cs="Times New Roman"/>
          <w:b/>
          <w:bCs/>
          <w:sz w:val="28"/>
          <w:szCs w:val="28"/>
        </w:rPr>
      </w:pPr>
    </w:p>
    <w:p w14:paraId="1FD8B11E" w14:textId="77777777" w:rsidR="003707FD" w:rsidRDefault="003707FD" w:rsidP="003707FD">
      <w:pPr>
        <w:spacing w:after="0" w:line="240" w:lineRule="auto"/>
        <w:ind w:left="-90" w:right="-99"/>
        <w:jc w:val="both"/>
        <w:rPr>
          <w:rFonts w:ascii="Times New Roman" w:hAnsi="Times New Roman" w:cs="Times New Roman"/>
          <w:b/>
          <w:bCs/>
          <w:sz w:val="28"/>
          <w:szCs w:val="28"/>
        </w:rPr>
      </w:pPr>
    </w:p>
    <w:p w14:paraId="570F86DE" w14:textId="77777777" w:rsidR="003707FD" w:rsidRDefault="003707FD" w:rsidP="003707FD">
      <w:pPr>
        <w:spacing w:after="0" w:line="240" w:lineRule="auto"/>
        <w:ind w:left="-90" w:right="-99"/>
        <w:jc w:val="both"/>
        <w:rPr>
          <w:rFonts w:ascii="Times New Roman" w:hAnsi="Times New Roman" w:cs="Times New Roman"/>
          <w:b/>
          <w:bCs/>
          <w:sz w:val="28"/>
          <w:szCs w:val="28"/>
        </w:rPr>
      </w:pPr>
    </w:p>
    <w:p w14:paraId="09B5CA9E" w14:textId="77777777" w:rsidR="003707FD" w:rsidRDefault="003707FD" w:rsidP="003707FD">
      <w:pPr>
        <w:spacing w:after="0" w:line="240" w:lineRule="auto"/>
        <w:ind w:left="-90" w:right="-99"/>
        <w:jc w:val="both"/>
        <w:rPr>
          <w:rFonts w:ascii="Times New Roman" w:hAnsi="Times New Roman" w:cs="Times New Roman"/>
          <w:b/>
          <w:bCs/>
          <w:sz w:val="28"/>
          <w:szCs w:val="28"/>
        </w:rPr>
      </w:pPr>
    </w:p>
    <w:p w14:paraId="1E2ACC51" w14:textId="77777777" w:rsidR="003707FD" w:rsidRDefault="003707FD" w:rsidP="003707FD">
      <w:pPr>
        <w:spacing w:after="0" w:line="240" w:lineRule="auto"/>
        <w:ind w:left="-90" w:right="-99"/>
        <w:jc w:val="both"/>
        <w:rPr>
          <w:rFonts w:ascii="Times New Roman" w:hAnsi="Times New Roman" w:cs="Times New Roman"/>
          <w:b/>
          <w:bCs/>
          <w:sz w:val="28"/>
          <w:szCs w:val="28"/>
        </w:rPr>
      </w:pPr>
    </w:p>
    <w:p w14:paraId="6AED0CC0" w14:textId="77777777" w:rsidR="003707FD" w:rsidRDefault="003707FD" w:rsidP="003707FD">
      <w:pPr>
        <w:spacing w:after="0" w:line="240" w:lineRule="auto"/>
        <w:ind w:left="-90" w:right="-99"/>
        <w:jc w:val="both"/>
        <w:rPr>
          <w:rFonts w:ascii="Times New Roman" w:hAnsi="Times New Roman" w:cs="Times New Roman"/>
          <w:b/>
          <w:bCs/>
          <w:sz w:val="28"/>
          <w:szCs w:val="28"/>
        </w:rPr>
      </w:pPr>
      <w:r>
        <w:rPr>
          <w:noProof/>
          <w:lang w:val="en-US"/>
        </w:rPr>
        <w:lastRenderedPageBreak/>
        <w:drawing>
          <wp:inline distT="0" distB="0" distL="0" distR="0" wp14:anchorId="6FD55436" wp14:editId="660C85DD">
            <wp:extent cx="5438775" cy="7048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183" t="15484" r="34167" b="5807"/>
                    <a:stretch/>
                  </pic:blipFill>
                  <pic:spPr bwMode="auto">
                    <a:xfrm>
                      <a:off x="0" y="0"/>
                      <a:ext cx="5438775" cy="7048500"/>
                    </a:xfrm>
                    <a:prstGeom prst="rect">
                      <a:avLst/>
                    </a:prstGeom>
                    <a:ln>
                      <a:noFill/>
                    </a:ln>
                    <a:extLst>
                      <a:ext uri="{53640926-AAD7-44D8-BBD7-CCE9431645EC}">
                        <a14:shadowObscured xmlns:a14="http://schemas.microsoft.com/office/drawing/2010/main"/>
                      </a:ext>
                    </a:extLst>
                  </pic:spPr>
                </pic:pic>
              </a:graphicData>
            </a:graphic>
          </wp:inline>
        </w:drawing>
      </w:r>
    </w:p>
    <w:p w14:paraId="230F0CF9" w14:textId="77777777" w:rsidR="003707FD" w:rsidRDefault="003707FD" w:rsidP="003707FD">
      <w:pPr>
        <w:spacing w:after="0" w:line="240" w:lineRule="auto"/>
        <w:ind w:left="-90" w:right="-99"/>
        <w:jc w:val="both"/>
        <w:rPr>
          <w:rFonts w:ascii="Times New Roman" w:hAnsi="Times New Roman" w:cs="Times New Roman"/>
          <w:b/>
          <w:bCs/>
          <w:sz w:val="28"/>
          <w:szCs w:val="28"/>
        </w:rPr>
      </w:pPr>
    </w:p>
    <w:p w14:paraId="1371839A" w14:textId="77777777" w:rsidR="003707FD" w:rsidRDefault="003707FD" w:rsidP="003707FD">
      <w:pPr>
        <w:spacing w:after="0" w:line="240" w:lineRule="auto"/>
        <w:ind w:left="-90" w:right="-99"/>
        <w:jc w:val="both"/>
        <w:rPr>
          <w:rFonts w:ascii="Times New Roman" w:hAnsi="Times New Roman" w:cs="Times New Roman"/>
          <w:b/>
          <w:bCs/>
          <w:sz w:val="28"/>
          <w:szCs w:val="28"/>
        </w:rPr>
      </w:pPr>
    </w:p>
    <w:p w14:paraId="04D267F1" w14:textId="77777777" w:rsidR="003707FD" w:rsidRDefault="003707FD" w:rsidP="003707FD">
      <w:pPr>
        <w:spacing w:after="0" w:line="240" w:lineRule="auto"/>
        <w:ind w:left="-90" w:right="-99"/>
        <w:jc w:val="both"/>
        <w:rPr>
          <w:rFonts w:ascii="Times New Roman" w:hAnsi="Times New Roman" w:cs="Times New Roman"/>
          <w:b/>
          <w:bCs/>
          <w:sz w:val="28"/>
          <w:szCs w:val="28"/>
        </w:rPr>
      </w:pPr>
      <w:r>
        <w:rPr>
          <w:noProof/>
          <w:lang w:val="en-US"/>
        </w:rPr>
        <w:lastRenderedPageBreak/>
        <w:drawing>
          <wp:inline distT="0" distB="0" distL="0" distR="0" wp14:anchorId="09785F02" wp14:editId="69E17C88">
            <wp:extent cx="5400675" cy="7448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821" t="14516" r="33986" b="7097"/>
                    <a:stretch/>
                  </pic:blipFill>
                  <pic:spPr bwMode="auto">
                    <a:xfrm>
                      <a:off x="0" y="0"/>
                      <a:ext cx="5400675" cy="7448550"/>
                    </a:xfrm>
                    <a:prstGeom prst="rect">
                      <a:avLst/>
                    </a:prstGeom>
                    <a:ln>
                      <a:noFill/>
                    </a:ln>
                    <a:extLst>
                      <a:ext uri="{53640926-AAD7-44D8-BBD7-CCE9431645EC}">
                        <a14:shadowObscured xmlns:a14="http://schemas.microsoft.com/office/drawing/2010/main"/>
                      </a:ext>
                    </a:extLst>
                  </pic:spPr>
                </pic:pic>
              </a:graphicData>
            </a:graphic>
          </wp:inline>
        </w:drawing>
      </w:r>
    </w:p>
    <w:p w14:paraId="16EA367C" w14:textId="77777777" w:rsidR="003707FD" w:rsidRPr="00E16208" w:rsidRDefault="003707FD" w:rsidP="003707FD">
      <w:pPr>
        <w:spacing w:after="0" w:line="240" w:lineRule="auto"/>
        <w:ind w:left="-90" w:right="-99"/>
        <w:jc w:val="both"/>
        <w:rPr>
          <w:rFonts w:ascii="Times New Roman" w:hAnsi="Times New Roman" w:cs="Times New Roman"/>
          <w:b/>
          <w:bCs/>
          <w:sz w:val="28"/>
          <w:szCs w:val="28"/>
        </w:rPr>
        <w:sectPr w:rsidR="003707FD" w:rsidRPr="00E16208" w:rsidSect="00946884">
          <w:headerReference w:type="default" r:id="rId38"/>
          <w:footerReference w:type="default" r:id="rId39"/>
          <w:headerReference w:type="first" r:id="rId40"/>
          <w:footerReference w:type="first" r:id="rId41"/>
          <w:pgSz w:w="11906" w:h="16838"/>
          <w:pgMar w:top="1701" w:right="1699" w:bottom="1699" w:left="2275" w:header="706" w:footer="706" w:gutter="0"/>
          <w:pgNumType w:start="32"/>
          <w:cols w:space="708"/>
          <w:titlePg/>
          <w:docGrid w:linePitch="360"/>
        </w:sectPr>
      </w:pPr>
      <w:r>
        <w:rPr>
          <w:noProof/>
          <w:lang w:val="en-US"/>
        </w:rPr>
        <w:lastRenderedPageBreak/>
        <w:drawing>
          <wp:inline distT="0" distB="0" distL="0" distR="0" wp14:anchorId="0A735F13" wp14:editId="07132470">
            <wp:extent cx="5219700" cy="3695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821" t="17096" r="33805" b="41936"/>
                    <a:stretch/>
                  </pic:blipFill>
                  <pic:spPr bwMode="auto">
                    <a:xfrm>
                      <a:off x="0" y="0"/>
                      <a:ext cx="5219700" cy="3695700"/>
                    </a:xfrm>
                    <a:prstGeom prst="rect">
                      <a:avLst/>
                    </a:prstGeom>
                    <a:ln>
                      <a:noFill/>
                    </a:ln>
                    <a:extLst>
                      <a:ext uri="{53640926-AAD7-44D8-BBD7-CCE9431645EC}">
                        <a14:shadowObscured xmlns:a14="http://schemas.microsoft.com/office/drawing/2010/main"/>
                      </a:ext>
                    </a:extLst>
                  </pic:spPr>
                </pic:pic>
              </a:graphicData>
            </a:graphic>
          </wp:inline>
        </w:drawing>
      </w:r>
    </w:p>
    <w:p w14:paraId="3238F3C9" w14:textId="77777777" w:rsidR="003707FD" w:rsidRDefault="003707FD" w:rsidP="003707FD">
      <w:pPr>
        <w:tabs>
          <w:tab w:val="left" w:pos="2970"/>
        </w:tabs>
        <w:rPr>
          <w:rFonts w:ascii="Times New Roman" w:hAnsi="Times New Roman" w:cs="Times New Roman"/>
          <w:b/>
          <w:bCs/>
          <w:sz w:val="24"/>
          <w:lang w:val="en-US"/>
        </w:rPr>
      </w:pPr>
      <w:r w:rsidRPr="009C3A13">
        <w:rPr>
          <w:rFonts w:ascii="Times New Roman" w:hAnsi="Times New Roman" w:cs="Times New Roman"/>
          <w:b/>
          <w:bCs/>
          <w:sz w:val="24"/>
          <w:lang w:val="en-US"/>
        </w:rPr>
        <w:lastRenderedPageBreak/>
        <w:t xml:space="preserve">Lampiran </w:t>
      </w:r>
      <w:r>
        <w:rPr>
          <w:rFonts w:ascii="Times New Roman" w:hAnsi="Times New Roman" w:cs="Times New Roman"/>
          <w:b/>
          <w:bCs/>
          <w:sz w:val="24"/>
          <w:lang w:val="en-US"/>
        </w:rPr>
        <w:t>5</w:t>
      </w:r>
      <w:r w:rsidRPr="009C3A13">
        <w:rPr>
          <w:rFonts w:ascii="Times New Roman" w:hAnsi="Times New Roman" w:cs="Times New Roman"/>
          <w:b/>
          <w:bCs/>
          <w:sz w:val="24"/>
          <w:lang w:val="en-US"/>
        </w:rPr>
        <w:t xml:space="preserve">. </w:t>
      </w:r>
      <w:r>
        <w:rPr>
          <w:rFonts w:ascii="Times New Roman" w:hAnsi="Times New Roman" w:cs="Times New Roman"/>
          <w:b/>
          <w:bCs/>
          <w:sz w:val="24"/>
          <w:lang w:val="en-US"/>
        </w:rPr>
        <w:t>Tabulasi Data Responden</w:t>
      </w:r>
    </w:p>
    <w:tbl>
      <w:tblPr>
        <w:tblW w:w="9062" w:type="dxa"/>
        <w:tblLook w:val="04A0" w:firstRow="1" w:lastRow="0" w:firstColumn="1" w:lastColumn="0" w:noHBand="0" w:noVBand="1"/>
      </w:tblPr>
      <w:tblGrid>
        <w:gridCol w:w="472"/>
        <w:gridCol w:w="637"/>
        <w:gridCol w:w="605"/>
        <w:gridCol w:w="1080"/>
        <w:gridCol w:w="626"/>
        <w:gridCol w:w="1080"/>
        <w:gridCol w:w="605"/>
        <w:gridCol w:w="535"/>
        <w:gridCol w:w="750"/>
        <w:gridCol w:w="630"/>
        <w:gridCol w:w="535"/>
        <w:gridCol w:w="815"/>
        <w:gridCol w:w="686"/>
        <w:gridCol w:w="6"/>
      </w:tblGrid>
      <w:tr w:rsidR="003707FD" w:rsidRPr="007B26EC" w14:paraId="215BB0BC" w14:textId="77777777" w:rsidTr="004338C3">
        <w:trPr>
          <w:trHeight w:val="300"/>
        </w:trPr>
        <w:tc>
          <w:tcPr>
            <w:tcW w:w="9062" w:type="dxa"/>
            <w:gridSpan w:val="14"/>
            <w:tcBorders>
              <w:top w:val="nil"/>
              <w:left w:val="nil"/>
              <w:bottom w:val="nil"/>
              <w:right w:val="nil"/>
            </w:tcBorders>
            <w:noWrap/>
            <w:vAlign w:val="bottom"/>
            <w:hideMark/>
          </w:tcPr>
          <w:p w14:paraId="4DED3D7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lang w:val="en-US"/>
                <w14:ligatures w14:val="none"/>
              </w:rPr>
              <w:t>TABULASI DATA RESPONDEN</w:t>
            </w:r>
          </w:p>
        </w:tc>
      </w:tr>
      <w:tr w:rsidR="003707FD" w:rsidRPr="007B26EC" w14:paraId="046B4F5E" w14:textId="77777777" w:rsidTr="004338C3">
        <w:trPr>
          <w:trHeight w:val="300"/>
        </w:trPr>
        <w:tc>
          <w:tcPr>
            <w:tcW w:w="472" w:type="dxa"/>
            <w:vMerge w:val="restart"/>
            <w:tcBorders>
              <w:top w:val="single" w:sz="4" w:space="0" w:color="auto"/>
              <w:left w:val="single" w:sz="4" w:space="0" w:color="auto"/>
              <w:bottom w:val="single" w:sz="4" w:space="0" w:color="auto"/>
              <w:right w:val="single" w:sz="4" w:space="0" w:color="auto"/>
            </w:tcBorders>
            <w:noWrap/>
            <w:vAlign w:val="center"/>
            <w:hideMark/>
          </w:tcPr>
          <w:p w14:paraId="5597E01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NO</w:t>
            </w:r>
          </w:p>
        </w:tc>
        <w:tc>
          <w:tcPr>
            <w:tcW w:w="637" w:type="dxa"/>
            <w:vMerge w:val="restart"/>
            <w:tcBorders>
              <w:top w:val="single" w:sz="4" w:space="0" w:color="auto"/>
              <w:left w:val="single" w:sz="4" w:space="0" w:color="auto"/>
              <w:bottom w:val="single" w:sz="4" w:space="0" w:color="auto"/>
              <w:right w:val="single" w:sz="4" w:space="0" w:color="auto"/>
            </w:tcBorders>
            <w:noWrap/>
            <w:vAlign w:val="center"/>
            <w:hideMark/>
          </w:tcPr>
          <w:p w14:paraId="3E7D546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UMUR</w:t>
            </w:r>
          </w:p>
        </w:tc>
        <w:tc>
          <w:tcPr>
            <w:tcW w:w="605" w:type="dxa"/>
            <w:vMerge w:val="restart"/>
            <w:tcBorders>
              <w:top w:val="single" w:sz="4" w:space="0" w:color="auto"/>
              <w:left w:val="single" w:sz="4" w:space="0" w:color="auto"/>
              <w:bottom w:val="single" w:sz="4" w:space="0" w:color="auto"/>
              <w:right w:val="single" w:sz="4" w:space="0" w:color="auto"/>
            </w:tcBorders>
            <w:noWrap/>
            <w:vAlign w:val="center"/>
            <w:hideMark/>
          </w:tcPr>
          <w:p w14:paraId="691C097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KODE</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hideMark/>
          </w:tcPr>
          <w:p w14:paraId="73A546A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PENDIDIKAN</w:t>
            </w:r>
          </w:p>
        </w:tc>
        <w:tc>
          <w:tcPr>
            <w:tcW w:w="626" w:type="dxa"/>
            <w:vMerge w:val="restart"/>
            <w:tcBorders>
              <w:top w:val="single" w:sz="4" w:space="0" w:color="auto"/>
              <w:left w:val="single" w:sz="4" w:space="0" w:color="auto"/>
              <w:bottom w:val="single" w:sz="4" w:space="0" w:color="auto"/>
              <w:right w:val="single" w:sz="4" w:space="0" w:color="auto"/>
            </w:tcBorders>
            <w:noWrap/>
            <w:vAlign w:val="center"/>
            <w:hideMark/>
          </w:tcPr>
          <w:p w14:paraId="2694FFC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KODE</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hideMark/>
          </w:tcPr>
          <w:p w14:paraId="3D25B0F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USIA KEHAMILAN</w:t>
            </w:r>
          </w:p>
        </w:tc>
        <w:tc>
          <w:tcPr>
            <w:tcW w:w="605" w:type="dxa"/>
            <w:vMerge w:val="restart"/>
            <w:tcBorders>
              <w:top w:val="single" w:sz="4" w:space="0" w:color="auto"/>
              <w:left w:val="single" w:sz="4" w:space="0" w:color="auto"/>
              <w:bottom w:val="single" w:sz="4" w:space="0" w:color="auto"/>
              <w:right w:val="single" w:sz="4" w:space="0" w:color="auto"/>
            </w:tcBorders>
            <w:noWrap/>
            <w:vAlign w:val="center"/>
            <w:hideMark/>
          </w:tcPr>
          <w:p w14:paraId="6A03B41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KODE</w:t>
            </w:r>
          </w:p>
        </w:tc>
        <w:tc>
          <w:tcPr>
            <w:tcW w:w="1915" w:type="dxa"/>
            <w:gridSpan w:val="3"/>
            <w:tcBorders>
              <w:top w:val="single" w:sz="4" w:space="0" w:color="auto"/>
              <w:left w:val="nil"/>
              <w:bottom w:val="single" w:sz="4" w:space="0" w:color="auto"/>
              <w:right w:val="single" w:sz="4" w:space="0" w:color="auto"/>
            </w:tcBorders>
            <w:noWrap/>
            <w:vAlign w:val="center"/>
            <w:hideMark/>
          </w:tcPr>
          <w:p w14:paraId="2B21FDC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Tingkat Kecemasan (Pre Test)</w:t>
            </w:r>
          </w:p>
        </w:tc>
        <w:tc>
          <w:tcPr>
            <w:tcW w:w="2042" w:type="dxa"/>
            <w:gridSpan w:val="4"/>
            <w:tcBorders>
              <w:top w:val="single" w:sz="4" w:space="0" w:color="auto"/>
              <w:left w:val="nil"/>
              <w:bottom w:val="single" w:sz="4" w:space="0" w:color="auto"/>
              <w:right w:val="single" w:sz="4" w:space="0" w:color="000000"/>
            </w:tcBorders>
            <w:noWrap/>
            <w:vAlign w:val="center"/>
            <w:hideMark/>
          </w:tcPr>
          <w:p w14:paraId="5211801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Tingkat Kecemasan (Post Test)</w:t>
            </w:r>
          </w:p>
        </w:tc>
      </w:tr>
      <w:tr w:rsidR="003707FD" w:rsidRPr="007B26EC" w14:paraId="623FCFCB" w14:textId="77777777" w:rsidTr="004338C3">
        <w:trPr>
          <w:gridAfter w:val="1"/>
          <w:wAfter w:w="6" w:type="dxa"/>
          <w:trHeight w:val="300"/>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23D0834B" w14:textId="77777777" w:rsidR="003707FD" w:rsidRPr="007B26EC" w:rsidRDefault="003707FD" w:rsidP="004338C3">
            <w:pPr>
              <w:spacing w:after="0" w:line="240" w:lineRule="auto"/>
              <w:rPr>
                <w:rFonts w:ascii="Times New Roman" w:eastAsia="Times New Roman" w:hAnsi="Times New Roman" w:cs="Times New Roman"/>
                <w:color w:val="000000"/>
                <w:kern w:val="0"/>
                <w:sz w:val="14"/>
                <w:szCs w:val="14"/>
                <w:lang w:val="en-US"/>
                <w14:ligatures w14:val="none"/>
              </w:rPr>
            </w:pPr>
          </w:p>
        </w:tc>
        <w:tc>
          <w:tcPr>
            <w:tcW w:w="637" w:type="dxa"/>
            <w:vMerge/>
            <w:tcBorders>
              <w:top w:val="single" w:sz="4" w:space="0" w:color="auto"/>
              <w:left w:val="single" w:sz="4" w:space="0" w:color="auto"/>
              <w:bottom w:val="single" w:sz="4" w:space="0" w:color="auto"/>
              <w:right w:val="single" w:sz="4" w:space="0" w:color="auto"/>
            </w:tcBorders>
            <w:vAlign w:val="center"/>
            <w:hideMark/>
          </w:tcPr>
          <w:p w14:paraId="1149AC4A" w14:textId="77777777" w:rsidR="003707FD" w:rsidRPr="007B26EC" w:rsidRDefault="003707FD" w:rsidP="004338C3">
            <w:pPr>
              <w:spacing w:after="0" w:line="240" w:lineRule="auto"/>
              <w:rPr>
                <w:rFonts w:ascii="Times New Roman" w:eastAsia="Times New Roman" w:hAnsi="Times New Roman" w:cs="Times New Roman"/>
                <w:color w:val="000000"/>
                <w:kern w:val="0"/>
                <w:sz w:val="14"/>
                <w:szCs w:val="14"/>
                <w:lang w:val="en-US"/>
                <w14:ligatures w14:val="none"/>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526356C4" w14:textId="77777777" w:rsidR="003707FD" w:rsidRPr="007B26EC" w:rsidRDefault="003707FD" w:rsidP="004338C3">
            <w:pPr>
              <w:spacing w:after="0" w:line="240" w:lineRule="auto"/>
              <w:rPr>
                <w:rFonts w:ascii="Times New Roman" w:eastAsia="Times New Roman" w:hAnsi="Times New Roman" w:cs="Times New Roman"/>
                <w:color w:val="000000"/>
                <w:kern w:val="0"/>
                <w:sz w:val="14"/>
                <w:szCs w:val="14"/>
                <w:lang w:val="en-US"/>
                <w14:ligatures w14:val="none"/>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8048CC5" w14:textId="77777777" w:rsidR="003707FD" w:rsidRPr="007B26EC" w:rsidRDefault="003707FD" w:rsidP="004338C3">
            <w:pPr>
              <w:spacing w:after="0" w:line="240" w:lineRule="auto"/>
              <w:rPr>
                <w:rFonts w:ascii="Times New Roman" w:eastAsia="Times New Roman" w:hAnsi="Times New Roman" w:cs="Times New Roman"/>
                <w:color w:val="000000"/>
                <w:kern w:val="0"/>
                <w:sz w:val="14"/>
                <w:szCs w:val="14"/>
                <w:lang w:val="en-US"/>
                <w14:ligatures w14:val="none"/>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14:paraId="71994D29" w14:textId="77777777" w:rsidR="003707FD" w:rsidRPr="007B26EC" w:rsidRDefault="003707FD" w:rsidP="004338C3">
            <w:pPr>
              <w:spacing w:after="0" w:line="240" w:lineRule="auto"/>
              <w:rPr>
                <w:rFonts w:ascii="Times New Roman" w:eastAsia="Times New Roman" w:hAnsi="Times New Roman" w:cs="Times New Roman"/>
                <w:color w:val="000000"/>
                <w:kern w:val="0"/>
                <w:sz w:val="14"/>
                <w:szCs w:val="14"/>
                <w:lang w:val="en-US"/>
                <w14:ligatures w14:val="none"/>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13217CE" w14:textId="77777777" w:rsidR="003707FD" w:rsidRPr="007B26EC" w:rsidRDefault="003707FD" w:rsidP="004338C3">
            <w:pPr>
              <w:spacing w:after="0" w:line="240" w:lineRule="auto"/>
              <w:rPr>
                <w:rFonts w:ascii="Times New Roman" w:eastAsia="Times New Roman" w:hAnsi="Times New Roman" w:cs="Times New Roman"/>
                <w:color w:val="000000"/>
                <w:kern w:val="0"/>
                <w:sz w:val="14"/>
                <w:szCs w:val="14"/>
                <w:lang w:val="en-US"/>
                <w14:ligatures w14:val="none"/>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14:paraId="19C801B2" w14:textId="77777777" w:rsidR="003707FD" w:rsidRPr="007B26EC" w:rsidRDefault="003707FD" w:rsidP="004338C3">
            <w:pPr>
              <w:spacing w:after="0" w:line="240" w:lineRule="auto"/>
              <w:rPr>
                <w:rFonts w:ascii="Times New Roman" w:eastAsia="Times New Roman" w:hAnsi="Times New Roman" w:cs="Times New Roman"/>
                <w:color w:val="000000"/>
                <w:kern w:val="0"/>
                <w:sz w:val="14"/>
                <w:szCs w:val="14"/>
                <w:lang w:val="en-US"/>
                <w14:ligatures w14:val="none"/>
              </w:rPr>
            </w:pPr>
          </w:p>
        </w:tc>
        <w:tc>
          <w:tcPr>
            <w:tcW w:w="535" w:type="dxa"/>
            <w:tcBorders>
              <w:top w:val="nil"/>
              <w:left w:val="nil"/>
              <w:bottom w:val="single" w:sz="4" w:space="0" w:color="auto"/>
              <w:right w:val="single" w:sz="4" w:space="0" w:color="auto"/>
            </w:tcBorders>
            <w:noWrap/>
            <w:vAlign w:val="center"/>
            <w:hideMark/>
          </w:tcPr>
          <w:p w14:paraId="28F5C48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 xml:space="preserve">Score </w:t>
            </w:r>
          </w:p>
        </w:tc>
        <w:tc>
          <w:tcPr>
            <w:tcW w:w="750" w:type="dxa"/>
            <w:tcBorders>
              <w:top w:val="nil"/>
              <w:left w:val="nil"/>
              <w:bottom w:val="single" w:sz="4" w:space="0" w:color="auto"/>
              <w:right w:val="single" w:sz="4" w:space="0" w:color="auto"/>
            </w:tcBorders>
            <w:noWrap/>
            <w:vAlign w:val="center"/>
            <w:hideMark/>
          </w:tcPr>
          <w:p w14:paraId="778272F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Kategori</w:t>
            </w:r>
          </w:p>
        </w:tc>
        <w:tc>
          <w:tcPr>
            <w:tcW w:w="630" w:type="dxa"/>
            <w:tcBorders>
              <w:top w:val="nil"/>
              <w:left w:val="nil"/>
              <w:bottom w:val="single" w:sz="4" w:space="0" w:color="auto"/>
              <w:right w:val="single" w:sz="4" w:space="0" w:color="auto"/>
            </w:tcBorders>
            <w:noWrap/>
            <w:vAlign w:val="center"/>
            <w:hideMark/>
          </w:tcPr>
          <w:p w14:paraId="6280955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Kode</w:t>
            </w:r>
          </w:p>
        </w:tc>
        <w:tc>
          <w:tcPr>
            <w:tcW w:w="535" w:type="dxa"/>
            <w:tcBorders>
              <w:top w:val="nil"/>
              <w:left w:val="nil"/>
              <w:bottom w:val="single" w:sz="4" w:space="0" w:color="auto"/>
              <w:right w:val="single" w:sz="4" w:space="0" w:color="auto"/>
            </w:tcBorders>
            <w:noWrap/>
            <w:vAlign w:val="center"/>
            <w:hideMark/>
          </w:tcPr>
          <w:p w14:paraId="79ED116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Score</w:t>
            </w:r>
          </w:p>
        </w:tc>
        <w:tc>
          <w:tcPr>
            <w:tcW w:w="815" w:type="dxa"/>
            <w:tcBorders>
              <w:top w:val="nil"/>
              <w:left w:val="nil"/>
              <w:bottom w:val="single" w:sz="4" w:space="0" w:color="auto"/>
              <w:right w:val="single" w:sz="4" w:space="0" w:color="auto"/>
            </w:tcBorders>
            <w:noWrap/>
            <w:vAlign w:val="center"/>
            <w:hideMark/>
          </w:tcPr>
          <w:p w14:paraId="16C07E9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Kategori</w:t>
            </w:r>
          </w:p>
        </w:tc>
        <w:tc>
          <w:tcPr>
            <w:tcW w:w="686" w:type="dxa"/>
            <w:tcBorders>
              <w:top w:val="nil"/>
              <w:left w:val="nil"/>
              <w:bottom w:val="single" w:sz="4" w:space="0" w:color="auto"/>
              <w:right w:val="single" w:sz="4" w:space="0" w:color="auto"/>
            </w:tcBorders>
            <w:noWrap/>
            <w:vAlign w:val="center"/>
            <w:hideMark/>
          </w:tcPr>
          <w:p w14:paraId="71C65F3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Kode</w:t>
            </w:r>
          </w:p>
        </w:tc>
      </w:tr>
      <w:tr w:rsidR="003707FD" w:rsidRPr="007B26EC" w14:paraId="52161791"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451380A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637" w:type="dxa"/>
            <w:tcBorders>
              <w:top w:val="nil"/>
              <w:left w:val="nil"/>
              <w:bottom w:val="single" w:sz="4" w:space="0" w:color="auto"/>
              <w:right w:val="single" w:sz="4" w:space="0" w:color="auto"/>
            </w:tcBorders>
            <w:noWrap/>
            <w:vAlign w:val="center"/>
            <w:hideMark/>
          </w:tcPr>
          <w:p w14:paraId="183C563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24</w:t>
            </w:r>
          </w:p>
        </w:tc>
        <w:tc>
          <w:tcPr>
            <w:tcW w:w="605" w:type="dxa"/>
            <w:tcBorders>
              <w:top w:val="nil"/>
              <w:left w:val="nil"/>
              <w:bottom w:val="single" w:sz="4" w:space="0" w:color="auto"/>
              <w:right w:val="single" w:sz="4" w:space="0" w:color="auto"/>
            </w:tcBorders>
            <w:noWrap/>
            <w:vAlign w:val="center"/>
            <w:hideMark/>
          </w:tcPr>
          <w:p w14:paraId="5DC3A4D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35979C6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1458F70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3408F9C5" w14:textId="1D6CB69C" w:rsidR="003707FD" w:rsidRPr="007B26EC" w:rsidRDefault="00304326"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16 minggu</w:t>
            </w:r>
          </w:p>
        </w:tc>
        <w:tc>
          <w:tcPr>
            <w:tcW w:w="605" w:type="dxa"/>
            <w:tcBorders>
              <w:top w:val="nil"/>
              <w:left w:val="nil"/>
              <w:bottom w:val="single" w:sz="4" w:space="0" w:color="auto"/>
              <w:right w:val="single" w:sz="4" w:space="0" w:color="auto"/>
            </w:tcBorders>
            <w:noWrap/>
            <w:vAlign w:val="center"/>
            <w:hideMark/>
          </w:tcPr>
          <w:p w14:paraId="5762BF93" w14:textId="71DA94BE"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025C4F6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r>
              <w:rPr>
                <w:rFonts w:ascii="Times New Roman" w:eastAsia="Times New Roman" w:hAnsi="Times New Roman" w:cs="Times New Roman"/>
                <w:color w:val="000000"/>
                <w:kern w:val="0"/>
                <w:sz w:val="14"/>
                <w:szCs w:val="14"/>
                <w:lang w:val="en-US"/>
                <w14:ligatures w14:val="none"/>
              </w:rPr>
              <w:t>1</w:t>
            </w:r>
          </w:p>
        </w:tc>
        <w:tc>
          <w:tcPr>
            <w:tcW w:w="750" w:type="dxa"/>
            <w:tcBorders>
              <w:top w:val="nil"/>
              <w:left w:val="nil"/>
              <w:bottom w:val="single" w:sz="4" w:space="0" w:color="auto"/>
              <w:right w:val="single" w:sz="4" w:space="0" w:color="auto"/>
            </w:tcBorders>
            <w:noWrap/>
            <w:vAlign w:val="center"/>
            <w:hideMark/>
          </w:tcPr>
          <w:p w14:paraId="2A5F1CE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1DE5894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09CFC60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30</w:t>
            </w:r>
          </w:p>
        </w:tc>
        <w:tc>
          <w:tcPr>
            <w:tcW w:w="815" w:type="dxa"/>
            <w:tcBorders>
              <w:top w:val="nil"/>
              <w:left w:val="nil"/>
              <w:bottom w:val="single" w:sz="4" w:space="0" w:color="auto"/>
              <w:right w:val="single" w:sz="4" w:space="0" w:color="auto"/>
            </w:tcBorders>
            <w:noWrap/>
            <w:vAlign w:val="center"/>
            <w:hideMark/>
          </w:tcPr>
          <w:p w14:paraId="02ECC99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86" w:type="dxa"/>
            <w:tcBorders>
              <w:top w:val="nil"/>
              <w:left w:val="nil"/>
              <w:bottom w:val="single" w:sz="4" w:space="0" w:color="auto"/>
              <w:right w:val="single" w:sz="4" w:space="0" w:color="auto"/>
            </w:tcBorders>
            <w:noWrap/>
            <w:vAlign w:val="center"/>
            <w:hideMark/>
          </w:tcPr>
          <w:p w14:paraId="50FE97E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r>
      <w:tr w:rsidR="003707FD" w:rsidRPr="007B26EC" w14:paraId="36796F6C"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3492EB5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637" w:type="dxa"/>
            <w:tcBorders>
              <w:top w:val="nil"/>
              <w:left w:val="nil"/>
              <w:bottom w:val="single" w:sz="4" w:space="0" w:color="auto"/>
              <w:right w:val="single" w:sz="4" w:space="0" w:color="auto"/>
            </w:tcBorders>
            <w:noWrap/>
            <w:vAlign w:val="center"/>
            <w:hideMark/>
          </w:tcPr>
          <w:p w14:paraId="035A73D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19</w:t>
            </w:r>
          </w:p>
        </w:tc>
        <w:tc>
          <w:tcPr>
            <w:tcW w:w="605" w:type="dxa"/>
            <w:tcBorders>
              <w:top w:val="nil"/>
              <w:left w:val="nil"/>
              <w:bottom w:val="single" w:sz="4" w:space="0" w:color="auto"/>
              <w:right w:val="single" w:sz="4" w:space="0" w:color="auto"/>
            </w:tcBorders>
            <w:noWrap/>
            <w:vAlign w:val="center"/>
            <w:hideMark/>
          </w:tcPr>
          <w:p w14:paraId="401BE5A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09457DD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SMA</w:t>
            </w:r>
          </w:p>
        </w:tc>
        <w:tc>
          <w:tcPr>
            <w:tcW w:w="626" w:type="dxa"/>
            <w:tcBorders>
              <w:top w:val="nil"/>
              <w:left w:val="nil"/>
              <w:bottom w:val="single" w:sz="4" w:space="0" w:color="auto"/>
              <w:right w:val="single" w:sz="4" w:space="0" w:color="auto"/>
            </w:tcBorders>
            <w:noWrap/>
            <w:vAlign w:val="center"/>
            <w:hideMark/>
          </w:tcPr>
          <w:p w14:paraId="49F8D8C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1080" w:type="dxa"/>
            <w:tcBorders>
              <w:top w:val="nil"/>
              <w:left w:val="nil"/>
              <w:bottom w:val="single" w:sz="4" w:space="0" w:color="auto"/>
              <w:right w:val="single" w:sz="4" w:space="0" w:color="auto"/>
            </w:tcBorders>
            <w:noWrap/>
            <w:vAlign w:val="center"/>
            <w:hideMark/>
          </w:tcPr>
          <w:p w14:paraId="6AA1FF7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15-16 minggu</w:t>
            </w:r>
          </w:p>
        </w:tc>
        <w:tc>
          <w:tcPr>
            <w:tcW w:w="605" w:type="dxa"/>
            <w:tcBorders>
              <w:top w:val="nil"/>
              <w:left w:val="nil"/>
              <w:bottom w:val="single" w:sz="4" w:space="0" w:color="auto"/>
              <w:right w:val="single" w:sz="4" w:space="0" w:color="auto"/>
            </w:tcBorders>
            <w:noWrap/>
            <w:vAlign w:val="center"/>
            <w:hideMark/>
          </w:tcPr>
          <w:p w14:paraId="63D1A37C" w14:textId="4FED9807"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7C79BB8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39</w:t>
            </w:r>
          </w:p>
        </w:tc>
        <w:tc>
          <w:tcPr>
            <w:tcW w:w="750" w:type="dxa"/>
            <w:tcBorders>
              <w:top w:val="nil"/>
              <w:left w:val="nil"/>
              <w:bottom w:val="single" w:sz="4" w:space="0" w:color="auto"/>
              <w:right w:val="single" w:sz="4" w:space="0" w:color="auto"/>
            </w:tcBorders>
            <w:noWrap/>
            <w:vAlign w:val="center"/>
            <w:hideMark/>
          </w:tcPr>
          <w:p w14:paraId="651C81C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11AAED9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65693B8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w:t>
            </w:r>
          </w:p>
        </w:tc>
        <w:tc>
          <w:tcPr>
            <w:tcW w:w="815" w:type="dxa"/>
            <w:tcBorders>
              <w:top w:val="nil"/>
              <w:left w:val="nil"/>
              <w:bottom w:val="single" w:sz="4" w:space="0" w:color="auto"/>
              <w:right w:val="single" w:sz="4" w:space="0" w:color="auto"/>
            </w:tcBorders>
            <w:noWrap/>
            <w:vAlign w:val="center"/>
            <w:hideMark/>
          </w:tcPr>
          <w:p w14:paraId="111C9D8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11D5145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730064E9"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6BB44FB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637" w:type="dxa"/>
            <w:tcBorders>
              <w:top w:val="nil"/>
              <w:left w:val="nil"/>
              <w:bottom w:val="single" w:sz="4" w:space="0" w:color="auto"/>
              <w:right w:val="single" w:sz="4" w:space="0" w:color="auto"/>
            </w:tcBorders>
            <w:noWrap/>
            <w:vAlign w:val="center"/>
            <w:hideMark/>
          </w:tcPr>
          <w:p w14:paraId="7F62CBE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32</w:t>
            </w:r>
          </w:p>
        </w:tc>
        <w:tc>
          <w:tcPr>
            <w:tcW w:w="605" w:type="dxa"/>
            <w:tcBorders>
              <w:top w:val="nil"/>
              <w:left w:val="nil"/>
              <w:bottom w:val="single" w:sz="4" w:space="0" w:color="auto"/>
              <w:right w:val="single" w:sz="4" w:space="0" w:color="auto"/>
            </w:tcBorders>
            <w:noWrap/>
            <w:vAlign w:val="center"/>
            <w:hideMark/>
          </w:tcPr>
          <w:p w14:paraId="0C359EE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001E0E7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SMA</w:t>
            </w:r>
          </w:p>
        </w:tc>
        <w:tc>
          <w:tcPr>
            <w:tcW w:w="626" w:type="dxa"/>
            <w:tcBorders>
              <w:top w:val="nil"/>
              <w:left w:val="nil"/>
              <w:bottom w:val="single" w:sz="4" w:space="0" w:color="auto"/>
              <w:right w:val="single" w:sz="4" w:space="0" w:color="auto"/>
            </w:tcBorders>
            <w:noWrap/>
            <w:vAlign w:val="center"/>
            <w:hideMark/>
          </w:tcPr>
          <w:p w14:paraId="1C1D991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1080" w:type="dxa"/>
            <w:tcBorders>
              <w:top w:val="nil"/>
              <w:left w:val="nil"/>
              <w:bottom w:val="single" w:sz="4" w:space="0" w:color="auto"/>
              <w:right w:val="single" w:sz="4" w:space="0" w:color="auto"/>
            </w:tcBorders>
            <w:noWrap/>
            <w:vAlign w:val="center"/>
            <w:hideMark/>
          </w:tcPr>
          <w:p w14:paraId="3686C12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26-27 minggu</w:t>
            </w:r>
          </w:p>
        </w:tc>
        <w:tc>
          <w:tcPr>
            <w:tcW w:w="605" w:type="dxa"/>
            <w:tcBorders>
              <w:top w:val="nil"/>
              <w:left w:val="nil"/>
              <w:bottom w:val="single" w:sz="4" w:space="0" w:color="auto"/>
              <w:right w:val="single" w:sz="4" w:space="0" w:color="auto"/>
            </w:tcBorders>
            <w:noWrap/>
            <w:vAlign w:val="center"/>
            <w:hideMark/>
          </w:tcPr>
          <w:p w14:paraId="6AABD292" w14:textId="132CFA79"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5CBA251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w:t>
            </w:r>
          </w:p>
        </w:tc>
        <w:tc>
          <w:tcPr>
            <w:tcW w:w="750" w:type="dxa"/>
            <w:tcBorders>
              <w:top w:val="nil"/>
              <w:left w:val="nil"/>
              <w:bottom w:val="single" w:sz="4" w:space="0" w:color="auto"/>
              <w:right w:val="single" w:sz="4" w:space="0" w:color="auto"/>
            </w:tcBorders>
            <w:noWrap/>
            <w:vAlign w:val="center"/>
            <w:hideMark/>
          </w:tcPr>
          <w:p w14:paraId="6C2E05C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3CA15B8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1540D34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19</w:t>
            </w:r>
          </w:p>
        </w:tc>
        <w:tc>
          <w:tcPr>
            <w:tcW w:w="815" w:type="dxa"/>
            <w:tcBorders>
              <w:top w:val="nil"/>
              <w:left w:val="nil"/>
              <w:bottom w:val="single" w:sz="4" w:space="0" w:color="auto"/>
              <w:right w:val="single" w:sz="4" w:space="0" w:color="auto"/>
            </w:tcBorders>
            <w:noWrap/>
            <w:vAlign w:val="center"/>
            <w:hideMark/>
          </w:tcPr>
          <w:p w14:paraId="72F571E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Ringan</w:t>
            </w:r>
          </w:p>
        </w:tc>
        <w:tc>
          <w:tcPr>
            <w:tcW w:w="686" w:type="dxa"/>
            <w:tcBorders>
              <w:top w:val="nil"/>
              <w:left w:val="nil"/>
              <w:bottom w:val="single" w:sz="4" w:space="0" w:color="auto"/>
              <w:right w:val="single" w:sz="4" w:space="0" w:color="auto"/>
            </w:tcBorders>
            <w:noWrap/>
            <w:vAlign w:val="center"/>
            <w:hideMark/>
          </w:tcPr>
          <w:p w14:paraId="4D2080F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r>
      <w:tr w:rsidR="003707FD" w:rsidRPr="007B26EC" w14:paraId="2BFE3194"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712C2F0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637" w:type="dxa"/>
            <w:tcBorders>
              <w:top w:val="nil"/>
              <w:left w:val="nil"/>
              <w:bottom w:val="single" w:sz="4" w:space="0" w:color="auto"/>
              <w:right w:val="single" w:sz="4" w:space="0" w:color="auto"/>
            </w:tcBorders>
            <w:noWrap/>
            <w:vAlign w:val="center"/>
            <w:hideMark/>
          </w:tcPr>
          <w:p w14:paraId="471557C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20</w:t>
            </w:r>
          </w:p>
        </w:tc>
        <w:tc>
          <w:tcPr>
            <w:tcW w:w="605" w:type="dxa"/>
            <w:tcBorders>
              <w:top w:val="nil"/>
              <w:left w:val="nil"/>
              <w:bottom w:val="single" w:sz="4" w:space="0" w:color="auto"/>
              <w:right w:val="single" w:sz="4" w:space="0" w:color="auto"/>
            </w:tcBorders>
            <w:noWrap/>
            <w:vAlign w:val="center"/>
            <w:hideMark/>
          </w:tcPr>
          <w:p w14:paraId="18D5D36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5E1BC2E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PT</w:t>
            </w:r>
          </w:p>
        </w:tc>
        <w:tc>
          <w:tcPr>
            <w:tcW w:w="626" w:type="dxa"/>
            <w:tcBorders>
              <w:top w:val="nil"/>
              <w:left w:val="nil"/>
              <w:bottom w:val="single" w:sz="4" w:space="0" w:color="auto"/>
              <w:right w:val="single" w:sz="4" w:space="0" w:color="auto"/>
            </w:tcBorders>
            <w:noWrap/>
            <w:vAlign w:val="center"/>
            <w:hideMark/>
          </w:tcPr>
          <w:p w14:paraId="6A11D3E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w:t>
            </w:r>
          </w:p>
        </w:tc>
        <w:tc>
          <w:tcPr>
            <w:tcW w:w="1080" w:type="dxa"/>
            <w:tcBorders>
              <w:top w:val="nil"/>
              <w:left w:val="nil"/>
              <w:bottom w:val="single" w:sz="4" w:space="0" w:color="auto"/>
              <w:right w:val="single" w:sz="4" w:space="0" w:color="auto"/>
            </w:tcBorders>
            <w:noWrap/>
            <w:vAlign w:val="center"/>
            <w:hideMark/>
          </w:tcPr>
          <w:p w14:paraId="48FAAAD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32-33 minggu</w:t>
            </w:r>
          </w:p>
        </w:tc>
        <w:tc>
          <w:tcPr>
            <w:tcW w:w="605" w:type="dxa"/>
            <w:tcBorders>
              <w:top w:val="nil"/>
              <w:left w:val="nil"/>
              <w:bottom w:val="single" w:sz="4" w:space="0" w:color="auto"/>
              <w:right w:val="single" w:sz="4" w:space="0" w:color="auto"/>
            </w:tcBorders>
            <w:noWrap/>
            <w:vAlign w:val="center"/>
            <w:hideMark/>
          </w:tcPr>
          <w:p w14:paraId="5378F237" w14:textId="53D96796"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61F1085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28</w:t>
            </w:r>
          </w:p>
        </w:tc>
        <w:tc>
          <w:tcPr>
            <w:tcW w:w="750" w:type="dxa"/>
            <w:tcBorders>
              <w:top w:val="nil"/>
              <w:left w:val="nil"/>
              <w:bottom w:val="single" w:sz="4" w:space="0" w:color="auto"/>
              <w:right w:val="single" w:sz="4" w:space="0" w:color="auto"/>
            </w:tcBorders>
            <w:noWrap/>
            <w:vAlign w:val="center"/>
            <w:hideMark/>
          </w:tcPr>
          <w:p w14:paraId="76D9BBB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1A03013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0053965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18</w:t>
            </w:r>
          </w:p>
        </w:tc>
        <w:tc>
          <w:tcPr>
            <w:tcW w:w="815" w:type="dxa"/>
            <w:tcBorders>
              <w:top w:val="nil"/>
              <w:left w:val="nil"/>
              <w:bottom w:val="single" w:sz="4" w:space="0" w:color="auto"/>
              <w:right w:val="single" w:sz="4" w:space="0" w:color="auto"/>
            </w:tcBorders>
            <w:noWrap/>
            <w:vAlign w:val="center"/>
            <w:hideMark/>
          </w:tcPr>
          <w:p w14:paraId="21BB7A3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Ringan</w:t>
            </w:r>
          </w:p>
        </w:tc>
        <w:tc>
          <w:tcPr>
            <w:tcW w:w="686" w:type="dxa"/>
            <w:tcBorders>
              <w:top w:val="nil"/>
              <w:left w:val="nil"/>
              <w:bottom w:val="single" w:sz="4" w:space="0" w:color="auto"/>
              <w:right w:val="single" w:sz="4" w:space="0" w:color="auto"/>
            </w:tcBorders>
            <w:noWrap/>
            <w:vAlign w:val="center"/>
            <w:hideMark/>
          </w:tcPr>
          <w:p w14:paraId="304D994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r>
      <w:tr w:rsidR="003707FD" w:rsidRPr="007B26EC" w14:paraId="1D68452D"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51C0CD1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w:t>
            </w:r>
          </w:p>
        </w:tc>
        <w:tc>
          <w:tcPr>
            <w:tcW w:w="637" w:type="dxa"/>
            <w:tcBorders>
              <w:top w:val="nil"/>
              <w:left w:val="nil"/>
              <w:bottom w:val="single" w:sz="4" w:space="0" w:color="auto"/>
              <w:right w:val="single" w:sz="4" w:space="0" w:color="auto"/>
            </w:tcBorders>
            <w:noWrap/>
            <w:vAlign w:val="center"/>
            <w:hideMark/>
          </w:tcPr>
          <w:p w14:paraId="6C899CE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18</w:t>
            </w:r>
          </w:p>
        </w:tc>
        <w:tc>
          <w:tcPr>
            <w:tcW w:w="605" w:type="dxa"/>
            <w:tcBorders>
              <w:top w:val="nil"/>
              <w:left w:val="nil"/>
              <w:bottom w:val="single" w:sz="4" w:space="0" w:color="auto"/>
              <w:right w:val="single" w:sz="4" w:space="0" w:color="auto"/>
            </w:tcBorders>
            <w:noWrap/>
            <w:vAlign w:val="center"/>
            <w:hideMark/>
          </w:tcPr>
          <w:p w14:paraId="76558C8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4AFC266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465AFD4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2BB3C39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23-24 minggu</w:t>
            </w:r>
          </w:p>
        </w:tc>
        <w:tc>
          <w:tcPr>
            <w:tcW w:w="605" w:type="dxa"/>
            <w:tcBorders>
              <w:top w:val="nil"/>
              <w:left w:val="nil"/>
              <w:bottom w:val="single" w:sz="4" w:space="0" w:color="auto"/>
              <w:right w:val="single" w:sz="4" w:space="0" w:color="auto"/>
            </w:tcBorders>
            <w:noWrap/>
            <w:vAlign w:val="center"/>
            <w:hideMark/>
          </w:tcPr>
          <w:p w14:paraId="2A646608" w14:textId="6845ED77"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68AB0E6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15</w:t>
            </w:r>
          </w:p>
        </w:tc>
        <w:tc>
          <w:tcPr>
            <w:tcW w:w="750" w:type="dxa"/>
            <w:tcBorders>
              <w:top w:val="nil"/>
              <w:left w:val="nil"/>
              <w:bottom w:val="single" w:sz="4" w:space="0" w:color="auto"/>
              <w:right w:val="single" w:sz="4" w:space="0" w:color="auto"/>
            </w:tcBorders>
            <w:noWrap/>
            <w:vAlign w:val="center"/>
            <w:hideMark/>
          </w:tcPr>
          <w:p w14:paraId="0553986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Ringan</w:t>
            </w:r>
          </w:p>
        </w:tc>
        <w:tc>
          <w:tcPr>
            <w:tcW w:w="630" w:type="dxa"/>
            <w:tcBorders>
              <w:top w:val="nil"/>
              <w:left w:val="nil"/>
              <w:bottom w:val="single" w:sz="4" w:space="0" w:color="auto"/>
              <w:right w:val="single" w:sz="4" w:space="0" w:color="auto"/>
            </w:tcBorders>
            <w:noWrap/>
            <w:vAlign w:val="center"/>
            <w:hideMark/>
          </w:tcPr>
          <w:p w14:paraId="730A4FE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6DA747D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10</w:t>
            </w:r>
          </w:p>
        </w:tc>
        <w:tc>
          <w:tcPr>
            <w:tcW w:w="815" w:type="dxa"/>
            <w:tcBorders>
              <w:top w:val="nil"/>
              <w:left w:val="nil"/>
              <w:bottom w:val="single" w:sz="4" w:space="0" w:color="auto"/>
              <w:right w:val="single" w:sz="4" w:space="0" w:color="auto"/>
            </w:tcBorders>
            <w:noWrap/>
            <w:vAlign w:val="center"/>
            <w:hideMark/>
          </w:tcPr>
          <w:p w14:paraId="457D2DD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Tidak Cemas</w:t>
            </w:r>
          </w:p>
        </w:tc>
        <w:tc>
          <w:tcPr>
            <w:tcW w:w="686" w:type="dxa"/>
            <w:tcBorders>
              <w:top w:val="nil"/>
              <w:left w:val="nil"/>
              <w:bottom w:val="single" w:sz="4" w:space="0" w:color="auto"/>
              <w:right w:val="single" w:sz="4" w:space="0" w:color="auto"/>
            </w:tcBorders>
            <w:noWrap/>
            <w:vAlign w:val="center"/>
            <w:hideMark/>
          </w:tcPr>
          <w:p w14:paraId="6E53BC3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r>
      <w:tr w:rsidR="003707FD" w:rsidRPr="007B26EC" w14:paraId="78E3BC6A"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4432960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6</w:t>
            </w:r>
          </w:p>
        </w:tc>
        <w:tc>
          <w:tcPr>
            <w:tcW w:w="637" w:type="dxa"/>
            <w:tcBorders>
              <w:top w:val="nil"/>
              <w:left w:val="nil"/>
              <w:bottom w:val="single" w:sz="4" w:space="0" w:color="auto"/>
              <w:right w:val="single" w:sz="4" w:space="0" w:color="auto"/>
            </w:tcBorders>
            <w:noWrap/>
            <w:vAlign w:val="center"/>
            <w:hideMark/>
          </w:tcPr>
          <w:p w14:paraId="63B1893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36</w:t>
            </w:r>
          </w:p>
        </w:tc>
        <w:tc>
          <w:tcPr>
            <w:tcW w:w="605" w:type="dxa"/>
            <w:tcBorders>
              <w:top w:val="nil"/>
              <w:left w:val="nil"/>
              <w:bottom w:val="single" w:sz="4" w:space="0" w:color="auto"/>
              <w:right w:val="single" w:sz="4" w:space="0" w:color="auto"/>
            </w:tcBorders>
            <w:noWrap/>
            <w:vAlign w:val="center"/>
            <w:hideMark/>
          </w:tcPr>
          <w:p w14:paraId="2CE9EF8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2597D5A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TS</w:t>
            </w:r>
          </w:p>
        </w:tc>
        <w:tc>
          <w:tcPr>
            <w:tcW w:w="626" w:type="dxa"/>
            <w:tcBorders>
              <w:top w:val="nil"/>
              <w:left w:val="nil"/>
              <w:bottom w:val="single" w:sz="4" w:space="0" w:color="auto"/>
              <w:right w:val="single" w:sz="4" w:space="0" w:color="auto"/>
            </w:tcBorders>
            <w:noWrap/>
            <w:vAlign w:val="center"/>
            <w:hideMark/>
          </w:tcPr>
          <w:p w14:paraId="4CEB606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7CDEEE64" w14:textId="6834A938" w:rsidR="003707FD" w:rsidRPr="007B26EC" w:rsidRDefault="00304326"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25-26 minggu</w:t>
            </w:r>
          </w:p>
        </w:tc>
        <w:tc>
          <w:tcPr>
            <w:tcW w:w="605" w:type="dxa"/>
            <w:tcBorders>
              <w:top w:val="nil"/>
              <w:left w:val="nil"/>
              <w:bottom w:val="single" w:sz="4" w:space="0" w:color="auto"/>
              <w:right w:val="single" w:sz="4" w:space="0" w:color="auto"/>
            </w:tcBorders>
            <w:noWrap/>
            <w:vAlign w:val="center"/>
            <w:hideMark/>
          </w:tcPr>
          <w:p w14:paraId="0F6C6665" w14:textId="5AE8C8D5"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4CA0F21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28</w:t>
            </w:r>
          </w:p>
        </w:tc>
        <w:tc>
          <w:tcPr>
            <w:tcW w:w="750" w:type="dxa"/>
            <w:tcBorders>
              <w:top w:val="nil"/>
              <w:left w:val="nil"/>
              <w:bottom w:val="single" w:sz="4" w:space="0" w:color="auto"/>
              <w:right w:val="single" w:sz="4" w:space="0" w:color="auto"/>
            </w:tcBorders>
            <w:noWrap/>
            <w:vAlign w:val="center"/>
            <w:hideMark/>
          </w:tcPr>
          <w:p w14:paraId="5574BF3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7AD9614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00768E2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26</w:t>
            </w:r>
          </w:p>
        </w:tc>
        <w:tc>
          <w:tcPr>
            <w:tcW w:w="815" w:type="dxa"/>
            <w:tcBorders>
              <w:top w:val="nil"/>
              <w:left w:val="nil"/>
              <w:bottom w:val="single" w:sz="4" w:space="0" w:color="auto"/>
              <w:right w:val="single" w:sz="4" w:space="0" w:color="auto"/>
            </w:tcBorders>
            <w:noWrap/>
            <w:vAlign w:val="center"/>
            <w:hideMark/>
          </w:tcPr>
          <w:p w14:paraId="5F385D9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106B212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249D534B"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53C03A4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7</w:t>
            </w:r>
          </w:p>
        </w:tc>
        <w:tc>
          <w:tcPr>
            <w:tcW w:w="637" w:type="dxa"/>
            <w:tcBorders>
              <w:top w:val="nil"/>
              <w:left w:val="nil"/>
              <w:bottom w:val="single" w:sz="4" w:space="0" w:color="auto"/>
              <w:right w:val="single" w:sz="4" w:space="0" w:color="auto"/>
            </w:tcBorders>
            <w:noWrap/>
            <w:vAlign w:val="center"/>
            <w:hideMark/>
          </w:tcPr>
          <w:p w14:paraId="108779F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24</w:t>
            </w:r>
          </w:p>
        </w:tc>
        <w:tc>
          <w:tcPr>
            <w:tcW w:w="605" w:type="dxa"/>
            <w:tcBorders>
              <w:top w:val="nil"/>
              <w:left w:val="nil"/>
              <w:bottom w:val="single" w:sz="4" w:space="0" w:color="auto"/>
              <w:right w:val="single" w:sz="4" w:space="0" w:color="auto"/>
            </w:tcBorders>
            <w:noWrap/>
            <w:vAlign w:val="center"/>
            <w:hideMark/>
          </w:tcPr>
          <w:p w14:paraId="385E2AC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0F9CFE4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TS</w:t>
            </w:r>
          </w:p>
        </w:tc>
        <w:tc>
          <w:tcPr>
            <w:tcW w:w="626" w:type="dxa"/>
            <w:tcBorders>
              <w:top w:val="nil"/>
              <w:left w:val="nil"/>
              <w:bottom w:val="single" w:sz="4" w:space="0" w:color="auto"/>
              <w:right w:val="single" w:sz="4" w:space="0" w:color="auto"/>
            </w:tcBorders>
            <w:noWrap/>
            <w:vAlign w:val="center"/>
            <w:hideMark/>
          </w:tcPr>
          <w:p w14:paraId="14D38A5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126DF27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27-28 minggu</w:t>
            </w:r>
          </w:p>
        </w:tc>
        <w:tc>
          <w:tcPr>
            <w:tcW w:w="605" w:type="dxa"/>
            <w:tcBorders>
              <w:top w:val="nil"/>
              <w:left w:val="nil"/>
              <w:bottom w:val="single" w:sz="4" w:space="0" w:color="auto"/>
              <w:right w:val="single" w:sz="4" w:space="0" w:color="auto"/>
            </w:tcBorders>
            <w:noWrap/>
            <w:vAlign w:val="center"/>
            <w:hideMark/>
          </w:tcPr>
          <w:p w14:paraId="1EFB52B7" w14:textId="325411D2"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2AA0F2A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28</w:t>
            </w:r>
          </w:p>
        </w:tc>
        <w:tc>
          <w:tcPr>
            <w:tcW w:w="750" w:type="dxa"/>
            <w:tcBorders>
              <w:top w:val="nil"/>
              <w:left w:val="nil"/>
              <w:bottom w:val="single" w:sz="4" w:space="0" w:color="auto"/>
              <w:right w:val="single" w:sz="4" w:space="0" w:color="auto"/>
            </w:tcBorders>
            <w:noWrap/>
            <w:vAlign w:val="center"/>
            <w:hideMark/>
          </w:tcPr>
          <w:p w14:paraId="7B899EA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69991A8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319C8CF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815" w:type="dxa"/>
            <w:tcBorders>
              <w:top w:val="nil"/>
              <w:left w:val="nil"/>
              <w:bottom w:val="single" w:sz="4" w:space="0" w:color="auto"/>
              <w:right w:val="single" w:sz="4" w:space="0" w:color="auto"/>
            </w:tcBorders>
            <w:noWrap/>
            <w:vAlign w:val="center"/>
            <w:hideMark/>
          </w:tcPr>
          <w:p w14:paraId="5DD9596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764733D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09801C56"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42912C1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8</w:t>
            </w:r>
          </w:p>
        </w:tc>
        <w:tc>
          <w:tcPr>
            <w:tcW w:w="637" w:type="dxa"/>
            <w:tcBorders>
              <w:top w:val="nil"/>
              <w:left w:val="nil"/>
              <w:bottom w:val="single" w:sz="4" w:space="0" w:color="auto"/>
              <w:right w:val="single" w:sz="4" w:space="0" w:color="auto"/>
            </w:tcBorders>
            <w:noWrap/>
            <w:vAlign w:val="center"/>
            <w:hideMark/>
          </w:tcPr>
          <w:p w14:paraId="5655C2B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605" w:type="dxa"/>
            <w:tcBorders>
              <w:top w:val="nil"/>
              <w:left w:val="nil"/>
              <w:bottom w:val="single" w:sz="4" w:space="0" w:color="auto"/>
              <w:right w:val="single" w:sz="4" w:space="0" w:color="auto"/>
            </w:tcBorders>
            <w:noWrap/>
            <w:vAlign w:val="center"/>
            <w:hideMark/>
          </w:tcPr>
          <w:p w14:paraId="331B446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381B715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0FD8F01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107FDDD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39-40 minggu</w:t>
            </w:r>
          </w:p>
        </w:tc>
        <w:tc>
          <w:tcPr>
            <w:tcW w:w="605" w:type="dxa"/>
            <w:tcBorders>
              <w:top w:val="nil"/>
              <w:left w:val="nil"/>
              <w:bottom w:val="single" w:sz="4" w:space="0" w:color="auto"/>
              <w:right w:val="single" w:sz="4" w:space="0" w:color="auto"/>
            </w:tcBorders>
            <w:noWrap/>
            <w:vAlign w:val="center"/>
            <w:hideMark/>
          </w:tcPr>
          <w:p w14:paraId="146DD354" w14:textId="504AD927"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5450F1A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750" w:type="dxa"/>
            <w:tcBorders>
              <w:top w:val="nil"/>
              <w:left w:val="nil"/>
              <w:bottom w:val="single" w:sz="4" w:space="0" w:color="auto"/>
              <w:right w:val="single" w:sz="4" w:space="0" w:color="auto"/>
            </w:tcBorders>
            <w:noWrap/>
            <w:vAlign w:val="center"/>
            <w:hideMark/>
          </w:tcPr>
          <w:p w14:paraId="4053F0C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6F49035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5F11326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23</w:t>
            </w:r>
          </w:p>
        </w:tc>
        <w:tc>
          <w:tcPr>
            <w:tcW w:w="815" w:type="dxa"/>
            <w:tcBorders>
              <w:top w:val="nil"/>
              <w:left w:val="nil"/>
              <w:bottom w:val="single" w:sz="4" w:space="0" w:color="auto"/>
              <w:right w:val="single" w:sz="4" w:space="0" w:color="auto"/>
            </w:tcBorders>
            <w:noWrap/>
            <w:vAlign w:val="center"/>
            <w:hideMark/>
          </w:tcPr>
          <w:p w14:paraId="31C6D27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3384D22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3EDD6944"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12CBB8C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9</w:t>
            </w:r>
          </w:p>
        </w:tc>
        <w:tc>
          <w:tcPr>
            <w:tcW w:w="637" w:type="dxa"/>
            <w:tcBorders>
              <w:top w:val="nil"/>
              <w:left w:val="nil"/>
              <w:bottom w:val="single" w:sz="4" w:space="0" w:color="auto"/>
              <w:right w:val="single" w:sz="4" w:space="0" w:color="auto"/>
            </w:tcBorders>
            <w:noWrap/>
            <w:vAlign w:val="center"/>
            <w:hideMark/>
          </w:tcPr>
          <w:p w14:paraId="2C7B8FB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30</w:t>
            </w:r>
          </w:p>
        </w:tc>
        <w:tc>
          <w:tcPr>
            <w:tcW w:w="605" w:type="dxa"/>
            <w:tcBorders>
              <w:top w:val="nil"/>
              <w:left w:val="nil"/>
              <w:bottom w:val="single" w:sz="4" w:space="0" w:color="auto"/>
              <w:right w:val="single" w:sz="4" w:space="0" w:color="auto"/>
            </w:tcBorders>
            <w:noWrap/>
            <w:vAlign w:val="center"/>
            <w:hideMark/>
          </w:tcPr>
          <w:p w14:paraId="1B4543E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4B4A1E3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SMA</w:t>
            </w:r>
          </w:p>
        </w:tc>
        <w:tc>
          <w:tcPr>
            <w:tcW w:w="626" w:type="dxa"/>
            <w:tcBorders>
              <w:top w:val="nil"/>
              <w:left w:val="nil"/>
              <w:bottom w:val="single" w:sz="4" w:space="0" w:color="auto"/>
              <w:right w:val="single" w:sz="4" w:space="0" w:color="auto"/>
            </w:tcBorders>
            <w:noWrap/>
            <w:vAlign w:val="center"/>
            <w:hideMark/>
          </w:tcPr>
          <w:p w14:paraId="75766AD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1080" w:type="dxa"/>
            <w:tcBorders>
              <w:top w:val="nil"/>
              <w:left w:val="nil"/>
              <w:bottom w:val="single" w:sz="4" w:space="0" w:color="auto"/>
              <w:right w:val="single" w:sz="4" w:space="0" w:color="auto"/>
            </w:tcBorders>
            <w:noWrap/>
            <w:vAlign w:val="center"/>
            <w:hideMark/>
          </w:tcPr>
          <w:p w14:paraId="5AED96C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25-26 minggu</w:t>
            </w:r>
          </w:p>
        </w:tc>
        <w:tc>
          <w:tcPr>
            <w:tcW w:w="605" w:type="dxa"/>
            <w:tcBorders>
              <w:top w:val="nil"/>
              <w:left w:val="nil"/>
              <w:bottom w:val="single" w:sz="4" w:space="0" w:color="auto"/>
              <w:right w:val="single" w:sz="4" w:space="0" w:color="auto"/>
            </w:tcBorders>
            <w:noWrap/>
            <w:vAlign w:val="center"/>
            <w:hideMark/>
          </w:tcPr>
          <w:p w14:paraId="67BEB7BF" w14:textId="6D3FB23F"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1A9BF79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w:t>
            </w:r>
          </w:p>
        </w:tc>
        <w:tc>
          <w:tcPr>
            <w:tcW w:w="750" w:type="dxa"/>
            <w:tcBorders>
              <w:top w:val="nil"/>
              <w:left w:val="nil"/>
              <w:bottom w:val="single" w:sz="4" w:space="0" w:color="auto"/>
              <w:right w:val="single" w:sz="4" w:space="0" w:color="auto"/>
            </w:tcBorders>
            <w:noWrap/>
            <w:vAlign w:val="center"/>
            <w:hideMark/>
          </w:tcPr>
          <w:p w14:paraId="6C7680E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193CBD7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4A3E6A0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21</w:t>
            </w:r>
          </w:p>
        </w:tc>
        <w:tc>
          <w:tcPr>
            <w:tcW w:w="815" w:type="dxa"/>
            <w:tcBorders>
              <w:top w:val="nil"/>
              <w:left w:val="nil"/>
              <w:bottom w:val="single" w:sz="4" w:space="0" w:color="auto"/>
              <w:right w:val="single" w:sz="4" w:space="0" w:color="auto"/>
            </w:tcBorders>
            <w:noWrap/>
            <w:vAlign w:val="center"/>
            <w:hideMark/>
          </w:tcPr>
          <w:p w14:paraId="5775A36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570A3D4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6D485274"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4F1C307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10</w:t>
            </w:r>
          </w:p>
        </w:tc>
        <w:tc>
          <w:tcPr>
            <w:tcW w:w="637" w:type="dxa"/>
            <w:tcBorders>
              <w:top w:val="nil"/>
              <w:left w:val="nil"/>
              <w:bottom w:val="single" w:sz="4" w:space="0" w:color="auto"/>
              <w:right w:val="single" w:sz="4" w:space="0" w:color="auto"/>
            </w:tcBorders>
            <w:noWrap/>
            <w:vAlign w:val="center"/>
            <w:hideMark/>
          </w:tcPr>
          <w:p w14:paraId="077B379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29</w:t>
            </w:r>
          </w:p>
        </w:tc>
        <w:tc>
          <w:tcPr>
            <w:tcW w:w="605" w:type="dxa"/>
            <w:tcBorders>
              <w:top w:val="nil"/>
              <w:left w:val="nil"/>
              <w:bottom w:val="single" w:sz="4" w:space="0" w:color="auto"/>
              <w:right w:val="single" w:sz="4" w:space="0" w:color="auto"/>
            </w:tcBorders>
            <w:noWrap/>
            <w:vAlign w:val="center"/>
            <w:hideMark/>
          </w:tcPr>
          <w:p w14:paraId="1D1176B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420383C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SMA</w:t>
            </w:r>
          </w:p>
        </w:tc>
        <w:tc>
          <w:tcPr>
            <w:tcW w:w="626" w:type="dxa"/>
            <w:tcBorders>
              <w:top w:val="nil"/>
              <w:left w:val="nil"/>
              <w:bottom w:val="single" w:sz="4" w:space="0" w:color="auto"/>
              <w:right w:val="single" w:sz="4" w:space="0" w:color="auto"/>
            </w:tcBorders>
            <w:noWrap/>
            <w:vAlign w:val="center"/>
            <w:hideMark/>
          </w:tcPr>
          <w:p w14:paraId="1BE2249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1080" w:type="dxa"/>
            <w:tcBorders>
              <w:top w:val="nil"/>
              <w:left w:val="nil"/>
              <w:bottom w:val="single" w:sz="4" w:space="0" w:color="auto"/>
              <w:right w:val="single" w:sz="4" w:space="0" w:color="auto"/>
            </w:tcBorders>
            <w:noWrap/>
            <w:vAlign w:val="center"/>
            <w:hideMark/>
          </w:tcPr>
          <w:p w14:paraId="4DA32F9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37-38 minggu</w:t>
            </w:r>
          </w:p>
        </w:tc>
        <w:tc>
          <w:tcPr>
            <w:tcW w:w="605" w:type="dxa"/>
            <w:tcBorders>
              <w:top w:val="nil"/>
              <w:left w:val="nil"/>
              <w:bottom w:val="single" w:sz="4" w:space="0" w:color="auto"/>
              <w:right w:val="single" w:sz="4" w:space="0" w:color="auto"/>
            </w:tcBorders>
            <w:noWrap/>
            <w:vAlign w:val="center"/>
            <w:hideMark/>
          </w:tcPr>
          <w:p w14:paraId="08649EAD" w14:textId="610882EF"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172813E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38</w:t>
            </w:r>
          </w:p>
        </w:tc>
        <w:tc>
          <w:tcPr>
            <w:tcW w:w="750" w:type="dxa"/>
            <w:tcBorders>
              <w:top w:val="nil"/>
              <w:left w:val="nil"/>
              <w:bottom w:val="single" w:sz="4" w:space="0" w:color="auto"/>
              <w:right w:val="single" w:sz="4" w:space="0" w:color="auto"/>
            </w:tcBorders>
            <w:noWrap/>
            <w:vAlign w:val="center"/>
            <w:hideMark/>
          </w:tcPr>
          <w:p w14:paraId="778FB86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5FA2A94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7E43E81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28</w:t>
            </w:r>
          </w:p>
        </w:tc>
        <w:tc>
          <w:tcPr>
            <w:tcW w:w="815" w:type="dxa"/>
            <w:tcBorders>
              <w:top w:val="nil"/>
              <w:left w:val="nil"/>
              <w:bottom w:val="single" w:sz="4" w:space="0" w:color="auto"/>
              <w:right w:val="single" w:sz="4" w:space="0" w:color="auto"/>
            </w:tcBorders>
            <w:noWrap/>
            <w:vAlign w:val="center"/>
            <w:hideMark/>
          </w:tcPr>
          <w:p w14:paraId="0E2AE2F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86" w:type="dxa"/>
            <w:tcBorders>
              <w:top w:val="nil"/>
              <w:left w:val="nil"/>
              <w:bottom w:val="single" w:sz="4" w:space="0" w:color="auto"/>
              <w:right w:val="single" w:sz="4" w:space="0" w:color="auto"/>
            </w:tcBorders>
            <w:noWrap/>
            <w:vAlign w:val="center"/>
            <w:hideMark/>
          </w:tcPr>
          <w:p w14:paraId="1E52E5D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r>
      <w:tr w:rsidR="003707FD" w:rsidRPr="007B26EC" w14:paraId="497C91E1"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0A9014D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11</w:t>
            </w:r>
          </w:p>
        </w:tc>
        <w:tc>
          <w:tcPr>
            <w:tcW w:w="637" w:type="dxa"/>
            <w:tcBorders>
              <w:top w:val="nil"/>
              <w:left w:val="nil"/>
              <w:bottom w:val="single" w:sz="4" w:space="0" w:color="auto"/>
              <w:right w:val="single" w:sz="4" w:space="0" w:color="auto"/>
            </w:tcBorders>
            <w:noWrap/>
            <w:vAlign w:val="center"/>
            <w:hideMark/>
          </w:tcPr>
          <w:p w14:paraId="547B665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22</w:t>
            </w:r>
          </w:p>
        </w:tc>
        <w:tc>
          <w:tcPr>
            <w:tcW w:w="605" w:type="dxa"/>
            <w:tcBorders>
              <w:top w:val="nil"/>
              <w:left w:val="nil"/>
              <w:bottom w:val="single" w:sz="4" w:space="0" w:color="auto"/>
              <w:right w:val="single" w:sz="4" w:space="0" w:color="auto"/>
            </w:tcBorders>
            <w:noWrap/>
            <w:vAlign w:val="center"/>
            <w:hideMark/>
          </w:tcPr>
          <w:p w14:paraId="1D11542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3CD6E38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PT</w:t>
            </w:r>
          </w:p>
        </w:tc>
        <w:tc>
          <w:tcPr>
            <w:tcW w:w="626" w:type="dxa"/>
            <w:tcBorders>
              <w:top w:val="nil"/>
              <w:left w:val="nil"/>
              <w:bottom w:val="single" w:sz="4" w:space="0" w:color="auto"/>
              <w:right w:val="single" w:sz="4" w:space="0" w:color="auto"/>
            </w:tcBorders>
            <w:noWrap/>
            <w:vAlign w:val="center"/>
            <w:hideMark/>
          </w:tcPr>
          <w:p w14:paraId="1AE410E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w:t>
            </w:r>
          </w:p>
        </w:tc>
        <w:tc>
          <w:tcPr>
            <w:tcW w:w="1080" w:type="dxa"/>
            <w:tcBorders>
              <w:top w:val="nil"/>
              <w:left w:val="nil"/>
              <w:bottom w:val="single" w:sz="4" w:space="0" w:color="auto"/>
              <w:right w:val="single" w:sz="4" w:space="0" w:color="auto"/>
            </w:tcBorders>
            <w:noWrap/>
            <w:vAlign w:val="center"/>
            <w:hideMark/>
          </w:tcPr>
          <w:p w14:paraId="3A68693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32-33 minggu</w:t>
            </w:r>
          </w:p>
        </w:tc>
        <w:tc>
          <w:tcPr>
            <w:tcW w:w="605" w:type="dxa"/>
            <w:tcBorders>
              <w:top w:val="nil"/>
              <w:left w:val="nil"/>
              <w:bottom w:val="single" w:sz="4" w:space="0" w:color="auto"/>
              <w:right w:val="single" w:sz="4" w:space="0" w:color="auto"/>
            </w:tcBorders>
            <w:noWrap/>
            <w:vAlign w:val="center"/>
            <w:hideMark/>
          </w:tcPr>
          <w:p w14:paraId="52996F3F" w14:textId="2BE0321C"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634D9EE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34</w:t>
            </w:r>
          </w:p>
        </w:tc>
        <w:tc>
          <w:tcPr>
            <w:tcW w:w="750" w:type="dxa"/>
            <w:tcBorders>
              <w:top w:val="nil"/>
              <w:left w:val="nil"/>
              <w:bottom w:val="single" w:sz="4" w:space="0" w:color="auto"/>
              <w:right w:val="single" w:sz="4" w:space="0" w:color="auto"/>
            </w:tcBorders>
            <w:noWrap/>
            <w:vAlign w:val="center"/>
            <w:hideMark/>
          </w:tcPr>
          <w:p w14:paraId="33D6B82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4F64542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56FDA37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24</w:t>
            </w:r>
          </w:p>
        </w:tc>
        <w:tc>
          <w:tcPr>
            <w:tcW w:w="815" w:type="dxa"/>
            <w:tcBorders>
              <w:top w:val="nil"/>
              <w:left w:val="nil"/>
              <w:bottom w:val="single" w:sz="4" w:space="0" w:color="auto"/>
              <w:right w:val="single" w:sz="4" w:space="0" w:color="auto"/>
            </w:tcBorders>
            <w:noWrap/>
            <w:vAlign w:val="center"/>
            <w:hideMark/>
          </w:tcPr>
          <w:p w14:paraId="5B755F7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40DBC0B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2FCF7A82"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4AF5526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12</w:t>
            </w:r>
          </w:p>
        </w:tc>
        <w:tc>
          <w:tcPr>
            <w:tcW w:w="637" w:type="dxa"/>
            <w:tcBorders>
              <w:top w:val="nil"/>
              <w:left w:val="nil"/>
              <w:bottom w:val="single" w:sz="4" w:space="0" w:color="auto"/>
              <w:right w:val="single" w:sz="4" w:space="0" w:color="auto"/>
            </w:tcBorders>
            <w:noWrap/>
            <w:vAlign w:val="center"/>
            <w:hideMark/>
          </w:tcPr>
          <w:p w14:paraId="4068432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19</w:t>
            </w:r>
          </w:p>
        </w:tc>
        <w:tc>
          <w:tcPr>
            <w:tcW w:w="605" w:type="dxa"/>
            <w:tcBorders>
              <w:top w:val="nil"/>
              <w:left w:val="nil"/>
              <w:bottom w:val="single" w:sz="4" w:space="0" w:color="auto"/>
              <w:right w:val="single" w:sz="4" w:space="0" w:color="auto"/>
            </w:tcBorders>
            <w:noWrap/>
            <w:vAlign w:val="center"/>
            <w:hideMark/>
          </w:tcPr>
          <w:p w14:paraId="7AE5901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53D61A3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57B8E26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6AD1B618" w14:textId="4BCD7813" w:rsidR="003707FD" w:rsidRPr="007B26EC" w:rsidRDefault="00304326"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20-21</w:t>
            </w:r>
            <w:r w:rsidR="003707FD" w:rsidRPr="007B26EC">
              <w:rPr>
                <w:rFonts w:ascii="Times New Roman" w:eastAsia="Times New Roman" w:hAnsi="Times New Roman" w:cs="Times New Roman"/>
                <w:color w:val="000000"/>
                <w:kern w:val="0"/>
                <w:sz w:val="14"/>
                <w:szCs w:val="14"/>
                <w:lang w:val="en-US"/>
                <w14:ligatures w14:val="none"/>
              </w:rPr>
              <w:t xml:space="preserve"> minggu</w:t>
            </w:r>
          </w:p>
        </w:tc>
        <w:tc>
          <w:tcPr>
            <w:tcW w:w="605" w:type="dxa"/>
            <w:tcBorders>
              <w:top w:val="nil"/>
              <w:left w:val="nil"/>
              <w:bottom w:val="single" w:sz="4" w:space="0" w:color="auto"/>
              <w:right w:val="single" w:sz="4" w:space="0" w:color="auto"/>
            </w:tcBorders>
            <w:noWrap/>
            <w:vAlign w:val="center"/>
            <w:hideMark/>
          </w:tcPr>
          <w:p w14:paraId="0A43B786" w14:textId="3D87C7CE"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62E44C7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33</w:t>
            </w:r>
          </w:p>
        </w:tc>
        <w:tc>
          <w:tcPr>
            <w:tcW w:w="750" w:type="dxa"/>
            <w:tcBorders>
              <w:top w:val="nil"/>
              <w:left w:val="nil"/>
              <w:bottom w:val="single" w:sz="4" w:space="0" w:color="auto"/>
              <w:right w:val="single" w:sz="4" w:space="0" w:color="auto"/>
            </w:tcBorders>
            <w:noWrap/>
            <w:vAlign w:val="center"/>
            <w:hideMark/>
          </w:tcPr>
          <w:p w14:paraId="6B55972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4D9519B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6C08A49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28</w:t>
            </w:r>
          </w:p>
        </w:tc>
        <w:tc>
          <w:tcPr>
            <w:tcW w:w="815" w:type="dxa"/>
            <w:tcBorders>
              <w:top w:val="nil"/>
              <w:left w:val="nil"/>
              <w:bottom w:val="single" w:sz="4" w:space="0" w:color="auto"/>
              <w:right w:val="single" w:sz="4" w:space="0" w:color="auto"/>
            </w:tcBorders>
            <w:noWrap/>
            <w:vAlign w:val="center"/>
            <w:hideMark/>
          </w:tcPr>
          <w:p w14:paraId="229F6BF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86" w:type="dxa"/>
            <w:tcBorders>
              <w:top w:val="nil"/>
              <w:left w:val="nil"/>
              <w:bottom w:val="single" w:sz="4" w:space="0" w:color="auto"/>
              <w:right w:val="single" w:sz="4" w:space="0" w:color="auto"/>
            </w:tcBorders>
            <w:noWrap/>
            <w:vAlign w:val="center"/>
            <w:hideMark/>
          </w:tcPr>
          <w:p w14:paraId="58FE535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r>
      <w:tr w:rsidR="003707FD" w:rsidRPr="007B26EC" w14:paraId="48B31D56"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459BA18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13</w:t>
            </w:r>
          </w:p>
        </w:tc>
        <w:tc>
          <w:tcPr>
            <w:tcW w:w="637" w:type="dxa"/>
            <w:tcBorders>
              <w:top w:val="nil"/>
              <w:left w:val="nil"/>
              <w:bottom w:val="single" w:sz="4" w:space="0" w:color="auto"/>
              <w:right w:val="single" w:sz="4" w:space="0" w:color="auto"/>
            </w:tcBorders>
            <w:noWrap/>
            <w:vAlign w:val="center"/>
            <w:hideMark/>
          </w:tcPr>
          <w:p w14:paraId="7E90526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23</w:t>
            </w:r>
          </w:p>
        </w:tc>
        <w:tc>
          <w:tcPr>
            <w:tcW w:w="605" w:type="dxa"/>
            <w:tcBorders>
              <w:top w:val="nil"/>
              <w:left w:val="nil"/>
              <w:bottom w:val="single" w:sz="4" w:space="0" w:color="auto"/>
              <w:right w:val="single" w:sz="4" w:space="0" w:color="auto"/>
            </w:tcBorders>
            <w:noWrap/>
            <w:vAlign w:val="center"/>
            <w:hideMark/>
          </w:tcPr>
          <w:p w14:paraId="01B6AA5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57B0980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SD</w:t>
            </w:r>
          </w:p>
        </w:tc>
        <w:tc>
          <w:tcPr>
            <w:tcW w:w="626" w:type="dxa"/>
            <w:tcBorders>
              <w:top w:val="nil"/>
              <w:left w:val="nil"/>
              <w:bottom w:val="single" w:sz="4" w:space="0" w:color="auto"/>
              <w:right w:val="single" w:sz="4" w:space="0" w:color="auto"/>
            </w:tcBorders>
            <w:noWrap/>
            <w:vAlign w:val="center"/>
            <w:hideMark/>
          </w:tcPr>
          <w:p w14:paraId="2CC4292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7C6B458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22-23 minggu</w:t>
            </w:r>
          </w:p>
        </w:tc>
        <w:tc>
          <w:tcPr>
            <w:tcW w:w="605" w:type="dxa"/>
            <w:tcBorders>
              <w:top w:val="nil"/>
              <w:left w:val="nil"/>
              <w:bottom w:val="single" w:sz="4" w:space="0" w:color="auto"/>
              <w:right w:val="single" w:sz="4" w:space="0" w:color="auto"/>
            </w:tcBorders>
            <w:noWrap/>
            <w:vAlign w:val="center"/>
            <w:hideMark/>
          </w:tcPr>
          <w:p w14:paraId="3A5865FA" w14:textId="41F0F86E"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6C4CF85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44</w:t>
            </w:r>
          </w:p>
        </w:tc>
        <w:tc>
          <w:tcPr>
            <w:tcW w:w="750" w:type="dxa"/>
            <w:tcBorders>
              <w:top w:val="nil"/>
              <w:left w:val="nil"/>
              <w:bottom w:val="single" w:sz="4" w:space="0" w:color="auto"/>
              <w:right w:val="single" w:sz="4" w:space="0" w:color="auto"/>
            </w:tcBorders>
            <w:noWrap/>
            <w:vAlign w:val="center"/>
            <w:hideMark/>
          </w:tcPr>
          <w:p w14:paraId="5FE1121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Panik</w:t>
            </w:r>
          </w:p>
        </w:tc>
        <w:tc>
          <w:tcPr>
            <w:tcW w:w="630" w:type="dxa"/>
            <w:tcBorders>
              <w:top w:val="nil"/>
              <w:left w:val="nil"/>
              <w:bottom w:val="single" w:sz="4" w:space="0" w:color="auto"/>
              <w:right w:val="single" w:sz="4" w:space="0" w:color="auto"/>
            </w:tcBorders>
            <w:noWrap/>
            <w:vAlign w:val="center"/>
            <w:hideMark/>
          </w:tcPr>
          <w:p w14:paraId="5880554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w:t>
            </w:r>
          </w:p>
        </w:tc>
        <w:tc>
          <w:tcPr>
            <w:tcW w:w="535" w:type="dxa"/>
            <w:tcBorders>
              <w:top w:val="nil"/>
              <w:left w:val="nil"/>
              <w:bottom w:val="single" w:sz="4" w:space="0" w:color="auto"/>
              <w:right w:val="single" w:sz="4" w:space="0" w:color="auto"/>
            </w:tcBorders>
            <w:noWrap/>
            <w:vAlign w:val="center"/>
            <w:hideMark/>
          </w:tcPr>
          <w:p w14:paraId="4E54328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32</w:t>
            </w:r>
          </w:p>
        </w:tc>
        <w:tc>
          <w:tcPr>
            <w:tcW w:w="815" w:type="dxa"/>
            <w:tcBorders>
              <w:top w:val="nil"/>
              <w:left w:val="nil"/>
              <w:bottom w:val="single" w:sz="4" w:space="0" w:color="auto"/>
              <w:right w:val="single" w:sz="4" w:space="0" w:color="auto"/>
            </w:tcBorders>
            <w:noWrap/>
            <w:vAlign w:val="center"/>
            <w:hideMark/>
          </w:tcPr>
          <w:p w14:paraId="0F222AB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86" w:type="dxa"/>
            <w:tcBorders>
              <w:top w:val="nil"/>
              <w:left w:val="nil"/>
              <w:bottom w:val="single" w:sz="4" w:space="0" w:color="auto"/>
              <w:right w:val="single" w:sz="4" w:space="0" w:color="auto"/>
            </w:tcBorders>
            <w:noWrap/>
            <w:vAlign w:val="center"/>
            <w:hideMark/>
          </w:tcPr>
          <w:p w14:paraId="2CCCD27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r>
      <w:tr w:rsidR="003707FD" w:rsidRPr="007B26EC" w14:paraId="40E3537C"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1A793A9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14</w:t>
            </w:r>
          </w:p>
        </w:tc>
        <w:tc>
          <w:tcPr>
            <w:tcW w:w="637" w:type="dxa"/>
            <w:tcBorders>
              <w:top w:val="nil"/>
              <w:left w:val="nil"/>
              <w:bottom w:val="single" w:sz="4" w:space="0" w:color="auto"/>
              <w:right w:val="single" w:sz="4" w:space="0" w:color="auto"/>
            </w:tcBorders>
            <w:noWrap/>
            <w:vAlign w:val="center"/>
            <w:hideMark/>
          </w:tcPr>
          <w:p w14:paraId="37CA991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28</w:t>
            </w:r>
          </w:p>
        </w:tc>
        <w:tc>
          <w:tcPr>
            <w:tcW w:w="605" w:type="dxa"/>
            <w:tcBorders>
              <w:top w:val="nil"/>
              <w:left w:val="nil"/>
              <w:bottom w:val="single" w:sz="4" w:space="0" w:color="auto"/>
              <w:right w:val="single" w:sz="4" w:space="0" w:color="auto"/>
            </w:tcBorders>
            <w:noWrap/>
            <w:vAlign w:val="center"/>
            <w:hideMark/>
          </w:tcPr>
          <w:p w14:paraId="725FCB1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5FFF12F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SD</w:t>
            </w:r>
          </w:p>
        </w:tc>
        <w:tc>
          <w:tcPr>
            <w:tcW w:w="626" w:type="dxa"/>
            <w:tcBorders>
              <w:top w:val="nil"/>
              <w:left w:val="nil"/>
              <w:bottom w:val="single" w:sz="4" w:space="0" w:color="auto"/>
              <w:right w:val="single" w:sz="4" w:space="0" w:color="auto"/>
            </w:tcBorders>
            <w:noWrap/>
            <w:vAlign w:val="center"/>
            <w:hideMark/>
          </w:tcPr>
          <w:p w14:paraId="5788417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214425A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33-34 minggu</w:t>
            </w:r>
          </w:p>
        </w:tc>
        <w:tc>
          <w:tcPr>
            <w:tcW w:w="605" w:type="dxa"/>
            <w:tcBorders>
              <w:top w:val="nil"/>
              <w:left w:val="nil"/>
              <w:bottom w:val="single" w:sz="4" w:space="0" w:color="auto"/>
              <w:right w:val="single" w:sz="4" w:space="0" w:color="auto"/>
            </w:tcBorders>
            <w:noWrap/>
            <w:vAlign w:val="center"/>
            <w:hideMark/>
          </w:tcPr>
          <w:p w14:paraId="4E64828E" w14:textId="065730A8"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00F15F1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50</w:t>
            </w:r>
          </w:p>
        </w:tc>
        <w:tc>
          <w:tcPr>
            <w:tcW w:w="750" w:type="dxa"/>
            <w:tcBorders>
              <w:top w:val="nil"/>
              <w:left w:val="nil"/>
              <w:bottom w:val="single" w:sz="4" w:space="0" w:color="auto"/>
              <w:right w:val="single" w:sz="4" w:space="0" w:color="auto"/>
            </w:tcBorders>
            <w:noWrap/>
            <w:vAlign w:val="center"/>
            <w:hideMark/>
          </w:tcPr>
          <w:p w14:paraId="46DA0FE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Panik</w:t>
            </w:r>
          </w:p>
        </w:tc>
        <w:tc>
          <w:tcPr>
            <w:tcW w:w="630" w:type="dxa"/>
            <w:tcBorders>
              <w:top w:val="nil"/>
              <w:left w:val="nil"/>
              <w:bottom w:val="single" w:sz="4" w:space="0" w:color="auto"/>
              <w:right w:val="single" w:sz="4" w:space="0" w:color="auto"/>
            </w:tcBorders>
            <w:noWrap/>
            <w:vAlign w:val="center"/>
            <w:hideMark/>
          </w:tcPr>
          <w:p w14:paraId="36A2131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w:t>
            </w:r>
          </w:p>
        </w:tc>
        <w:tc>
          <w:tcPr>
            <w:tcW w:w="535" w:type="dxa"/>
            <w:tcBorders>
              <w:top w:val="nil"/>
              <w:left w:val="nil"/>
              <w:bottom w:val="single" w:sz="4" w:space="0" w:color="auto"/>
              <w:right w:val="single" w:sz="4" w:space="0" w:color="auto"/>
            </w:tcBorders>
            <w:noWrap/>
            <w:vAlign w:val="center"/>
            <w:hideMark/>
          </w:tcPr>
          <w:p w14:paraId="02C3922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815" w:type="dxa"/>
            <w:tcBorders>
              <w:top w:val="nil"/>
              <w:left w:val="nil"/>
              <w:bottom w:val="single" w:sz="4" w:space="0" w:color="auto"/>
              <w:right w:val="single" w:sz="4" w:space="0" w:color="auto"/>
            </w:tcBorders>
            <w:noWrap/>
            <w:vAlign w:val="center"/>
            <w:hideMark/>
          </w:tcPr>
          <w:p w14:paraId="23C9D2F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10AFBC9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62EF100A"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6C06995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15</w:t>
            </w:r>
          </w:p>
        </w:tc>
        <w:tc>
          <w:tcPr>
            <w:tcW w:w="637" w:type="dxa"/>
            <w:tcBorders>
              <w:top w:val="nil"/>
              <w:left w:val="nil"/>
              <w:bottom w:val="single" w:sz="4" w:space="0" w:color="auto"/>
              <w:right w:val="single" w:sz="4" w:space="0" w:color="auto"/>
            </w:tcBorders>
            <w:noWrap/>
            <w:vAlign w:val="center"/>
            <w:hideMark/>
          </w:tcPr>
          <w:p w14:paraId="5435313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36</w:t>
            </w:r>
          </w:p>
        </w:tc>
        <w:tc>
          <w:tcPr>
            <w:tcW w:w="605" w:type="dxa"/>
            <w:tcBorders>
              <w:top w:val="nil"/>
              <w:left w:val="nil"/>
              <w:bottom w:val="single" w:sz="4" w:space="0" w:color="auto"/>
              <w:right w:val="single" w:sz="4" w:space="0" w:color="auto"/>
            </w:tcBorders>
            <w:noWrap/>
            <w:vAlign w:val="center"/>
            <w:hideMark/>
          </w:tcPr>
          <w:p w14:paraId="17ACDA1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5D36EA5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1EC9B50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3B3171DB" w14:textId="24F75685" w:rsidR="003707FD" w:rsidRPr="007B26EC" w:rsidRDefault="00304326"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18-19</w:t>
            </w:r>
            <w:r w:rsidR="003707FD" w:rsidRPr="007B26EC">
              <w:rPr>
                <w:rFonts w:ascii="Times New Roman" w:eastAsia="Times New Roman" w:hAnsi="Times New Roman" w:cs="Times New Roman"/>
                <w:color w:val="000000"/>
                <w:kern w:val="0"/>
                <w:sz w:val="14"/>
                <w:szCs w:val="14"/>
                <w:lang w:val="en-US"/>
                <w14:ligatures w14:val="none"/>
              </w:rPr>
              <w:t xml:space="preserve"> minggu</w:t>
            </w:r>
          </w:p>
        </w:tc>
        <w:tc>
          <w:tcPr>
            <w:tcW w:w="605" w:type="dxa"/>
            <w:tcBorders>
              <w:top w:val="nil"/>
              <w:left w:val="nil"/>
              <w:bottom w:val="single" w:sz="4" w:space="0" w:color="auto"/>
              <w:right w:val="single" w:sz="4" w:space="0" w:color="auto"/>
            </w:tcBorders>
            <w:noWrap/>
            <w:vAlign w:val="center"/>
            <w:hideMark/>
          </w:tcPr>
          <w:p w14:paraId="72E9A284" w14:textId="3DE2559A"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080C987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38</w:t>
            </w:r>
          </w:p>
        </w:tc>
        <w:tc>
          <w:tcPr>
            <w:tcW w:w="750" w:type="dxa"/>
            <w:tcBorders>
              <w:top w:val="nil"/>
              <w:left w:val="nil"/>
              <w:bottom w:val="single" w:sz="4" w:space="0" w:color="auto"/>
              <w:right w:val="single" w:sz="4" w:space="0" w:color="auto"/>
            </w:tcBorders>
            <w:noWrap/>
            <w:vAlign w:val="center"/>
            <w:hideMark/>
          </w:tcPr>
          <w:p w14:paraId="6642DB0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2DD9CA2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172C100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21</w:t>
            </w:r>
          </w:p>
        </w:tc>
        <w:tc>
          <w:tcPr>
            <w:tcW w:w="815" w:type="dxa"/>
            <w:tcBorders>
              <w:top w:val="nil"/>
              <w:left w:val="nil"/>
              <w:bottom w:val="single" w:sz="4" w:space="0" w:color="auto"/>
              <w:right w:val="single" w:sz="4" w:space="0" w:color="auto"/>
            </w:tcBorders>
            <w:noWrap/>
            <w:vAlign w:val="center"/>
            <w:hideMark/>
          </w:tcPr>
          <w:p w14:paraId="106EE32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090D6BD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258B120D"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08472FE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16</w:t>
            </w:r>
          </w:p>
        </w:tc>
        <w:tc>
          <w:tcPr>
            <w:tcW w:w="637" w:type="dxa"/>
            <w:tcBorders>
              <w:top w:val="nil"/>
              <w:left w:val="nil"/>
              <w:bottom w:val="single" w:sz="4" w:space="0" w:color="auto"/>
              <w:right w:val="single" w:sz="4" w:space="0" w:color="auto"/>
            </w:tcBorders>
            <w:noWrap/>
            <w:vAlign w:val="center"/>
            <w:hideMark/>
          </w:tcPr>
          <w:p w14:paraId="2E060D8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39</w:t>
            </w:r>
          </w:p>
        </w:tc>
        <w:tc>
          <w:tcPr>
            <w:tcW w:w="605" w:type="dxa"/>
            <w:tcBorders>
              <w:top w:val="nil"/>
              <w:left w:val="nil"/>
              <w:bottom w:val="single" w:sz="4" w:space="0" w:color="auto"/>
              <w:right w:val="single" w:sz="4" w:space="0" w:color="auto"/>
            </w:tcBorders>
            <w:noWrap/>
            <w:vAlign w:val="center"/>
            <w:hideMark/>
          </w:tcPr>
          <w:p w14:paraId="3941047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0E55846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01C5333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054AAFF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33-34 minggu</w:t>
            </w:r>
          </w:p>
        </w:tc>
        <w:tc>
          <w:tcPr>
            <w:tcW w:w="605" w:type="dxa"/>
            <w:tcBorders>
              <w:top w:val="nil"/>
              <w:left w:val="nil"/>
              <w:bottom w:val="single" w:sz="4" w:space="0" w:color="auto"/>
              <w:right w:val="single" w:sz="4" w:space="0" w:color="auto"/>
            </w:tcBorders>
            <w:noWrap/>
            <w:vAlign w:val="center"/>
            <w:hideMark/>
          </w:tcPr>
          <w:p w14:paraId="1D4DF25A" w14:textId="64048769"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525719B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43</w:t>
            </w:r>
          </w:p>
        </w:tc>
        <w:tc>
          <w:tcPr>
            <w:tcW w:w="750" w:type="dxa"/>
            <w:tcBorders>
              <w:top w:val="nil"/>
              <w:left w:val="nil"/>
              <w:bottom w:val="single" w:sz="4" w:space="0" w:color="auto"/>
              <w:right w:val="single" w:sz="4" w:space="0" w:color="auto"/>
            </w:tcBorders>
            <w:noWrap/>
            <w:vAlign w:val="center"/>
            <w:hideMark/>
          </w:tcPr>
          <w:p w14:paraId="7282407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Panik</w:t>
            </w:r>
          </w:p>
        </w:tc>
        <w:tc>
          <w:tcPr>
            <w:tcW w:w="630" w:type="dxa"/>
            <w:tcBorders>
              <w:top w:val="nil"/>
              <w:left w:val="nil"/>
              <w:bottom w:val="single" w:sz="4" w:space="0" w:color="auto"/>
              <w:right w:val="single" w:sz="4" w:space="0" w:color="auto"/>
            </w:tcBorders>
            <w:noWrap/>
            <w:vAlign w:val="center"/>
            <w:hideMark/>
          </w:tcPr>
          <w:p w14:paraId="09EFA8D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w:t>
            </w:r>
          </w:p>
        </w:tc>
        <w:tc>
          <w:tcPr>
            <w:tcW w:w="535" w:type="dxa"/>
            <w:tcBorders>
              <w:top w:val="nil"/>
              <w:left w:val="nil"/>
              <w:bottom w:val="single" w:sz="4" w:space="0" w:color="auto"/>
              <w:right w:val="single" w:sz="4" w:space="0" w:color="auto"/>
            </w:tcBorders>
            <w:noWrap/>
            <w:vAlign w:val="center"/>
            <w:hideMark/>
          </w:tcPr>
          <w:p w14:paraId="4A2DF08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815" w:type="dxa"/>
            <w:tcBorders>
              <w:top w:val="nil"/>
              <w:left w:val="nil"/>
              <w:bottom w:val="single" w:sz="4" w:space="0" w:color="auto"/>
              <w:right w:val="single" w:sz="4" w:space="0" w:color="auto"/>
            </w:tcBorders>
            <w:noWrap/>
            <w:vAlign w:val="center"/>
            <w:hideMark/>
          </w:tcPr>
          <w:p w14:paraId="5F71B83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28B43CB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5A299EE9"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63404C1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17</w:t>
            </w:r>
          </w:p>
        </w:tc>
        <w:tc>
          <w:tcPr>
            <w:tcW w:w="637" w:type="dxa"/>
            <w:tcBorders>
              <w:top w:val="nil"/>
              <w:left w:val="nil"/>
              <w:bottom w:val="single" w:sz="4" w:space="0" w:color="auto"/>
              <w:right w:val="single" w:sz="4" w:space="0" w:color="auto"/>
            </w:tcBorders>
            <w:noWrap/>
            <w:vAlign w:val="center"/>
            <w:hideMark/>
          </w:tcPr>
          <w:p w14:paraId="34B3361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w:t>
            </w:r>
          </w:p>
        </w:tc>
        <w:tc>
          <w:tcPr>
            <w:tcW w:w="605" w:type="dxa"/>
            <w:tcBorders>
              <w:top w:val="nil"/>
              <w:left w:val="nil"/>
              <w:bottom w:val="single" w:sz="4" w:space="0" w:color="auto"/>
              <w:right w:val="single" w:sz="4" w:space="0" w:color="auto"/>
            </w:tcBorders>
            <w:noWrap/>
            <w:vAlign w:val="center"/>
            <w:hideMark/>
          </w:tcPr>
          <w:p w14:paraId="5A2EEB3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5503900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SMA</w:t>
            </w:r>
          </w:p>
        </w:tc>
        <w:tc>
          <w:tcPr>
            <w:tcW w:w="626" w:type="dxa"/>
            <w:tcBorders>
              <w:top w:val="nil"/>
              <w:left w:val="nil"/>
              <w:bottom w:val="single" w:sz="4" w:space="0" w:color="auto"/>
              <w:right w:val="single" w:sz="4" w:space="0" w:color="auto"/>
            </w:tcBorders>
            <w:noWrap/>
            <w:vAlign w:val="center"/>
            <w:hideMark/>
          </w:tcPr>
          <w:p w14:paraId="04B9229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1080" w:type="dxa"/>
            <w:tcBorders>
              <w:top w:val="nil"/>
              <w:left w:val="nil"/>
              <w:bottom w:val="single" w:sz="4" w:space="0" w:color="auto"/>
              <w:right w:val="single" w:sz="4" w:space="0" w:color="auto"/>
            </w:tcBorders>
            <w:noWrap/>
            <w:vAlign w:val="center"/>
            <w:hideMark/>
          </w:tcPr>
          <w:p w14:paraId="4D71416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31-32 minggu</w:t>
            </w:r>
          </w:p>
        </w:tc>
        <w:tc>
          <w:tcPr>
            <w:tcW w:w="605" w:type="dxa"/>
            <w:tcBorders>
              <w:top w:val="nil"/>
              <w:left w:val="nil"/>
              <w:bottom w:val="single" w:sz="4" w:space="0" w:color="auto"/>
              <w:right w:val="single" w:sz="4" w:space="0" w:color="auto"/>
            </w:tcBorders>
            <w:noWrap/>
            <w:vAlign w:val="center"/>
            <w:hideMark/>
          </w:tcPr>
          <w:p w14:paraId="0CE766B0" w14:textId="4BE00A3A"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245B25F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31</w:t>
            </w:r>
          </w:p>
        </w:tc>
        <w:tc>
          <w:tcPr>
            <w:tcW w:w="750" w:type="dxa"/>
            <w:tcBorders>
              <w:top w:val="nil"/>
              <w:left w:val="nil"/>
              <w:bottom w:val="single" w:sz="4" w:space="0" w:color="auto"/>
              <w:right w:val="single" w:sz="4" w:space="0" w:color="auto"/>
            </w:tcBorders>
            <w:noWrap/>
            <w:vAlign w:val="center"/>
            <w:hideMark/>
          </w:tcPr>
          <w:p w14:paraId="57CD094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6FEA466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099CCF0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w:t>
            </w:r>
          </w:p>
        </w:tc>
        <w:tc>
          <w:tcPr>
            <w:tcW w:w="815" w:type="dxa"/>
            <w:tcBorders>
              <w:top w:val="nil"/>
              <w:left w:val="nil"/>
              <w:bottom w:val="single" w:sz="4" w:space="0" w:color="auto"/>
              <w:right w:val="single" w:sz="4" w:space="0" w:color="auto"/>
            </w:tcBorders>
            <w:noWrap/>
            <w:vAlign w:val="center"/>
            <w:hideMark/>
          </w:tcPr>
          <w:p w14:paraId="5FBF8DD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52B08D4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4DC8C654"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09C2259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18</w:t>
            </w:r>
          </w:p>
        </w:tc>
        <w:tc>
          <w:tcPr>
            <w:tcW w:w="637" w:type="dxa"/>
            <w:tcBorders>
              <w:top w:val="nil"/>
              <w:left w:val="nil"/>
              <w:bottom w:val="single" w:sz="4" w:space="0" w:color="auto"/>
              <w:right w:val="single" w:sz="4" w:space="0" w:color="auto"/>
            </w:tcBorders>
            <w:noWrap/>
            <w:vAlign w:val="center"/>
            <w:hideMark/>
          </w:tcPr>
          <w:p w14:paraId="7829D11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18</w:t>
            </w:r>
          </w:p>
        </w:tc>
        <w:tc>
          <w:tcPr>
            <w:tcW w:w="605" w:type="dxa"/>
            <w:tcBorders>
              <w:top w:val="nil"/>
              <w:left w:val="nil"/>
              <w:bottom w:val="single" w:sz="4" w:space="0" w:color="auto"/>
              <w:right w:val="single" w:sz="4" w:space="0" w:color="auto"/>
            </w:tcBorders>
            <w:noWrap/>
            <w:vAlign w:val="center"/>
            <w:hideMark/>
          </w:tcPr>
          <w:p w14:paraId="7748915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35FC92D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359A330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77A43CC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30-31 minggu</w:t>
            </w:r>
          </w:p>
        </w:tc>
        <w:tc>
          <w:tcPr>
            <w:tcW w:w="605" w:type="dxa"/>
            <w:tcBorders>
              <w:top w:val="nil"/>
              <w:left w:val="nil"/>
              <w:bottom w:val="single" w:sz="4" w:space="0" w:color="auto"/>
              <w:right w:val="single" w:sz="4" w:space="0" w:color="auto"/>
            </w:tcBorders>
            <w:noWrap/>
            <w:vAlign w:val="center"/>
            <w:hideMark/>
          </w:tcPr>
          <w:p w14:paraId="72BB8E34" w14:textId="13F6E1C3"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204B55D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23</w:t>
            </w:r>
          </w:p>
        </w:tc>
        <w:tc>
          <w:tcPr>
            <w:tcW w:w="750" w:type="dxa"/>
            <w:tcBorders>
              <w:top w:val="nil"/>
              <w:left w:val="nil"/>
              <w:bottom w:val="single" w:sz="4" w:space="0" w:color="auto"/>
              <w:right w:val="single" w:sz="4" w:space="0" w:color="auto"/>
            </w:tcBorders>
            <w:noWrap/>
            <w:vAlign w:val="center"/>
            <w:hideMark/>
          </w:tcPr>
          <w:p w14:paraId="05297AD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235B54F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01D84C8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15</w:t>
            </w:r>
          </w:p>
        </w:tc>
        <w:tc>
          <w:tcPr>
            <w:tcW w:w="815" w:type="dxa"/>
            <w:tcBorders>
              <w:top w:val="nil"/>
              <w:left w:val="nil"/>
              <w:bottom w:val="single" w:sz="4" w:space="0" w:color="auto"/>
              <w:right w:val="single" w:sz="4" w:space="0" w:color="auto"/>
            </w:tcBorders>
            <w:noWrap/>
            <w:vAlign w:val="center"/>
            <w:hideMark/>
          </w:tcPr>
          <w:p w14:paraId="61FD5A2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Ringan</w:t>
            </w:r>
          </w:p>
        </w:tc>
        <w:tc>
          <w:tcPr>
            <w:tcW w:w="686" w:type="dxa"/>
            <w:tcBorders>
              <w:top w:val="nil"/>
              <w:left w:val="nil"/>
              <w:bottom w:val="single" w:sz="4" w:space="0" w:color="auto"/>
              <w:right w:val="single" w:sz="4" w:space="0" w:color="auto"/>
            </w:tcBorders>
            <w:noWrap/>
            <w:vAlign w:val="center"/>
            <w:hideMark/>
          </w:tcPr>
          <w:p w14:paraId="4F781BA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r>
      <w:tr w:rsidR="003707FD" w:rsidRPr="007B26EC" w14:paraId="491DE7BF"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2A6D725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19</w:t>
            </w:r>
          </w:p>
        </w:tc>
        <w:tc>
          <w:tcPr>
            <w:tcW w:w="637" w:type="dxa"/>
            <w:tcBorders>
              <w:top w:val="nil"/>
              <w:left w:val="nil"/>
              <w:bottom w:val="single" w:sz="4" w:space="0" w:color="auto"/>
              <w:right w:val="single" w:sz="4" w:space="0" w:color="auto"/>
            </w:tcBorders>
            <w:noWrap/>
            <w:vAlign w:val="center"/>
            <w:hideMark/>
          </w:tcPr>
          <w:p w14:paraId="43C9183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21</w:t>
            </w:r>
          </w:p>
        </w:tc>
        <w:tc>
          <w:tcPr>
            <w:tcW w:w="605" w:type="dxa"/>
            <w:tcBorders>
              <w:top w:val="nil"/>
              <w:left w:val="nil"/>
              <w:bottom w:val="single" w:sz="4" w:space="0" w:color="auto"/>
              <w:right w:val="single" w:sz="4" w:space="0" w:color="auto"/>
            </w:tcBorders>
            <w:noWrap/>
            <w:vAlign w:val="center"/>
            <w:hideMark/>
          </w:tcPr>
          <w:p w14:paraId="14B2422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159FD18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SD</w:t>
            </w:r>
          </w:p>
        </w:tc>
        <w:tc>
          <w:tcPr>
            <w:tcW w:w="626" w:type="dxa"/>
            <w:tcBorders>
              <w:top w:val="nil"/>
              <w:left w:val="nil"/>
              <w:bottom w:val="single" w:sz="4" w:space="0" w:color="auto"/>
              <w:right w:val="single" w:sz="4" w:space="0" w:color="auto"/>
            </w:tcBorders>
            <w:noWrap/>
            <w:vAlign w:val="center"/>
            <w:hideMark/>
          </w:tcPr>
          <w:p w14:paraId="2F35938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3568EB4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23-24 minggu</w:t>
            </w:r>
          </w:p>
        </w:tc>
        <w:tc>
          <w:tcPr>
            <w:tcW w:w="605" w:type="dxa"/>
            <w:tcBorders>
              <w:top w:val="nil"/>
              <w:left w:val="nil"/>
              <w:bottom w:val="single" w:sz="4" w:space="0" w:color="auto"/>
              <w:right w:val="single" w:sz="4" w:space="0" w:color="auto"/>
            </w:tcBorders>
            <w:noWrap/>
            <w:vAlign w:val="center"/>
            <w:hideMark/>
          </w:tcPr>
          <w:p w14:paraId="15169860" w14:textId="01582539"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1EE05A5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750" w:type="dxa"/>
            <w:tcBorders>
              <w:top w:val="nil"/>
              <w:left w:val="nil"/>
              <w:bottom w:val="single" w:sz="4" w:space="0" w:color="auto"/>
              <w:right w:val="single" w:sz="4" w:space="0" w:color="auto"/>
            </w:tcBorders>
            <w:noWrap/>
            <w:vAlign w:val="center"/>
            <w:hideMark/>
          </w:tcPr>
          <w:p w14:paraId="1FF68FA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50F2B20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09A533C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18</w:t>
            </w:r>
          </w:p>
        </w:tc>
        <w:tc>
          <w:tcPr>
            <w:tcW w:w="815" w:type="dxa"/>
            <w:tcBorders>
              <w:top w:val="nil"/>
              <w:left w:val="nil"/>
              <w:bottom w:val="single" w:sz="4" w:space="0" w:color="auto"/>
              <w:right w:val="single" w:sz="4" w:space="0" w:color="auto"/>
            </w:tcBorders>
            <w:noWrap/>
            <w:vAlign w:val="center"/>
            <w:hideMark/>
          </w:tcPr>
          <w:p w14:paraId="21C1173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Ringan</w:t>
            </w:r>
          </w:p>
        </w:tc>
        <w:tc>
          <w:tcPr>
            <w:tcW w:w="686" w:type="dxa"/>
            <w:tcBorders>
              <w:top w:val="nil"/>
              <w:left w:val="nil"/>
              <w:bottom w:val="single" w:sz="4" w:space="0" w:color="auto"/>
              <w:right w:val="single" w:sz="4" w:space="0" w:color="auto"/>
            </w:tcBorders>
            <w:noWrap/>
            <w:vAlign w:val="center"/>
            <w:hideMark/>
          </w:tcPr>
          <w:p w14:paraId="07A4675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r>
      <w:tr w:rsidR="003707FD" w:rsidRPr="007B26EC" w14:paraId="7DAC8CAE"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1B50747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20</w:t>
            </w:r>
          </w:p>
        </w:tc>
        <w:tc>
          <w:tcPr>
            <w:tcW w:w="637" w:type="dxa"/>
            <w:tcBorders>
              <w:top w:val="nil"/>
              <w:left w:val="nil"/>
              <w:bottom w:val="single" w:sz="4" w:space="0" w:color="auto"/>
              <w:right w:val="single" w:sz="4" w:space="0" w:color="auto"/>
            </w:tcBorders>
            <w:noWrap/>
            <w:vAlign w:val="center"/>
            <w:hideMark/>
          </w:tcPr>
          <w:p w14:paraId="78919AA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33</w:t>
            </w:r>
          </w:p>
        </w:tc>
        <w:tc>
          <w:tcPr>
            <w:tcW w:w="605" w:type="dxa"/>
            <w:tcBorders>
              <w:top w:val="nil"/>
              <w:left w:val="nil"/>
              <w:bottom w:val="single" w:sz="4" w:space="0" w:color="auto"/>
              <w:right w:val="single" w:sz="4" w:space="0" w:color="auto"/>
            </w:tcBorders>
            <w:noWrap/>
            <w:vAlign w:val="center"/>
            <w:hideMark/>
          </w:tcPr>
          <w:p w14:paraId="04E7D2B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4C8A7CE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TS</w:t>
            </w:r>
          </w:p>
        </w:tc>
        <w:tc>
          <w:tcPr>
            <w:tcW w:w="626" w:type="dxa"/>
            <w:tcBorders>
              <w:top w:val="nil"/>
              <w:left w:val="nil"/>
              <w:bottom w:val="single" w:sz="4" w:space="0" w:color="auto"/>
              <w:right w:val="single" w:sz="4" w:space="0" w:color="auto"/>
            </w:tcBorders>
            <w:noWrap/>
            <w:vAlign w:val="center"/>
            <w:hideMark/>
          </w:tcPr>
          <w:p w14:paraId="77E5C6D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450AE12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26-27 minggu</w:t>
            </w:r>
          </w:p>
        </w:tc>
        <w:tc>
          <w:tcPr>
            <w:tcW w:w="605" w:type="dxa"/>
            <w:tcBorders>
              <w:top w:val="nil"/>
              <w:left w:val="nil"/>
              <w:bottom w:val="single" w:sz="4" w:space="0" w:color="auto"/>
              <w:right w:val="single" w:sz="4" w:space="0" w:color="auto"/>
            </w:tcBorders>
            <w:noWrap/>
            <w:vAlign w:val="center"/>
            <w:hideMark/>
          </w:tcPr>
          <w:p w14:paraId="4D6D73E8" w14:textId="56D2EC3E"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7B046F1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23</w:t>
            </w:r>
          </w:p>
        </w:tc>
        <w:tc>
          <w:tcPr>
            <w:tcW w:w="750" w:type="dxa"/>
            <w:tcBorders>
              <w:top w:val="nil"/>
              <w:left w:val="nil"/>
              <w:bottom w:val="single" w:sz="4" w:space="0" w:color="auto"/>
              <w:right w:val="single" w:sz="4" w:space="0" w:color="auto"/>
            </w:tcBorders>
            <w:noWrap/>
            <w:vAlign w:val="center"/>
            <w:hideMark/>
          </w:tcPr>
          <w:p w14:paraId="742676B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02A5D8C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2F78F81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20</w:t>
            </w:r>
          </w:p>
        </w:tc>
        <w:tc>
          <w:tcPr>
            <w:tcW w:w="815" w:type="dxa"/>
            <w:tcBorders>
              <w:top w:val="nil"/>
              <w:left w:val="nil"/>
              <w:bottom w:val="single" w:sz="4" w:space="0" w:color="auto"/>
              <w:right w:val="single" w:sz="4" w:space="0" w:color="auto"/>
            </w:tcBorders>
            <w:noWrap/>
            <w:vAlign w:val="center"/>
            <w:hideMark/>
          </w:tcPr>
          <w:p w14:paraId="4ED383D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Ringan</w:t>
            </w:r>
          </w:p>
        </w:tc>
        <w:tc>
          <w:tcPr>
            <w:tcW w:w="686" w:type="dxa"/>
            <w:tcBorders>
              <w:top w:val="nil"/>
              <w:left w:val="nil"/>
              <w:bottom w:val="single" w:sz="4" w:space="0" w:color="auto"/>
              <w:right w:val="single" w:sz="4" w:space="0" w:color="auto"/>
            </w:tcBorders>
            <w:noWrap/>
            <w:vAlign w:val="center"/>
            <w:hideMark/>
          </w:tcPr>
          <w:p w14:paraId="2375EA5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r>
      <w:tr w:rsidR="003707FD" w:rsidRPr="007B26EC" w14:paraId="02A660E3"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5F9DF76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21</w:t>
            </w:r>
          </w:p>
        </w:tc>
        <w:tc>
          <w:tcPr>
            <w:tcW w:w="637" w:type="dxa"/>
            <w:tcBorders>
              <w:top w:val="nil"/>
              <w:left w:val="nil"/>
              <w:bottom w:val="single" w:sz="4" w:space="0" w:color="auto"/>
              <w:right w:val="single" w:sz="4" w:space="0" w:color="auto"/>
            </w:tcBorders>
            <w:noWrap/>
            <w:vAlign w:val="center"/>
            <w:hideMark/>
          </w:tcPr>
          <w:p w14:paraId="4A2A197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36</w:t>
            </w:r>
          </w:p>
        </w:tc>
        <w:tc>
          <w:tcPr>
            <w:tcW w:w="605" w:type="dxa"/>
            <w:tcBorders>
              <w:top w:val="nil"/>
              <w:left w:val="nil"/>
              <w:bottom w:val="single" w:sz="4" w:space="0" w:color="auto"/>
              <w:right w:val="single" w:sz="4" w:space="0" w:color="auto"/>
            </w:tcBorders>
            <w:noWrap/>
            <w:vAlign w:val="center"/>
            <w:hideMark/>
          </w:tcPr>
          <w:p w14:paraId="4C20CB2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211E122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SMA</w:t>
            </w:r>
          </w:p>
        </w:tc>
        <w:tc>
          <w:tcPr>
            <w:tcW w:w="626" w:type="dxa"/>
            <w:tcBorders>
              <w:top w:val="nil"/>
              <w:left w:val="nil"/>
              <w:bottom w:val="single" w:sz="4" w:space="0" w:color="auto"/>
              <w:right w:val="single" w:sz="4" w:space="0" w:color="auto"/>
            </w:tcBorders>
            <w:noWrap/>
            <w:vAlign w:val="center"/>
            <w:hideMark/>
          </w:tcPr>
          <w:p w14:paraId="19AB0F2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1080" w:type="dxa"/>
            <w:tcBorders>
              <w:top w:val="nil"/>
              <w:left w:val="nil"/>
              <w:bottom w:val="single" w:sz="4" w:space="0" w:color="auto"/>
              <w:right w:val="single" w:sz="4" w:space="0" w:color="auto"/>
            </w:tcBorders>
            <w:noWrap/>
            <w:vAlign w:val="center"/>
            <w:hideMark/>
          </w:tcPr>
          <w:p w14:paraId="527017D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33-34 minggu</w:t>
            </w:r>
          </w:p>
        </w:tc>
        <w:tc>
          <w:tcPr>
            <w:tcW w:w="605" w:type="dxa"/>
            <w:tcBorders>
              <w:top w:val="nil"/>
              <w:left w:val="nil"/>
              <w:bottom w:val="single" w:sz="4" w:space="0" w:color="auto"/>
              <w:right w:val="single" w:sz="4" w:space="0" w:color="auto"/>
            </w:tcBorders>
            <w:noWrap/>
            <w:vAlign w:val="center"/>
            <w:hideMark/>
          </w:tcPr>
          <w:p w14:paraId="31505FF0" w14:textId="351CBCEC"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737D4E2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30</w:t>
            </w:r>
          </w:p>
        </w:tc>
        <w:tc>
          <w:tcPr>
            <w:tcW w:w="750" w:type="dxa"/>
            <w:tcBorders>
              <w:top w:val="nil"/>
              <w:left w:val="nil"/>
              <w:bottom w:val="single" w:sz="4" w:space="0" w:color="auto"/>
              <w:right w:val="single" w:sz="4" w:space="0" w:color="auto"/>
            </w:tcBorders>
            <w:noWrap/>
            <w:vAlign w:val="center"/>
            <w:hideMark/>
          </w:tcPr>
          <w:p w14:paraId="292D2C4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45096DE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15C9E7E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14</w:t>
            </w:r>
          </w:p>
        </w:tc>
        <w:tc>
          <w:tcPr>
            <w:tcW w:w="815" w:type="dxa"/>
            <w:tcBorders>
              <w:top w:val="nil"/>
              <w:left w:val="nil"/>
              <w:bottom w:val="single" w:sz="4" w:space="0" w:color="auto"/>
              <w:right w:val="single" w:sz="4" w:space="0" w:color="auto"/>
            </w:tcBorders>
            <w:noWrap/>
            <w:vAlign w:val="center"/>
            <w:hideMark/>
          </w:tcPr>
          <w:p w14:paraId="7DD31AA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26B180C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r>
      <w:tr w:rsidR="003707FD" w:rsidRPr="007B26EC" w14:paraId="57E096D5"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43DF8AF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22</w:t>
            </w:r>
          </w:p>
        </w:tc>
        <w:tc>
          <w:tcPr>
            <w:tcW w:w="637" w:type="dxa"/>
            <w:tcBorders>
              <w:top w:val="nil"/>
              <w:left w:val="nil"/>
              <w:bottom w:val="single" w:sz="4" w:space="0" w:color="auto"/>
              <w:right w:val="single" w:sz="4" w:space="0" w:color="auto"/>
            </w:tcBorders>
            <w:noWrap/>
            <w:vAlign w:val="center"/>
            <w:hideMark/>
          </w:tcPr>
          <w:p w14:paraId="71E3809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40</w:t>
            </w:r>
          </w:p>
        </w:tc>
        <w:tc>
          <w:tcPr>
            <w:tcW w:w="605" w:type="dxa"/>
            <w:tcBorders>
              <w:top w:val="nil"/>
              <w:left w:val="nil"/>
              <w:bottom w:val="single" w:sz="4" w:space="0" w:color="auto"/>
              <w:right w:val="single" w:sz="4" w:space="0" w:color="auto"/>
            </w:tcBorders>
            <w:noWrap/>
            <w:vAlign w:val="center"/>
            <w:hideMark/>
          </w:tcPr>
          <w:p w14:paraId="3FC94E0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28C2C09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SMA</w:t>
            </w:r>
          </w:p>
        </w:tc>
        <w:tc>
          <w:tcPr>
            <w:tcW w:w="626" w:type="dxa"/>
            <w:tcBorders>
              <w:top w:val="nil"/>
              <w:left w:val="nil"/>
              <w:bottom w:val="single" w:sz="4" w:space="0" w:color="auto"/>
              <w:right w:val="single" w:sz="4" w:space="0" w:color="auto"/>
            </w:tcBorders>
            <w:noWrap/>
            <w:vAlign w:val="center"/>
            <w:hideMark/>
          </w:tcPr>
          <w:p w14:paraId="5263A2E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1080" w:type="dxa"/>
            <w:tcBorders>
              <w:top w:val="nil"/>
              <w:left w:val="nil"/>
              <w:bottom w:val="single" w:sz="4" w:space="0" w:color="auto"/>
              <w:right w:val="single" w:sz="4" w:space="0" w:color="auto"/>
            </w:tcBorders>
            <w:noWrap/>
            <w:vAlign w:val="center"/>
            <w:hideMark/>
          </w:tcPr>
          <w:p w14:paraId="536DFC71" w14:textId="11AFC565" w:rsidR="003707FD" w:rsidRPr="007B26EC" w:rsidRDefault="00304326"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34-35</w:t>
            </w:r>
            <w:r w:rsidR="003707FD" w:rsidRPr="007B26EC">
              <w:rPr>
                <w:rFonts w:ascii="Times New Roman" w:eastAsia="Times New Roman" w:hAnsi="Times New Roman" w:cs="Times New Roman"/>
                <w:color w:val="000000"/>
                <w:kern w:val="0"/>
                <w:sz w:val="14"/>
                <w:szCs w:val="14"/>
                <w:lang w:val="en-US"/>
                <w14:ligatures w14:val="none"/>
              </w:rPr>
              <w:t xml:space="preserve"> minggu</w:t>
            </w:r>
          </w:p>
        </w:tc>
        <w:tc>
          <w:tcPr>
            <w:tcW w:w="605" w:type="dxa"/>
            <w:tcBorders>
              <w:top w:val="nil"/>
              <w:left w:val="nil"/>
              <w:bottom w:val="single" w:sz="4" w:space="0" w:color="auto"/>
              <w:right w:val="single" w:sz="4" w:space="0" w:color="auto"/>
            </w:tcBorders>
            <w:noWrap/>
            <w:vAlign w:val="center"/>
            <w:hideMark/>
          </w:tcPr>
          <w:p w14:paraId="3D7A6A8B" w14:textId="5174785A"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1C563B2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20</w:t>
            </w:r>
          </w:p>
        </w:tc>
        <w:tc>
          <w:tcPr>
            <w:tcW w:w="750" w:type="dxa"/>
            <w:tcBorders>
              <w:top w:val="nil"/>
              <w:left w:val="nil"/>
              <w:bottom w:val="single" w:sz="4" w:space="0" w:color="auto"/>
              <w:right w:val="single" w:sz="4" w:space="0" w:color="auto"/>
            </w:tcBorders>
            <w:noWrap/>
            <w:vAlign w:val="center"/>
            <w:hideMark/>
          </w:tcPr>
          <w:p w14:paraId="3327124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Ringan</w:t>
            </w:r>
          </w:p>
        </w:tc>
        <w:tc>
          <w:tcPr>
            <w:tcW w:w="630" w:type="dxa"/>
            <w:tcBorders>
              <w:top w:val="nil"/>
              <w:left w:val="nil"/>
              <w:bottom w:val="single" w:sz="4" w:space="0" w:color="auto"/>
              <w:right w:val="single" w:sz="4" w:space="0" w:color="auto"/>
            </w:tcBorders>
            <w:noWrap/>
            <w:vAlign w:val="center"/>
            <w:hideMark/>
          </w:tcPr>
          <w:p w14:paraId="7CF58EA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736E7A7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12</w:t>
            </w:r>
          </w:p>
        </w:tc>
        <w:tc>
          <w:tcPr>
            <w:tcW w:w="815" w:type="dxa"/>
            <w:tcBorders>
              <w:top w:val="nil"/>
              <w:left w:val="nil"/>
              <w:bottom w:val="single" w:sz="4" w:space="0" w:color="auto"/>
              <w:right w:val="single" w:sz="4" w:space="0" w:color="auto"/>
            </w:tcBorders>
            <w:noWrap/>
            <w:vAlign w:val="center"/>
            <w:hideMark/>
          </w:tcPr>
          <w:p w14:paraId="705D840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Tidak Cemas</w:t>
            </w:r>
          </w:p>
        </w:tc>
        <w:tc>
          <w:tcPr>
            <w:tcW w:w="686" w:type="dxa"/>
            <w:tcBorders>
              <w:top w:val="nil"/>
              <w:left w:val="nil"/>
              <w:bottom w:val="single" w:sz="4" w:space="0" w:color="auto"/>
              <w:right w:val="single" w:sz="4" w:space="0" w:color="auto"/>
            </w:tcBorders>
            <w:noWrap/>
            <w:vAlign w:val="center"/>
            <w:hideMark/>
          </w:tcPr>
          <w:p w14:paraId="4E9F7F3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r>
      <w:tr w:rsidR="003707FD" w:rsidRPr="007B26EC" w14:paraId="182FFA86"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5E073D2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23</w:t>
            </w:r>
          </w:p>
        </w:tc>
        <w:tc>
          <w:tcPr>
            <w:tcW w:w="637" w:type="dxa"/>
            <w:tcBorders>
              <w:top w:val="nil"/>
              <w:left w:val="nil"/>
              <w:bottom w:val="single" w:sz="4" w:space="0" w:color="auto"/>
              <w:right w:val="single" w:sz="4" w:space="0" w:color="auto"/>
            </w:tcBorders>
            <w:noWrap/>
            <w:vAlign w:val="center"/>
            <w:hideMark/>
          </w:tcPr>
          <w:p w14:paraId="56C1B77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20</w:t>
            </w:r>
          </w:p>
        </w:tc>
        <w:tc>
          <w:tcPr>
            <w:tcW w:w="605" w:type="dxa"/>
            <w:tcBorders>
              <w:top w:val="nil"/>
              <w:left w:val="nil"/>
              <w:bottom w:val="single" w:sz="4" w:space="0" w:color="auto"/>
              <w:right w:val="single" w:sz="4" w:space="0" w:color="auto"/>
            </w:tcBorders>
            <w:noWrap/>
            <w:vAlign w:val="center"/>
            <w:hideMark/>
          </w:tcPr>
          <w:p w14:paraId="60A92AB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54D7EB4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SMA</w:t>
            </w:r>
          </w:p>
        </w:tc>
        <w:tc>
          <w:tcPr>
            <w:tcW w:w="626" w:type="dxa"/>
            <w:tcBorders>
              <w:top w:val="nil"/>
              <w:left w:val="nil"/>
              <w:bottom w:val="single" w:sz="4" w:space="0" w:color="auto"/>
              <w:right w:val="single" w:sz="4" w:space="0" w:color="auto"/>
            </w:tcBorders>
            <w:noWrap/>
            <w:vAlign w:val="center"/>
            <w:hideMark/>
          </w:tcPr>
          <w:p w14:paraId="7A69928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1080" w:type="dxa"/>
            <w:tcBorders>
              <w:top w:val="nil"/>
              <w:left w:val="nil"/>
              <w:bottom w:val="single" w:sz="4" w:space="0" w:color="auto"/>
              <w:right w:val="single" w:sz="4" w:space="0" w:color="auto"/>
            </w:tcBorders>
            <w:noWrap/>
            <w:vAlign w:val="center"/>
            <w:hideMark/>
          </w:tcPr>
          <w:p w14:paraId="3F27246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32-33 minggu</w:t>
            </w:r>
          </w:p>
        </w:tc>
        <w:tc>
          <w:tcPr>
            <w:tcW w:w="605" w:type="dxa"/>
            <w:tcBorders>
              <w:top w:val="nil"/>
              <w:left w:val="nil"/>
              <w:bottom w:val="single" w:sz="4" w:space="0" w:color="auto"/>
              <w:right w:val="single" w:sz="4" w:space="0" w:color="auto"/>
            </w:tcBorders>
            <w:noWrap/>
            <w:vAlign w:val="center"/>
            <w:hideMark/>
          </w:tcPr>
          <w:p w14:paraId="5BAD4C47" w14:textId="54B7987E"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2254221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32</w:t>
            </w:r>
          </w:p>
        </w:tc>
        <w:tc>
          <w:tcPr>
            <w:tcW w:w="750" w:type="dxa"/>
            <w:tcBorders>
              <w:top w:val="nil"/>
              <w:left w:val="nil"/>
              <w:bottom w:val="single" w:sz="4" w:space="0" w:color="auto"/>
              <w:right w:val="single" w:sz="4" w:space="0" w:color="auto"/>
            </w:tcBorders>
            <w:noWrap/>
            <w:vAlign w:val="center"/>
            <w:hideMark/>
          </w:tcPr>
          <w:p w14:paraId="10ACFEE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57BC04B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630DB2A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36</w:t>
            </w:r>
          </w:p>
        </w:tc>
        <w:tc>
          <w:tcPr>
            <w:tcW w:w="815" w:type="dxa"/>
            <w:tcBorders>
              <w:top w:val="nil"/>
              <w:left w:val="nil"/>
              <w:bottom w:val="single" w:sz="4" w:space="0" w:color="auto"/>
              <w:right w:val="single" w:sz="4" w:space="0" w:color="auto"/>
            </w:tcBorders>
            <w:noWrap/>
            <w:vAlign w:val="center"/>
            <w:hideMark/>
          </w:tcPr>
          <w:p w14:paraId="1F8C7AA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86" w:type="dxa"/>
            <w:tcBorders>
              <w:top w:val="nil"/>
              <w:left w:val="nil"/>
              <w:bottom w:val="single" w:sz="4" w:space="0" w:color="auto"/>
              <w:right w:val="single" w:sz="4" w:space="0" w:color="auto"/>
            </w:tcBorders>
            <w:noWrap/>
            <w:vAlign w:val="center"/>
            <w:hideMark/>
          </w:tcPr>
          <w:p w14:paraId="6B4A306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r>
      <w:tr w:rsidR="003707FD" w:rsidRPr="007B26EC" w14:paraId="18D2AD81"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03AA9A2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24</w:t>
            </w:r>
          </w:p>
        </w:tc>
        <w:tc>
          <w:tcPr>
            <w:tcW w:w="637" w:type="dxa"/>
            <w:tcBorders>
              <w:top w:val="nil"/>
              <w:left w:val="nil"/>
              <w:bottom w:val="single" w:sz="4" w:space="0" w:color="auto"/>
              <w:right w:val="single" w:sz="4" w:space="0" w:color="auto"/>
            </w:tcBorders>
            <w:noWrap/>
            <w:vAlign w:val="center"/>
            <w:hideMark/>
          </w:tcPr>
          <w:p w14:paraId="42E8C23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24</w:t>
            </w:r>
          </w:p>
        </w:tc>
        <w:tc>
          <w:tcPr>
            <w:tcW w:w="605" w:type="dxa"/>
            <w:tcBorders>
              <w:top w:val="nil"/>
              <w:left w:val="nil"/>
              <w:bottom w:val="single" w:sz="4" w:space="0" w:color="auto"/>
              <w:right w:val="single" w:sz="4" w:space="0" w:color="auto"/>
            </w:tcBorders>
            <w:noWrap/>
            <w:vAlign w:val="center"/>
            <w:hideMark/>
          </w:tcPr>
          <w:p w14:paraId="766F1E4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1FE97E6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5BA2415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7AB20C0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30-31 minggu</w:t>
            </w:r>
          </w:p>
        </w:tc>
        <w:tc>
          <w:tcPr>
            <w:tcW w:w="605" w:type="dxa"/>
            <w:tcBorders>
              <w:top w:val="nil"/>
              <w:left w:val="nil"/>
              <w:bottom w:val="single" w:sz="4" w:space="0" w:color="auto"/>
              <w:right w:val="single" w:sz="4" w:space="0" w:color="auto"/>
            </w:tcBorders>
            <w:noWrap/>
            <w:vAlign w:val="center"/>
            <w:hideMark/>
          </w:tcPr>
          <w:p w14:paraId="1B849628" w14:textId="25B6FE16"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48812AC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36</w:t>
            </w:r>
          </w:p>
        </w:tc>
        <w:tc>
          <w:tcPr>
            <w:tcW w:w="750" w:type="dxa"/>
            <w:tcBorders>
              <w:top w:val="nil"/>
              <w:left w:val="nil"/>
              <w:bottom w:val="single" w:sz="4" w:space="0" w:color="auto"/>
              <w:right w:val="single" w:sz="4" w:space="0" w:color="auto"/>
            </w:tcBorders>
            <w:noWrap/>
            <w:vAlign w:val="center"/>
            <w:hideMark/>
          </w:tcPr>
          <w:p w14:paraId="1E52577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57F1C41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70FCCD7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815" w:type="dxa"/>
            <w:tcBorders>
              <w:top w:val="nil"/>
              <w:left w:val="nil"/>
              <w:bottom w:val="single" w:sz="4" w:space="0" w:color="auto"/>
              <w:right w:val="single" w:sz="4" w:space="0" w:color="auto"/>
            </w:tcBorders>
            <w:noWrap/>
            <w:vAlign w:val="center"/>
            <w:hideMark/>
          </w:tcPr>
          <w:p w14:paraId="2D626A8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339C937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495F8633"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6556DCD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w:t>
            </w:r>
          </w:p>
        </w:tc>
        <w:tc>
          <w:tcPr>
            <w:tcW w:w="637" w:type="dxa"/>
            <w:tcBorders>
              <w:top w:val="nil"/>
              <w:left w:val="nil"/>
              <w:bottom w:val="single" w:sz="4" w:space="0" w:color="auto"/>
              <w:right w:val="single" w:sz="4" w:space="0" w:color="auto"/>
            </w:tcBorders>
            <w:noWrap/>
            <w:vAlign w:val="center"/>
            <w:hideMark/>
          </w:tcPr>
          <w:p w14:paraId="5063200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w:t>
            </w:r>
          </w:p>
        </w:tc>
        <w:tc>
          <w:tcPr>
            <w:tcW w:w="605" w:type="dxa"/>
            <w:tcBorders>
              <w:top w:val="nil"/>
              <w:left w:val="nil"/>
              <w:bottom w:val="single" w:sz="4" w:space="0" w:color="auto"/>
              <w:right w:val="single" w:sz="4" w:space="0" w:color="auto"/>
            </w:tcBorders>
            <w:noWrap/>
            <w:vAlign w:val="center"/>
            <w:hideMark/>
          </w:tcPr>
          <w:p w14:paraId="05D0E3B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39BDCE2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SD</w:t>
            </w:r>
          </w:p>
        </w:tc>
        <w:tc>
          <w:tcPr>
            <w:tcW w:w="626" w:type="dxa"/>
            <w:tcBorders>
              <w:top w:val="nil"/>
              <w:left w:val="nil"/>
              <w:bottom w:val="single" w:sz="4" w:space="0" w:color="auto"/>
              <w:right w:val="single" w:sz="4" w:space="0" w:color="auto"/>
            </w:tcBorders>
            <w:noWrap/>
            <w:vAlign w:val="center"/>
            <w:hideMark/>
          </w:tcPr>
          <w:p w14:paraId="4199CD9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4470C829" w14:textId="0BB3462E" w:rsidR="003707FD" w:rsidRPr="007B26EC" w:rsidRDefault="00304326"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32</w:t>
            </w:r>
            <w:r w:rsidR="003707FD" w:rsidRPr="007B26EC">
              <w:rPr>
                <w:rFonts w:ascii="Times New Roman" w:eastAsia="Times New Roman" w:hAnsi="Times New Roman" w:cs="Times New Roman"/>
                <w:color w:val="000000"/>
                <w:kern w:val="0"/>
                <w:sz w:val="14"/>
                <w:szCs w:val="14"/>
                <w:lang w:val="en-US"/>
                <w14:ligatures w14:val="none"/>
              </w:rPr>
              <w:t xml:space="preserve"> minggu</w:t>
            </w:r>
          </w:p>
        </w:tc>
        <w:tc>
          <w:tcPr>
            <w:tcW w:w="605" w:type="dxa"/>
            <w:tcBorders>
              <w:top w:val="nil"/>
              <w:left w:val="nil"/>
              <w:bottom w:val="single" w:sz="4" w:space="0" w:color="auto"/>
              <w:right w:val="single" w:sz="4" w:space="0" w:color="auto"/>
            </w:tcBorders>
            <w:noWrap/>
            <w:vAlign w:val="center"/>
            <w:hideMark/>
          </w:tcPr>
          <w:p w14:paraId="35BBB07A" w14:textId="08521A64"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7C6DFB2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25</w:t>
            </w:r>
          </w:p>
        </w:tc>
        <w:tc>
          <w:tcPr>
            <w:tcW w:w="750" w:type="dxa"/>
            <w:tcBorders>
              <w:top w:val="nil"/>
              <w:left w:val="nil"/>
              <w:bottom w:val="single" w:sz="4" w:space="0" w:color="auto"/>
              <w:right w:val="single" w:sz="4" w:space="0" w:color="auto"/>
            </w:tcBorders>
            <w:noWrap/>
            <w:vAlign w:val="center"/>
            <w:hideMark/>
          </w:tcPr>
          <w:p w14:paraId="2249084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66CF17B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31CD500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815" w:type="dxa"/>
            <w:tcBorders>
              <w:top w:val="nil"/>
              <w:left w:val="nil"/>
              <w:bottom w:val="single" w:sz="4" w:space="0" w:color="auto"/>
              <w:right w:val="single" w:sz="4" w:space="0" w:color="auto"/>
            </w:tcBorders>
            <w:noWrap/>
            <w:vAlign w:val="center"/>
            <w:hideMark/>
          </w:tcPr>
          <w:p w14:paraId="2C83C4C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5620F4E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7138DA87"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70AC354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26</w:t>
            </w:r>
          </w:p>
        </w:tc>
        <w:tc>
          <w:tcPr>
            <w:tcW w:w="637" w:type="dxa"/>
            <w:tcBorders>
              <w:top w:val="nil"/>
              <w:left w:val="nil"/>
              <w:bottom w:val="single" w:sz="4" w:space="0" w:color="auto"/>
              <w:right w:val="single" w:sz="4" w:space="0" w:color="auto"/>
            </w:tcBorders>
            <w:noWrap/>
            <w:vAlign w:val="center"/>
            <w:hideMark/>
          </w:tcPr>
          <w:p w14:paraId="1984F46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37</w:t>
            </w:r>
          </w:p>
        </w:tc>
        <w:tc>
          <w:tcPr>
            <w:tcW w:w="605" w:type="dxa"/>
            <w:tcBorders>
              <w:top w:val="nil"/>
              <w:left w:val="nil"/>
              <w:bottom w:val="single" w:sz="4" w:space="0" w:color="auto"/>
              <w:right w:val="single" w:sz="4" w:space="0" w:color="auto"/>
            </w:tcBorders>
            <w:noWrap/>
            <w:vAlign w:val="center"/>
            <w:hideMark/>
          </w:tcPr>
          <w:p w14:paraId="1CA201B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0E29B17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SD</w:t>
            </w:r>
          </w:p>
        </w:tc>
        <w:tc>
          <w:tcPr>
            <w:tcW w:w="626" w:type="dxa"/>
            <w:tcBorders>
              <w:top w:val="nil"/>
              <w:left w:val="nil"/>
              <w:bottom w:val="single" w:sz="4" w:space="0" w:color="auto"/>
              <w:right w:val="single" w:sz="4" w:space="0" w:color="auto"/>
            </w:tcBorders>
            <w:noWrap/>
            <w:vAlign w:val="center"/>
            <w:hideMark/>
          </w:tcPr>
          <w:p w14:paraId="7088E03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4E0F7A19"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28 minggu</w:t>
            </w:r>
          </w:p>
        </w:tc>
        <w:tc>
          <w:tcPr>
            <w:tcW w:w="605" w:type="dxa"/>
            <w:tcBorders>
              <w:top w:val="nil"/>
              <w:left w:val="nil"/>
              <w:bottom w:val="single" w:sz="4" w:space="0" w:color="auto"/>
              <w:right w:val="single" w:sz="4" w:space="0" w:color="auto"/>
            </w:tcBorders>
            <w:noWrap/>
            <w:vAlign w:val="center"/>
            <w:hideMark/>
          </w:tcPr>
          <w:p w14:paraId="42CBE753" w14:textId="1A83BD08"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1</w:t>
            </w:r>
          </w:p>
        </w:tc>
        <w:tc>
          <w:tcPr>
            <w:tcW w:w="535" w:type="dxa"/>
            <w:tcBorders>
              <w:top w:val="nil"/>
              <w:left w:val="nil"/>
              <w:bottom w:val="single" w:sz="4" w:space="0" w:color="auto"/>
              <w:right w:val="single" w:sz="4" w:space="0" w:color="auto"/>
            </w:tcBorders>
            <w:noWrap/>
            <w:vAlign w:val="center"/>
            <w:hideMark/>
          </w:tcPr>
          <w:p w14:paraId="2376379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24</w:t>
            </w:r>
          </w:p>
        </w:tc>
        <w:tc>
          <w:tcPr>
            <w:tcW w:w="750" w:type="dxa"/>
            <w:tcBorders>
              <w:top w:val="nil"/>
              <w:left w:val="nil"/>
              <w:bottom w:val="single" w:sz="4" w:space="0" w:color="auto"/>
              <w:right w:val="single" w:sz="4" w:space="0" w:color="auto"/>
            </w:tcBorders>
            <w:noWrap/>
            <w:vAlign w:val="center"/>
            <w:hideMark/>
          </w:tcPr>
          <w:p w14:paraId="0940616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05E6287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69ABABA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14</w:t>
            </w:r>
          </w:p>
        </w:tc>
        <w:tc>
          <w:tcPr>
            <w:tcW w:w="815" w:type="dxa"/>
            <w:tcBorders>
              <w:top w:val="nil"/>
              <w:left w:val="nil"/>
              <w:bottom w:val="single" w:sz="4" w:space="0" w:color="auto"/>
              <w:right w:val="single" w:sz="4" w:space="0" w:color="auto"/>
            </w:tcBorders>
            <w:noWrap/>
            <w:vAlign w:val="center"/>
            <w:hideMark/>
          </w:tcPr>
          <w:p w14:paraId="79E535FA"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Tidak Cemas</w:t>
            </w:r>
          </w:p>
        </w:tc>
        <w:tc>
          <w:tcPr>
            <w:tcW w:w="686" w:type="dxa"/>
            <w:tcBorders>
              <w:top w:val="nil"/>
              <w:left w:val="nil"/>
              <w:bottom w:val="single" w:sz="4" w:space="0" w:color="auto"/>
              <w:right w:val="single" w:sz="4" w:space="0" w:color="auto"/>
            </w:tcBorders>
            <w:noWrap/>
            <w:vAlign w:val="center"/>
            <w:hideMark/>
          </w:tcPr>
          <w:p w14:paraId="6954B1E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r>
      <w:tr w:rsidR="003707FD" w:rsidRPr="007B26EC" w14:paraId="78A2CB99"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2D246C6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637" w:type="dxa"/>
            <w:tcBorders>
              <w:top w:val="nil"/>
              <w:left w:val="nil"/>
              <w:bottom w:val="single" w:sz="4" w:space="0" w:color="auto"/>
              <w:right w:val="single" w:sz="4" w:space="0" w:color="auto"/>
            </w:tcBorders>
            <w:noWrap/>
            <w:vAlign w:val="center"/>
            <w:hideMark/>
          </w:tcPr>
          <w:p w14:paraId="69603CF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605" w:type="dxa"/>
            <w:tcBorders>
              <w:top w:val="nil"/>
              <w:left w:val="nil"/>
              <w:bottom w:val="single" w:sz="4" w:space="0" w:color="auto"/>
              <w:right w:val="single" w:sz="4" w:space="0" w:color="auto"/>
            </w:tcBorders>
            <w:noWrap/>
            <w:vAlign w:val="center"/>
            <w:hideMark/>
          </w:tcPr>
          <w:p w14:paraId="2C10498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07E2239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SMP</w:t>
            </w:r>
          </w:p>
        </w:tc>
        <w:tc>
          <w:tcPr>
            <w:tcW w:w="626" w:type="dxa"/>
            <w:tcBorders>
              <w:top w:val="nil"/>
              <w:left w:val="nil"/>
              <w:bottom w:val="single" w:sz="4" w:space="0" w:color="auto"/>
              <w:right w:val="single" w:sz="4" w:space="0" w:color="auto"/>
            </w:tcBorders>
            <w:noWrap/>
            <w:vAlign w:val="center"/>
            <w:hideMark/>
          </w:tcPr>
          <w:p w14:paraId="097C971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1080" w:type="dxa"/>
            <w:tcBorders>
              <w:top w:val="nil"/>
              <w:left w:val="nil"/>
              <w:bottom w:val="single" w:sz="4" w:space="0" w:color="auto"/>
              <w:right w:val="single" w:sz="4" w:space="0" w:color="auto"/>
            </w:tcBorders>
            <w:noWrap/>
            <w:vAlign w:val="center"/>
            <w:hideMark/>
          </w:tcPr>
          <w:p w14:paraId="0BBC7C5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34 minggu</w:t>
            </w:r>
          </w:p>
        </w:tc>
        <w:tc>
          <w:tcPr>
            <w:tcW w:w="605" w:type="dxa"/>
            <w:tcBorders>
              <w:top w:val="nil"/>
              <w:left w:val="nil"/>
              <w:bottom w:val="single" w:sz="4" w:space="0" w:color="auto"/>
              <w:right w:val="single" w:sz="4" w:space="0" w:color="auto"/>
            </w:tcBorders>
            <w:noWrap/>
            <w:vAlign w:val="center"/>
            <w:hideMark/>
          </w:tcPr>
          <w:p w14:paraId="58FBA1B3" w14:textId="15923C4B"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4877266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44</w:t>
            </w:r>
          </w:p>
        </w:tc>
        <w:tc>
          <w:tcPr>
            <w:tcW w:w="750" w:type="dxa"/>
            <w:tcBorders>
              <w:top w:val="nil"/>
              <w:left w:val="nil"/>
              <w:bottom w:val="single" w:sz="4" w:space="0" w:color="auto"/>
              <w:right w:val="single" w:sz="4" w:space="0" w:color="auto"/>
            </w:tcBorders>
            <w:noWrap/>
            <w:vAlign w:val="center"/>
            <w:hideMark/>
          </w:tcPr>
          <w:p w14:paraId="1E09C14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Panik</w:t>
            </w:r>
          </w:p>
        </w:tc>
        <w:tc>
          <w:tcPr>
            <w:tcW w:w="630" w:type="dxa"/>
            <w:tcBorders>
              <w:top w:val="nil"/>
              <w:left w:val="nil"/>
              <w:bottom w:val="single" w:sz="4" w:space="0" w:color="auto"/>
              <w:right w:val="single" w:sz="4" w:space="0" w:color="auto"/>
            </w:tcBorders>
            <w:noWrap/>
            <w:vAlign w:val="center"/>
            <w:hideMark/>
          </w:tcPr>
          <w:p w14:paraId="77484B3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w:t>
            </w:r>
          </w:p>
        </w:tc>
        <w:tc>
          <w:tcPr>
            <w:tcW w:w="535" w:type="dxa"/>
            <w:tcBorders>
              <w:top w:val="nil"/>
              <w:left w:val="nil"/>
              <w:bottom w:val="single" w:sz="4" w:space="0" w:color="auto"/>
              <w:right w:val="single" w:sz="4" w:space="0" w:color="auto"/>
            </w:tcBorders>
            <w:noWrap/>
            <w:vAlign w:val="center"/>
            <w:hideMark/>
          </w:tcPr>
          <w:p w14:paraId="2B7A139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44</w:t>
            </w:r>
          </w:p>
        </w:tc>
        <w:tc>
          <w:tcPr>
            <w:tcW w:w="815" w:type="dxa"/>
            <w:tcBorders>
              <w:top w:val="nil"/>
              <w:left w:val="nil"/>
              <w:bottom w:val="single" w:sz="4" w:space="0" w:color="auto"/>
              <w:right w:val="single" w:sz="4" w:space="0" w:color="auto"/>
            </w:tcBorders>
            <w:noWrap/>
            <w:vAlign w:val="center"/>
            <w:hideMark/>
          </w:tcPr>
          <w:p w14:paraId="054F1C1F"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Panik</w:t>
            </w:r>
          </w:p>
        </w:tc>
        <w:tc>
          <w:tcPr>
            <w:tcW w:w="686" w:type="dxa"/>
            <w:tcBorders>
              <w:top w:val="nil"/>
              <w:left w:val="nil"/>
              <w:bottom w:val="single" w:sz="4" w:space="0" w:color="auto"/>
              <w:right w:val="single" w:sz="4" w:space="0" w:color="auto"/>
            </w:tcBorders>
            <w:noWrap/>
            <w:vAlign w:val="center"/>
            <w:hideMark/>
          </w:tcPr>
          <w:p w14:paraId="46F6799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5</w:t>
            </w:r>
          </w:p>
        </w:tc>
      </w:tr>
      <w:tr w:rsidR="003707FD" w:rsidRPr="007B26EC" w14:paraId="11882393"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1869AC9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28</w:t>
            </w:r>
          </w:p>
        </w:tc>
        <w:tc>
          <w:tcPr>
            <w:tcW w:w="637" w:type="dxa"/>
            <w:tcBorders>
              <w:top w:val="nil"/>
              <w:left w:val="nil"/>
              <w:bottom w:val="single" w:sz="4" w:space="0" w:color="auto"/>
              <w:right w:val="single" w:sz="4" w:space="0" w:color="auto"/>
            </w:tcBorders>
            <w:noWrap/>
            <w:vAlign w:val="center"/>
            <w:hideMark/>
          </w:tcPr>
          <w:p w14:paraId="290DCD1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35</w:t>
            </w:r>
          </w:p>
        </w:tc>
        <w:tc>
          <w:tcPr>
            <w:tcW w:w="605" w:type="dxa"/>
            <w:tcBorders>
              <w:top w:val="nil"/>
              <w:left w:val="nil"/>
              <w:bottom w:val="single" w:sz="4" w:space="0" w:color="auto"/>
              <w:right w:val="single" w:sz="4" w:space="0" w:color="auto"/>
            </w:tcBorders>
            <w:noWrap/>
            <w:vAlign w:val="center"/>
            <w:hideMark/>
          </w:tcPr>
          <w:p w14:paraId="11815E0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2B00B2E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TS</w:t>
            </w:r>
          </w:p>
        </w:tc>
        <w:tc>
          <w:tcPr>
            <w:tcW w:w="626" w:type="dxa"/>
            <w:tcBorders>
              <w:top w:val="nil"/>
              <w:left w:val="nil"/>
              <w:bottom w:val="single" w:sz="4" w:space="0" w:color="auto"/>
              <w:right w:val="single" w:sz="4" w:space="0" w:color="auto"/>
            </w:tcBorders>
            <w:noWrap/>
            <w:vAlign w:val="center"/>
            <w:hideMark/>
          </w:tcPr>
          <w:p w14:paraId="54DCB7B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327FBE5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35-36 minggu</w:t>
            </w:r>
          </w:p>
        </w:tc>
        <w:tc>
          <w:tcPr>
            <w:tcW w:w="605" w:type="dxa"/>
            <w:tcBorders>
              <w:top w:val="nil"/>
              <w:left w:val="nil"/>
              <w:bottom w:val="single" w:sz="4" w:space="0" w:color="auto"/>
              <w:right w:val="single" w:sz="4" w:space="0" w:color="auto"/>
            </w:tcBorders>
            <w:noWrap/>
            <w:vAlign w:val="center"/>
            <w:hideMark/>
          </w:tcPr>
          <w:p w14:paraId="69B6F769" w14:textId="5FAF7688" w:rsidR="003707FD" w:rsidRPr="007B26EC" w:rsidRDefault="00436A78"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2B3E5A2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36</w:t>
            </w:r>
          </w:p>
        </w:tc>
        <w:tc>
          <w:tcPr>
            <w:tcW w:w="750" w:type="dxa"/>
            <w:tcBorders>
              <w:top w:val="nil"/>
              <w:left w:val="nil"/>
              <w:bottom w:val="single" w:sz="4" w:space="0" w:color="auto"/>
              <w:right w:val="single" w:sz="4" w:space="0" w:color="auto"/>
            </w:tcBorders>
            <w:noWrap/>
            <w:vAlign w:val="center"/>
            <w:hideMark/>
          </w:tcPr>
          <w:p w14:paraId="1214557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Berat</w:t>
            </w:r>
          </w:p>
        </w:tc>
        <w:tc>
          <w:tcPr>
            <w:tcW w:w="630" w:type="dxa"/>
            <w:tcBorders>
              <w:top w:val="nil"/>
              <w:left w:val="nil"/>
              <w:bottom w:val="single" w:sz="4" w:space="0" w:color="auto"/>
              <w:right w:val="single" w:sz="4" w:space="0" w:color="auto"/>
            </w:tcBorders>
            <w:noWrap/>
            <w:vAlign w:val="center"/>
            <w:hideMark/>
          </w:tcPr>
          <w:p w14:paraId="311EA56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4</w:t>
            </w:r>
          </w:p>
        </w:tc>
        <w:tc>
          <w:tcPr>
            <w:tcW w:w="535" w:type="dxa"/>
            <w:tcBorders>
              <w:top w:val="nil"/>
              <w:left w:val="nil"/>
              <w:bottom w:val="single" w:sz="4" w:space="0" w:color="auto"/>
              <w:right w:val="single" w:sz="4" w:space="0" w:color="auto"/>
            </w:tcBorders>
            <w:noWrap/>
            <w:vAlign w:val="center"/>
            <w:hideMark/>
          </w:tcPr>
          <w:p w14:paraId="7FBBE94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27</w:t>
            </w:r>
          </w:p>
        </w:tc>
        <w:tc>
          <w:tcPr>
            <w:tcW w:w="815" w:type="dxa"/>
            <w:tcBorders>
              <w:top w:val="nil"/>
              <w:left w:val="nil"/>
              <w:bottom w:val="single" w:sz="4" w:space="0" w:color="auto"/>
              <w:right w:val="single" w:sz="4" w:space="0" w:color="auto"/>
            </w:tcBorders>
            <w:noWrap/>
            <w:vAlign w:val="center"/>
            <w:hideMark/>
          </w:tcPr>
          <w:p w14:paraId="66F0737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86" w:type="dxa"/>
            <w:tcBorders>
              <w:top w:val="nil"/>
              <w:left w:val="nil"/>
              <w:bottom w:val="single" w:sz="4" w:space="0" w:color="auto"/>
              <w:right w:val="single" w:sz="4" w:space="0" w:color="auto"/>
            </w:tcBorders>
            <w:noWrap/>
            <w:vAlign w:val="center"/>
            <w:hideMark/>
          </w:tcPr>
          <w:p w14:paraId="3189E0F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r>
      <w:tr w:rsidR="003707FD" w:rsidRPr="007B26EC" w14:paraId="5E6DE314"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2EC9689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29</w:t>
            </w:r>
          </w:p>
        </w:tc>
        <w:tc>
          <w:tcPr>
            <w:tcW w:w="637" w:type="dxa"/>
            <w:tcBorders>
              <w:top w:val="nil"/>
              <w:left w:val="nil"/>
              <w:bottom w:val="single" w:sz="4" w:space="0" w:color="auto"/>
              <w:right w:val="single" w:sz="4" w:space="0" w:color="auto"/>
            </w:tcBorders>
            <w:noWrap/>
            <w:vAlign w:val="center"/>
            <w:hideMark/>
          </w:tcPr>
          <w:p w14:paraId="7FBE267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20</w:t>
            </w:r>
          </w:p>
        </w:tc>
        <w:tc>
          <w:tcPr>
            <w:tcW w:w="605" w:type="dxa"/>
            <w:tcBorders>
              <w:top w:val="nil"/>
              <w:left w:val="nil"/>
              <w:bottom w:val="single" w:sz="4" w:space="0" w:color="auto"/>
              <w:right w:val="single" w:sz="4" w:space="0" w:color="auto"/>
            </w:tcBorders>
            <w:noWrap/>
            <w:vAlign w:val="center"/>
            <w:hideMark/>
          </w:tcPr>
          <w:p w14:paraId="3CD5C91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709063E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SD</w:t>
            </w:r>
          </w:p>
        </w:tc>
        <w:tc>
          <w:tcPr>
            <w:tcW w:w="626" w:type="dxa"/>
            <w:tcBorders>
              <w:top w:val="nil"/>
              <w:left w:val="nil"/>
              <w:bottom w:val="single" w:sz="4" w:space="0" w:color="auto"/>
              <w:right w:val="single" w:sz="4" w:space="0" w:color="auto"/>
            </w:tcBorders>
            <w:noWrap/>
            <w:vAlign w:val="center"/>
            <w:hideMark/>
          </w:tcPr>
          <w:p w14:paraId="6E565C80"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02279FCD" w14:textId="346987D2" w:rsidR="003707FD" w:rsidRPr="007B26EC" w:rsidRDefault="006E0133"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31</w:t>
            </w:r>
            <w:r w:rsidR="003707FD" w:rsidRPr="007B26EC">
              <w:rPr>
                <w:rFonts w:ascii="Times New Roman" w:eastAsia="Times New Roman" w:hAnsi="Times New Roman" w:cs="Times New Roman"/>
                <w:color w:val="000000"/>
                <w:kern w:val="0"/>
                <w:sz w:val="14"/>
                <w:szCs w:val="14"/>
                <w:lang w:val="en-US"/>
                <w14:ligatures w14:val="none"/>
              </w:rPr>
              <w:t xml:space="preserve"> minggu</w:t>
            </w:r>
          </w:p>
        </w:tc>
        <w:tc>
          <w:tcPr>
            <w:tcW w:w="605" w:type="dxa"/>
            <w:tcBorders>
              <w:top w:val="nil"/>
              <w:left w:val="nil"/>
              <w:bottom w:val="single" w:sz="4" w:space="0" w:color="auto"/>
              <w:right w:val="single" w:sz="4" w:space="0" w:color="auto"/>
            </w:tcBorders>
            <w:noWrap/>
            <w:vAlign w:val="center"/>
            <w:hideMark/>
          </w:tcPr>
          <w:p w14:paraId="452A3458" w14:textId="56C3ADD3" w:rsidR="003707FD" w:rsidRPr="007B26EC" w:rsidRDefault="006E0133"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7F26E8A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20</w:t>
            </w:r>
          </w:p>
        </w:tc>
        <w:tc>
          <w:tcPr>
            <w:tcW w:w="750" w:type="dxa"/>
            <w:tcBorders>
              <w:top w:val="nil"/>
              <w:left w:val="nil"/>
              <w:bottom w:val="single" w:sz="4" w:space="0" w:color="auto"/>
              <w:right w:val="single" w:sz="4" w:space="0" w:color="auto"/>
            </w:tcBorders>
            <w:noWrap/>
            <w:vAlign w:val="center"/>
            <w:hideMark/>
          </w:tcPr>
          <w:p w14:paraId="12B7AFC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Ringan</w:t>
            </w:r>
          </w:p>
        </w:tc>
        <w:tc>
          <w:tcPr>
            <w:tcW w:w="630" w:type="dxa"/>
            <w:tcBorders>
              <w:top w:val="nil"/>
              <w:left w:val="nil"/>
              <w:bottom w:val="single" w:sz="4" w:space="0" w:color="auto"/>
              <w:right w:val="single" w:sz="4" w:space="0" w:color="auto"/>
            </w:tcBorders>
            <w:noWrap/>
            <w:vAlign w:val="center"/>
            <w:hideMark/>
          </w:tcPr>
          <w:p w14:paraId="2BE0053E"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4C35F716"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12</w:t>
            </w:r>
          </w:p>
        </w:tc>
        <w:tc>
          <w:tcPr>
            <w:tcW w:w="815" w:type="dxa"/>
            <w:tcBorders>
              <w:top w:val="nil"/>
              <w:left w:val="nil"/>
              <w:bottom w:val="single" w:sz="4" w:space="0" w:color="auto"/>
              <w:right w:val="single" w:sz="4" w:space="0" w:color="auto"/>
            </w:tcBorders>
            <w:noWrap/>
            <w:vAlign w:val="center"/>
            <w:hideMark/>
          </w:tcPr>
          <w:p w14:paraId="4D54DF7B"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Tidak Cemas</w:t>
            </w:r>
          </w:p>
        </w:tc>
        <w:tc>
          <w:tcPr>
            <w:tcW w:w="686" w:type="dxa"/>
            <w:tcBorders>
              <w:top w:val="nil"/>
              <w:left w:val="nil"/>
              <w:bottom w:val="single" w:sz="4" w:space="0" w:color="auto"/>
              <w:right w:val="single" w:sz="4" w:space="0" w:color="auto"/>
            </w:tcBorders>
            <w:noWrap/>
            <w:vAlign w:val="center"/>
            <w:hideMark/>
          </w:tcPr>
          <w:p w14:paraId="4C0E5F61"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r>
      <w:tr w:rsidR="003707FD" w:rsidRPr="007B26EC" w14:paraId="1CECEE80" w14:textId="77777777" w:rsidTr="004338C3">
        <w:trPr>
          <w:gridAfter w:val="1"/>
          <w:wAfter w:w="6" w:type="dxa"/>
          <w:trHeight w:val="300"/>
        </w:trPr>
        <w:tc>
          <w:tcPr>
            <w:tcW w:w="472" w:type="dxa"/>
            <w:tcBorders>
              <w:top w:val="nil"/>
              <w:left w:val="single" w:sz="4" w:space="0" w:color="auto"/>
              <w:bottom w:val="single" w:sz="4" w:space="0" w:color="auto"/>
              <w:right w:val="single" w:sz="4" w:space="0" w:color="auto"/>
            </w:tcBorders>
            <w:noWrap/>
            <w:vAlign w:val="center"/>
            <w:hideMark/>
          </w:tcPr>
          <w:p w14:paraId="38AD641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30</w:t>
            </w:r>
          </w:p>
        </w:tc>
        <w:tc>
          <w:tcPr>
            <w:tcW w:w="637" w:type="dxa"/>
            <w:tcBorders>
              <w:top w:val="nil"/>
              <w:left w:val="nil"/>
              <w:bottom w:val="single" w:sz="4" w:space="0" w:color="auto"/>
              <w:right w:val="single" w:sz="4" w:space="0" w:color="auto"/>
            </w:tcBorders>
            <w:noWrap/>
            <w:vAlign w:val="center"/>
            <w:hideMark/>
          </w:tcPr>
          <w:p w14:paraId="6EE66AF3"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17</w:t>
            </w:r>
          </w:p>
        </w:tc>
        <w:tc>
          <w:tcPr>
            <w:tcW w:w="605" w:type="dxa"/>
            <w:tcBorders>
              <w:top w:val="nil"/>
              <w:left w:val="nil"/>
              <w:bottom w:val="single" w:sz="4" w:space="0" w:color="auto"/>
              <w:right w:val="single" w:sz="4" w:space="0" w:color="auto"/>
            </w:tcBorders>
            <w:noWrap/>
            <w:vAlign w:val="center"/>
            <w:hideMark/>
          </w:tcPr>
          <w:p w14:paraId="18A1D1E2"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c>
          <w:tcPr>
            <w:tcW w:w="1080" w:type="dxa"/>
            <w:tcBorders>
              <w:top w:val="nil"/>
              <w:left w:val="nil"/>
              <w:bottom w:val="single" w:sz="4" w:space="0" w:color="auto"/>
              <w:right w:val="single" w:sz="4" w:space="0" w:color="auto"/>
            </w:tcBorders>
            <w:noWrap/>
            <w:vAlign w:val="center"/>
            <w:hideMark/>
          </w:tcPr>
          <w:p w14:paraId="12FD8A45"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SD</w:t>
            </w:r>
          </w:p>
        </w:tc>
        <w:tc>
          <w:tcPr>
            <w:tcW w:w="626" w:type="dxa"/>
            <w:tcBorders>
              <w:top w:val="nil"/>
              <w:left w:val="nil"/>
              <w:bottom w:val="single" w:sz="4" w:space="0" w:color="auto"/>
              <w:right w:val="single" w:sz="4" w:space="0" w:color="auto"/>
            </w:tcBorders>
            <w:noWrap/>
            <w:vAlign w:val="center"/>
            <w:hideMark/>
          </w:tcPr>
          <w:p w14:paraId="23AE3144"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p>
        </w:tc>
        <w:tc>
          <w:tcPr>
            <w:tcW w:w="1080" w:type="dxa"/>
            <w:tcBorders>
              <w:top w:val="nil"/>
              <w:left w:val="nil"/>
              <w:bottom w:val="single" w:sz="4" w:space="0" w:color="auto"/>
              <w:right w:val="single" w:sz="4" w:space="0" w:color="auto"/>
            </w:tcBorders>
            <w:noWrap/>
            <w:vAlign w:val="center"/>
            <w:hideMark/>
          </w:tcPr>
          <w:p w14:paraId="6CA4BA05" w14:textId="634D535A"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w:t>
            </w:r>
            <w:r w:rsidR="006E0133">
              <w:rPr>
                <w:rFonts w:ascii="Times New Roman" w:eastAsia="Times New Roman" w:hAnsi="Times New Roman" w:cs="Times New Roman"/>
                <w:color w:val="000000"/>
                <w:kern w:val="0"/>
                <w:sz w:val="14"/>
                <w:szCs w:val="14"/>
                <w:lang w:val="en-US"/>
                <w14:ligatures w14:val="none"/>
              </w:rPr>
              <w:t>9-30</w:t>
            </w:r>
            <w:r w:rsidRPr="007B26EC">
              <w:rPr>
                <w:rFonts w:ascii="Times New Roman" w:eastAsia="Times New Roman" w:hAnsi="Times New Roman" w:cs="Times New Roman"/>
                <w:color w:val="000000"/>
                <w:kern w:val="0"/>
                <w:sz w:val="14"/>
                <w:szCs w:val="14"/>
                <w:lang w:val="en-US"/>
                <w14:ligatures w14:val="none"/>
              </w:rPr>
              <w:t xml:space="preserve"> minggu</w:t>
            </w:r>
          </w:p>
        </w:tc>
        <w:tc>
          <w:tcPr>
            <w:tcW w:w="605" w:type="dxa"/>
            <w:tcBorders>
              <w:top w:val="nil"/>
              <w:left w:val="nil"/>
              <w:bottom w:val="single" w:sz="4" w:space="0" w:color="auto"/>
              <w:right w:val="single" w:sz="4" w:space="0" w:color="auto"/>
            </w:tcBorders>
            <w:noWrap/>
            <w:vAlign w:val="center"/>
            <w:hideMark/>
          </w:tcPr>
          <w:p w14:paraId="06813420" w14:textId="5B87337F" w:rsidR="003707FD" w:rsidRPr="007B26EC" w:rsidRDefault="006E0133"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Pr>
                <w:rFonts w:ascii="Times New Roman" w:eastAsia="Times New Roman" w:hAnsi="Times New Roman" w:cs="Times New Roman"/>
                <w:color w:val="000000"/>
                <w:kern w:val="0"/>
                <w:sz w:val="14"/>
                <w:szCs w:val="14"/>
                <w:lang w:val="en-US"/>
                <w14:ligatures w14:val="none"/>
              </w:rPr>
              <w:t>2</w:t>
            </w:r>
          </w:p>
        </w:tc>
        <w:tc>
          <w:tcPr>
            <w:tcW w:w="535" w:type="dxa"/>
            <w:tcBorders>
              <w:top w:val="nil"/>
              <w:left w:val="nil"/>
              <w:bottom w:val="single" w:sz="4" w:space="0" w:color="auto"/>
              <w:right w:val="single" w:sz="4" w:space="0" w:color="auto"/>
            </w:tcBorders>
            <w:noWrap/>
            <w:vAlign w:val="center"/>
            <w:hideMark/>
          </w:tcPr>
          <w:p w14:paraId="25B96F17"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22</w:t>
            </w:r>
          </w:p>
        </w:tc>
        <w:tc>
          <w:tcPr>
            <w:tcW w:w="750" w:type="dxa"/>
            <w:tcBorders>
              <w:top w:val="nil"/>
              <w:left w:val="nil"/>
              <w:bottom w:val="single" w:sz="4" w:space="0" w:color="auto"/>
              <w:right w:val="single" w:sz="4" w:space="0" w:color="auto"/>
            </w:tcBorders>
            <w:noWrap/>
            <w:vAlign w:val="center"/>
            <w:hideMark/>
          </w:tcPr>
          <w:p w14:paraId="55E7996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Sedang</w:t>
            </w:r>
          </w:p>
        </w:tc>
        <w:tc>
          <w:tcPr>
            <w:tcW w:w="630" w:type="dxa"/>
            <w:tcBorders>
              <w:top w:val="nil"/>
              <w:left w:val="nil"/>
              <w:bottom w:val="single" w:sz="4" w:space="0" w:color="auto"/>
              <w:right w:val="single" w:sz="4" w:space="0" w:color="auto"/>
            </w:tcBorders>
            <w:noWrap/>
            <w:vAlign w:val="center"/>
            <w:hideMark/>
          </w:tcPr>
          <w:p w14:paraId="30F5BCC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3</w:t>
            </w:r>
          </w:p>
        </w:tc>
        <w:tc>
          <w:tcPr>
            <w:tcW w:w="535" w:type="dxa"/>
            <w:tcBorders>
              <w:top w:val="nil"/>
              <w:left w:val="nil"/>
              <w:bottom w:val="single" w:sz="4" w:space="0" w:color="auto"/>
              <w:right w:val="single" w:sz="4" w:space="0" w:color="auto"/>
            </w:tcBorders>
            <w:noWrap/>
            <w:vAlign w:val="center"/>
            <w:hideMark/>
          </w:tcPr>
          <w:p w14:paraId="5E589B8D"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11</w:t>
            </w:r>
          </w:p>
        </w:tc>
        <w:tc>
          <w:tcPr>
            <w:tcW w:w="815" w:type="dxa"/>
            <w:tcBorders>
              <w:top w:val="nil"/>
              <w:left w:val="nil"/>
              <w:bottom w:val="single" w:sz="4" w:space="0" w:color="auto"/>
              <w:right w:val="single" w:sz="4" w:space="0" w:color="auto"/>
            </w:tcBorders>
            <w:noWrap/>
            <w:vAlign w:val="center"/>
            <w:hideMark/>
          </w:tcPr>
          <w:p w14:paraId="085447F8"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Tidak Cemas</w:t>
            </w:r>
          </w:p>
        </w:tc>
        <w:tc>
          <w:tcPr>
            <w:tcW w:w="686" w:type="dxa"/>
            <w:tcBorders>
              <w:top w:val="nil"/>
              <w:left w:val="nil"/>
              <w:bottom w:val="single" w:sz="4" w:space="0" w:color="auto"/>
              <w:right w:val="single" w:sz="4" w:space="0" w:color="auto"/>
            </w:tcBorders>
            <w:noWrap/>
            <w:vAlign w:val="center"/>
            <w:hideMark/>
          </w:tcPr>
          <w:p w14:paraId="24599D1C" w14:textId="77777777" w:rsidR="003707FD" w:rsidRPr="007B26EC" w:rsidRDefault="003707FD" w:rsidP="004338C3">
            <w:pPr>
              <w:spacing w:after="0" w:line="240" w:lineRule="auto"/>
              <w:jc w:val="center"/>
              <w:rPr>
                <w:rFonts w:ascii="Times New Roman" w:eastAsia="Times New Roman" w:hAnsi="Times New Roman" w:cs="Times New Roman"/>
                <w:color w:val="000000"/>
                <w:kern w:val="0"/>
                <w:sz w:val="14"/>
                <w:szCs w:val="14"/>
                <w:lang w:val="en-US"/>
                <w14:ligatures w14:val="none"/>
              </w:rPr>
            </w:pPr>
            <w:r w:rsidRPr="007B26EC">
              <w:rPr>
                <w:rFonts w:ascii="Times New Roman" w:eastAsia="Times New Roman" w:hAnsi="Times New Roman" w:cs="Times New Roman"/>
                <w:color w:val="000000"/>
                <w:kern w:val="0"/>
                <w:sz w:val="14"/>
                <w:szCs w:val="14"/>
                <w:lang w:val="en-US"/>
                <w14:ligatures w14:val="none"/>
              </w:rPr>
              <w:t>1</w:t>
            </w:r>
          </w:p>
        </w:tc>
      </w:tr>
    </w:tbl>
    <w:p w14:paraId="4886683C" w14:textId="77777777" w:rsidR="003707FD" w:rsidRDefault="003707FD" w:rsidP="003707FD">
      <w:pPr>
        <w:tabs>
          <w:tab w:val="left" w:pos="2970"/>
        </w:tabs>
        <w:rPr>
          <w:rFonts w:ascii="Times New Roman" w:hAnsi="Times New Roman" w:cs="Times New Roman"/>
          <w:b/>
          <w:bCs/>
          <w:sz w:val="24"/>
          <w:lang w:val="en-US"/>
        </w:rPr>
      </w:pPr>
    </w:p>
    <w:p w14:paraId="6759A76D" w14:textId="77777777" w:rsidR="003707FD" w:rsidRDefault="003707FD" w:rsidP="003707FD">
      <w:pPr>
        <w:tabs>
          <w:tab w:val="left" w:pos="2970"/>
        </w:tabs>
        <w:rPr>
          <w:rFonts w:ascii="Times New Roman" w:hAnsi="Times New Roman" w:cs="Times New Roman"/>
          <w:b/>
          <w:bCs/>
          <w:sz w:val="24"/>
          <w:lang w:val="en-US"/>
        </w:rPr>
      </w:pPr>
    </w:p>
    <w:p w14:paraId="7578F46F" w14:textId="77777777" w:rsidR="003707FD" w:rsidRDefault="003707FD" w:rsidP="003707FD">
      <w:pPr>
        <w:tabs>
          <w:tab w:val="left" w:pos="2970"/>
        </w:tabs>
        <w:rPr>
          <w:rFonts w:ascii="Times New Roman" w:hAnsi="Times New Roman" w:cs="Times New Roman"/>
          <w:b/>
          <w:bCs/>
          <w:sz w:val="24"/>
          <w:lang w:val="en-US"/>
        </w:rPr>
      </w:pPr>
    </w:p>
    <w:p w14:paraId="3C463F7C" w14:textId="77777777" w:rsidR="003707FD" w:rsidRDefault="003707FD" w:rsidP="003707FD">
      <w:pPr>
        <w:tabs>
          <w:tab w:val="left" w:pos="2970"/>
        </w:tabs>
        <w:rPr>
          <w:rFonts w:ascii="Times New Roman" w:hAnsi="Times New Roman" w:cs="Times New Roman"/>
          <w:b/>
          <w:bCs/>
          <w:sz w:val="24"/>
          <w:lang w:val="en-US"/>
        </w:rPr>
      </w:pPr>
    </w:p>
    <w:p w14:paraId="6DFE46F2" w14:textId="77777777" w:rsidR="003707FD" w:rsidRDefault="003707FD" w:rsidP="003707FD">
      <w:pPr>
        <w:tabs>
          <w:tab w:val="left" w:pos="2970"/>
        </w:tabs>
        <w:rPr>
          <w:rFonts w:ascii="Times New Roman" w:hAnsi="Times New Roman" w:cs="Times New Roman"/>
          <w:b/>
          <w:bCs/>
          <w:sz w:val="24"/>
          <w:lang w:val="en-US"/>
        </w:rPr>
      </w:pPr>
    </w:p>
    <w:p w14:paraId="4EF49605" w14:textId="77777777" w:rsidR="003707FD" w:rsidRDefault="003707FD" w:rsidP="003707FD">
      <w:pPr>
        <w:tabs>
          <w:tab w:val="left" w:pos="2970"/>
        </w:tabs>
        <w:rPr>
          <w:rFonts w:ascii="Times New Roman" w:hAnsi="Times New Roman" w:cs="Times New Roman"/>
          <w:b/>
          <w:bCs/>
          <w:sz w:val="24"/>
          <w:lang w:val="en-US"/>
        </w:rPr>
      </w:pPr>
    </w:p>
    <w:p w14:paraId="182C0B12" w14:textId="77777777" w:rsidR="003707FD" w:rsidRPr="00AC1064" w:rsidRDefault="003707FD" w:rsidP="003707FD">
      <w:pPr>
        <w:tabs>
          <w:tab w:val="left" w:pos="2970"/>
        </w:tabs>
        <w:rPr>
          <w:rFonts w:ascii="Times New Roman" w:hAnsi="Times New Roman" w:cs="Times New Roman"/>
          <w:b/>
          <w:bCs/>
          <w:sz w:val="16"/>
          <w:szCs w:val="16"/>
          <w:lang w:val="en-US"/>
        </w:rPr>
      </w:pPr>
      <w:r>
        <w:rPr>
          <w:rFonts w:ascii="Times New Roman" w:hAnsi="Times New Roman" w:cs="Times New Roman"/>
          <w:b/>
          <w:bCs/>
          <w:sz w:val="24"/>
          <w:lang w:val="en-US"/>
        </w:rPr>
        <w:lastRenderedPageBreak/>
        <w:t>Lampiran 6. Hasil Uji Statistik</w:t>
      </w:r>
    </w:p>
    <w:tbl>
      <w:tblPr>
        <w:tblW w:w="7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01"/>
        <w:gridCol w:w="1162"/>
        <w:gridCol w:w="1024"/>
        <w:gridCol w:w="1392"/>
        <w:gridCol w:w="1469"/>
      </w:tblGrid>
      <w:tr w:rsidR="003707FD" w:rsidRPr="00AC1064" w14:paraId="6E0CAA25" w14:textId="77777777" w:rsidTr="004338C3">
        <w:trPr>
          <w:cantSplit/>
        </w:trPr>
        <w:tc>
          <w:tcPr>
            <w:tcW w:w="7082" w:type="dxa"/>
            <w:gridSpan w:val="6"/>
            <w:tcBorders>
              <w:top w:val="nil"/>
              <w:left w:val="nil"/>
              <w:bottom w:val="nil"/>
              <w:right w:val="nil"/>
            </w:tcBorders>
            <w:shd w:val="clear" w:color="auto" w:fill="FFFFFF"/>
            <w:vAlign w:val="center"/>
          </w:tcPr>
          <w:p w14:paraId="6CB16F6D"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t>UMUR</w:t>
            </w:r>
          </w:p>
        </w:tc>
      </w:tr>
      <w:tr w:rsidR="003707FD" w:rsidRPr="00AC1064" w14:paraId="3C800186" w14:textId="77777777" w:rsidTr="004338C3">
        <w:trPr>
          <w:cantSplit/>
        </w:trPr>
        <w:tc>
          <w:tcPr>
            <w:tcW w:w="2035" w:type="dxa"/>
            <w:gridSpan w:val="2"/>
            <w:tcBorders>
              <w:top w:val="nil"/>
              <w:left w:val="nil"/>
              <w:bottom w:val="single" w:sz="8" w:space="0" w:color="152935"/>
              <w:right w:val="nil"/>
            </w:tcBorders>
            <w:shd w:val="clear" w:color="auto" w:fill="FFFFFF"/>
            <w:vAlign w:val="bottom"/>
          </w:tcPr>
          <w:p w14:paraId="76E84FE3"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162" w:type="dxa"/>
            <w:tcBorders>
              <w:top w:val="nil"/>
              <w:left w:val="nil"/>
              <w:bottom w:val="single" w:sz="8" w:space="0" w:color="152935"/>
              <w:right w:val="single" w:sz="8" w:space="0" w:color="E0E0E0"/>
            </w:tcBorders>
            <w:shd w:val="clear" w:color="auto" w:fill="FFFFFF"/>
            <w:vAlign w:val="bottom"/>
          </w:tcPr>
          <w:p w14:paraId="494DC0CF"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6EA9D17"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319957AB"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Valid Percent</w:t>
            </w:r>
          </w:p>
        </w:tc>
        <w:tc>
          <w:tcPr>
            <w:tcW w:w="1469" w:type="dxa"/>
            <w:tcBorders>
              <w:top w:val="nil"/>
              <w:left w:val="single" w:sz="8" w:space="0" w:color="E0E0E0"/>
              <w:bottom w:val="single" w:sz="8" w:space="0" w:color="152935"/>
              <w:right w:val="nil"/>
            </w:tcBorders>
            <w:shd w:val="clear" w:color="auto" w:fill="FFFFFF"/>
            <w:vAlign w:val="bottom"/>
          </w:tcPr>
          <w:p w14:paraId="62C50C91"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Cumulative Percent</w:t>
            </w:r>
          </w:p>
        </w:tc>
      </w:tr>
      <w:tr w:rsidR="003707FD" w:rsidRPr="00AC1064" w14:paraId="408DF9C7" w14:textId="77777777" w:rsidTr="004338C3">
        <w:trPr>
          <w:cantSplit/>
        </w:trPr>
        <w:tc>
          <w:tcPr>
            <w:tcW w:w="734" w:type="dxa"/>
            <w:vMerge w:val="restart"/>
            <w:tcBorders>
              <w:top w:val="single" w:sz="8" w:space="0" w:color="152935"/>
              <w:left w:val="nil"/>
              <w:bottom w:val="single" w:sz="8" w:space="0" w:color="152935"/>
              <w:right w:val="nil"/>
            </w:tcBorders>
            <w:shd w:val="clear" w:color="auto" w:fill="E0E0E0"/>
          </w:tcPr>
          <w:p w14:paraId="15C74C45"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Valid</w:t>
            </w:r>
          </w:p>
        </w:tc>
        <w:tc>
          <w:tcPr>
            <w:tcW w:w="1301" w:type="dxa"/>
            <w:tcBorders>
              <w:top w:val="single" w:sz="8" w:space="0" w:color="152935"/>
              <w:left w:val="nil"/>
              <w:bottom w:val="single" w:sz="8" w:space="0" w:color="AEAEAE"/>
              <w:right w:val="nil"/>
            </w:tcBorders>
            <w:shd w:val="clear" w:color="auto" w:fill="E0E0E0"/>
          </w:tcPr>
          <w:p w14:paraId="19C5BDB3"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&lt; 20 Tahun</w:t>
            </w:r>
          </w:p>
        </w:tc>
        <w:tc>
          <w:tcPr>
            <w:tcW w:w="1162" w:type="dxa"/>
            <w:tcBorders>
              <w:top w:val="single" w:sz="8" w:space="0" w:color="152935"/>
              <w:left w:val="nil"/>
              <w:bottom w:val="single" w:sz="8" w:space="0" w:color="AEAEAE"/>
              <w:right w:val="single" w:sz="8" w:space="0" w:color="E0E0E0"/>
            </w:tcBorders>
            <w:shd w:val="clear" w:color="auto" w:fill="FFFFFF"/>
          </w:tcPr>
          <w:p w14:paraId="520B2C35"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1ABBF3B"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16.7</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04D3E2F9"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16.7</w:t>
            </w:r>
          </w:p>
        </w:tc>
        <w:tc>
          <w:tcPr>
            <w:tcW w:w="1469" w:type="dxa"/>
            <w:tcBorders>
              <w:top w:val="single" w:sz="8" w:space="0" w:color="152935"/>
              <w:left w:val="single" w:sz="8" w:space="0" w:color="E0E0E0"/>
              <w:bottom w:val="single" w:sz="8" w:space="0" w:color="AEAEAE"/>
              <w:right w:val="nil"/>
            </w:tcBorders>
            <w:shd w:val="clear" w:color="auto" w:fill="FFFFFF"/>
          </w:tcPr>
          <w:p w14:paraId="4FB7283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16.7</w:t>
            </w:r>
          </w:p>
        </w:tc>
      </w:tr>
      <w:tr w:rsidR="003707FD" w:rsidRPr="00AC1064" w14:paraId="74443A08"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21B42B8D"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301" w:type="dxa"/>
            <w:tcBorders>
              <w:top w:val="single" w:sz="8" w:space="0" w:color="AEAEAE"/>
              <w:left w:val="nil"/>
              <w:bottom w:val="single" w:sz="8" w:space="0" w:color="AEAEAE"/>
              <w:right w:val="nil"/>
            </w:tcBorders>
            <w:shd w:val="clear" w:color="auto" w:fill="E0E0E0"/>
          </w:tcPr>
          <w:p w14:paraId="17F7750D"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20-35 tahun</w:t>
            </w:r>
          </w:p>
        </w:tc>
        <w:tc>
          <w:tcPr>
            <w:tcW w:w="1162" w:type="dxa"/>
            <w:tcBorders>
              <w:top w:val="single" w:sz="8" w:space="0" w:color="AEAEAE"/>
              <w:left w:val="nil"/>
              <w:bottom w:val="single" w:sz="8" w:space="0" w:color="AEAEAE"/>
              <w:right w:val="single" w:sz="8" w:space="0" w:color="E0E0E0"/>
            </w:tcBorders>
            <w:shd w:val="clear" w:color="auto" w:fill="FFFFFF"/>
          </w:tcPr>
          <w:p w14:paraId="0B522960"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A09FD72"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63.3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1C4CF9C0"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63.3</w:t>
            </w:r>
          </w:p>
        </w:tc>
        <w:tc>
          <w:tcPr>
            <w:tcW w:w="1469" w:type="dxa"/>
            <w:tcBorders>
              <w:top w:val="single" w:sz="8" w:space="0" w:color="AEAEAE"/>
              <w:left w:val="single" w:sz="8" w:space="0" w:color="E0E0E0"/>
              <w:bottom w:val="single" w:sz="8" w:space="0" w:color="AEAEAE"/>
              <w:right w:val="nil"/>
            </w:tcBorders>
            <w:shd w:val="clear" w:color="auto" w:fill="FFFFFF"/>
          </w:tcPr>
          <w:p w14:paraId="5015ED7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80.0</w:t>
            </w:r>
          </w:p>
        </w:tc>
      </w:tr>
      <w:tr w:rsidR="003707FD" w:rsidRPr="00AC1064" w14:paraId="03B2F77B"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78734781"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301" w:type="dxa"/>
            <w:tcBorders>
              <w:top w:val="single" w:sz="8" w:space="0" w:color="AEAEAE"/>
              <w:left w:val="nil"/>
              <w:bottom w:val="single" w:sz="8" w:space="0" w:color="AEAEAE"/>
              <w:right w:val="nil"/>
            </w:tcBorders>
            <w:shd w:val="clear" w:color="auto" w:fill="E0E0E0"/>
          </w:tcPr>
          <w:p w14:paraId="798B10C7"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&gt;35 tahun</w:t>
            </w:r>
          </w:p>
        </w:tc>
        <w:tc>
          <w:tcPr>
            <w:tcW w:w="1162" w:type="dxa"/>
            <w:tcBorders>
              <w:top w:val="single" w:sz="8" w:space="0" w:color="AEAEAE"/>
              <w:left w:val="nil"/>
              <w:bottom w:val="single" w:sz="8" w:space="0" w:color="AEAEAE"/>
              <w:right w:val="single" w:sz="8" w:space="0" w:color="E0E0E0"/>
            </w:tcBorders>
            <w:shd w:val="clear" w:color="auto" w:fill="FFFFFF"/>
          </w:tcPr>
          <w:p w14:paraId="670F984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52C57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E6E845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20.0</w:t>
            </w:r>
          </w:p>
        </w:tc>
        <w:tc>
          <w:tcPr>
            <w:tcW w:w="1469" w:type="dxa"/>
            <w:tcBorders>
              <w:top w:val="single" w:sz="8" w:space="0" w:color="AEAEAE"/>
              <w:left w:val="single" w:sz="8" w:space="0" w:color="E0E0E0"/>
              <w:bottom w:val="single" w:sz="8" w:space="0" w:color="AEAEAE"/>
              <w:right w:val="nil"/>
            </w:tcBorders>
            <w:shd w:val="clear" w:color="auto" w:fill="FFFFFF"/>
          </w:tcPr>
          <w:p w14:paraId="20D76E66"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r>
      <w:tr w:rsidR="003707FD" w:rsidRPr="00AC1064" w14:paraId="46809F7D"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03CCD48C"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301" w:type="dxa"/>
            <w:tcBorders>
              <w:top w:val="single" w:sz="8" w:space="0" w:color="AEAEAE"/>
              <w:left w:val="nil"/>
              <w:bottom w:val="single" w:sz="8" w:space="0" w:color="152935"/>
              <w:right w:val="nil"/>
            </w:tcBorders>
            <w:shd w:val="clear" w:color="auto" w:fill="E0E0E0"/>
          </w:tcPr>
          <w:p w14:paraId="6402AE70"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5EAE5A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F788E16"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3EEF9CB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095CC1BA"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bl>
    <w:p w14:paraId="4F734A9D" w14:textId="77777777" w:rsidR="003707FD" w:rsidRPr="00AC1064" w:rsidRDefault="003707FD" w:rsidP="003707FD">
      <w:pPr>
        <w:autoSpaceDE w:val="0"/>
        <w:autoSpaceDN w:val="0"/>
        <w:adjustRightInd w:val="0"/>
        <w:spacing w:after="0" w:line="240" w:lineRule="auto"/>
        <w:ind w:right="369"/>
        <w:rPr>
          <w:rFonts w:ascii="Times New Roman" w:hAnsi="Times New Roman" w:cs="Times New Roman"/>
          <w:sz w:val="16"/>
          <w:szCs w:val="16"/>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44"/>
        <w:gridCol w:w="1162"/>
        <w:gridCol w:w="1024"/>
        <w:gridCol w:w="1393"/>
        <w:gridCol w:w="1469"/>
        <w:gridCol w:w="1114"/>
      </w:tblGrid>
      <w:tr w:rsidR="003707FD" w:rsidRPr="00AC1064" w14:paraId="113CCF07" w14:textId="77777777" w:rsidTr="006E0133">
        <w:trPr>
          <w:gridAfter w:val="1"/>
          <w:wAfter w:w="1114" w:type="dxa"/>
          <w:cantSplit/>
        </w:trPr>
        <w:tc>
          <w:tcPr>
            <w:tcW w:w="7526" w:type="dxa"/>
            <w:gridSpan w:val="6"/>
            <w:tcBorders>
              <w:top w:val="nil"/>
              <w:left w:val="nil"/>
              <w:bottom w:val="nil"/>
              <w:right w:val="nil"/>
            </w:tcBorders>
            <w:shd w:val="clear" w:color="auto" w:fill="FFFFFF"/>
            <w:vAlign w:val="center"/>
          </w:tcPr>
          <w:p w14:paraId="15023876"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t>PENDIDIKAN</w:t>
            </w:r>
          </w:p>
        </w:tc>
      </w:tr>
      <w:tr w:rsidR="003707FD" w:rsidRPr="00AC1064" w14:paraId="543FE59E" w14:textId="77777777" w:rsidTr="006E0133">
        <w:trPr>
          <w:gridAfter w:val="1"/>
          <w:wAfter w:w="1114" w:type="dxa"/>
          <w:cantSplit/>
        </w:trPr>
        <w:tc>
          <w:tcPr>
            <w:tcW w:w="2478" w:type="dxa"/>
            <w:gridSpan w:val="2"/>
            <w:tcBorders>
              <w:top w:val="nil"/>
              <w:left w:val="nil"/>
              <w:bottom w:val="single" w:sz="8" w:space="0" w:color="152935"/>
              <w:right w:val="nil"/>
            </w:tcBorders>
            <w:shd w:val="clear" w:color="auto" w:fill="FFFFFF"/>
            <w:vAlign w:val="bottom"/>
          </w:tcPr>
          <w:p w14:paraId="64DEEFF2"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162" w:type="dxa"/>
            <w:tcBorders>
              <w:top w:val="nil"/>
              <w:left w:val="nil"/>
              <w:bottom w:val="single" w:sz="8" w:space="0" w:color="152935"/>
              <w:right w:val="single" w:sz="8" w:space="0" w:color="E0E0E0"/>
            </w:tcBorders>
            <w:shd w:val="clear" w:color="auto" w:fill="FFFFFF"/>
            <w:vAlign w:val="bottom"/>
          </w:tcPr>
          <w:p w14:paraId="57A7FDCA"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2C01748"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14:paraId="7E4A0A62"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Valid Percent</w:t>
            </w:r>
          </w:p>
        </w:tc>
        <w:tc>
          <w:tcPr>
            <w:tcW w:w="1469" w:type="dxa"/>
            <w:tcBorders>
              <w:top w:val="nil"/>
              <w:left w:val="single" w:sz="8" w:space="0" w:color="E0E0E0"/>
              <w:bottom w:val="single" w:sz="8" w:space="0" w:color="152935"/>
              <w:right w:val="nil"/>
            </w:tcBorders>
            <w:shd w:val="clear" w:color="auto" w:fill="FFFFFF"/>
            <w:vAlign w:val="bottom"/>
          </w:tcPr>
          <w:p w14:paraId="797D3AA6"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Cumulative Percent</w:t>
            </w:r>
          </w:p>
        </w:tc>
      </w:tr>
      <w:tr w:rsidR="003707FD" w:rsidRPr="00AC1064" w14:paraId="1E94A153" w14:textId="77777777" w:rsidTr="006E0133">
        <w:trPr>
          <w:gridAfter w:val="1"/>
          <w:wAfter w:w="1114" w:type="dxa"/>
          <w:cantSplit/>
        </w:trPr>
        <w:tc>
          <w:tcPr>
            <w:tcW w:w="734" w:type="dxa"/>
            <w:vMerge w:val="restart"/>
            <w:tcBorders>
              <w:top w:val="single" w:sz="8" w:space="0" w:color="152935"/>
              <w:left w:val="nil"/>
              <w:bottom w:val="single" w:sz="8" w:space="0" w:color="152935"/>
              <w:right w:val="nil"/>
            </w:tcBorders>
            <w:shd w:val="clear" w:color="auto" w:fill="E0E0E0"/>
          </w:tcPr>
          <w:p w14:paraId="3258CD38"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Valid</w:t>
            </w:r>
          </w:p>
        </w:tc>
        <w:tc>
          <w:tcPr>
            <w:tcW w:w="1744" w:type="dxa"/>
            <w:tcBorders>
              <w:top w:val="single" w:sz="8" w:space="0" w:color="152935"/>
              <w:left w:val="nil"/>
              <w:bottom w:val="single" w:sz="8" w:space="0" w:color="AEAEAE"/>
              <w:right w:val="nil"/>
            </w:tcBorders>
            <w:shd w:val="clear" w:color="auto" w:fill="E0E0E0"/>
          </w:tcPr>
          <w:p w14:paraId="13C5A9A0"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Tidak Sekolah</w:t>
            </w:r>
          </w:p>
        </w:tc>
        <w:tc>
          <w:tcPr>
            <w:tcW w:w="1162" w:type="dxa"/>
            <w:tcBorders>
              <w:top w:val="single" w:sz="8" w:space="0" w:color="152935"/>
              <w:left w:val="nil"/>
              <w:bottom w:val="single" w:sz="8" w:space="0" w:color="AEAEAE"/>
              <w:right w:val="single" w:sz="8" w:space="0" w:color="E0E0E0"/>
            </w:tcBorders>
            <w:shd w:val="clear" w:color="auto" w:fill="FFFFFF"/>
          </w:tcPr>
          <w:p w14:paraId="21090F2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3973590"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13.3</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14:paraId="0AEED2D2"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13.3</w:t>
            </w:r>
          </w:p>
        </w:tc>
        <w:tc>
          <w:tcPr>
            <w:tcW w:w="1469" w:type="dxa"/>
            <w:tcBorders>
              <w:top w:val="single" w:sz="8" w:space="0" w:color="152935"/>
              <w:left w:val="single" w:sz="8" w:space="0" w:color="E0E0E0"/>
              <w:bottom w:val="single" w:sz="8" w:space="0" w:color="AEAEAE"/>
              <w:right w:val="nil"/>
            </w:tcBorders>
            <w:shd w:val="clear" w:color="auto" w:fill="FFFFFF"/>
          </w:tcPr>
          <w:p w14:paraId="071A7F5C"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13.3</w:t>
            </w:r>
          </w:p>
        </w:tc>
      </w:tr>
      <w:tr w:rsidR="003707FD" w:rsidRPr="00AC1064" w14:paraId="14A31AD1" w14:textId="77777777" w:rsidTr="006E0133">
        <w:trPr>
          <w:gridAfter w:val="1"/>
          <w:wAfter w:w="1114" w:type="dxa"/>
          <w:cantSplit/>
        </w:trPr>
        <w:tc>
          <w:tcPr>
            <w:tcW w:w="734" w:type="dxa"/>
            <w:vMerge/>
            <w:tcBorders>
              <w:top w:val="single" w:sz="8" w:space="0" w:color="152935"/>
              <w:left w:val="nil"/>
              <w:bottom w:val="single" w:sz="8" w:space="0" w:color="152935"/>
              <w:right w:val="nil"/>
            </w:tcBorders>
            <w:shd w:val="clear" w:color="auto" w:fill="E0E0E0"/>
          </w:tcPr>
          <w:p w14:paraId="46FDA9C5"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744" w:type="dxa"/>
            <w:tcBorders>
              <w:top w:val="single" w:sz="8" w:space="0" w:color="AEAEAE"/>
              <w:left w:val="nil"/>
              <w:bottom w:val="single" w:sz="8" w:space="0" w:color="AEAEAE"/>
              <w:right w:val="nil"/>
            </w:tcBorders>
            <w:shd w:val="clear" w:color="auto" w:fill="E0E0E0"/>
          </w:tcPr>
          <w:p w14:paraId="0C66C263"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SD</w:t>
            </w:r>
          </w:p>
        </w:tc>
        <w:tc>
          <w:tcPr>
            <w:tcW w:w="1162" w:type="dxa"/>
            <w:tcBorders>
              <w:top w:val="single" w:sz="8" w:space="0" w:color="AEAEAE"/>
              <w:left w:val="nil"/>
              <w:bottom w:val="single" w:sz="8" w:space="0" w:color="AEAEAE"/>
              <w:right w:val="single" w:sz="8" w:space="0" w:color="E0E0E0"/>
            </w:tcBorders>
            <w:shd w:val="clear" w:color="auto" w:fill="FFFFFF"/>
          </w:tcPr>
          <w:p w14:paraId="5D3BFEF2"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B05F7B"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23.3</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464BDC2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23.3</w:t>
            </w:r>
          </w:p>
        </w:tc>
        <w:tc>
          <w:tcPr>
            <w:tcW w:w="1469" w:type="dxa"/>
            <w:tcBorders>
              <w:top w:val="single" w:sz="8" w:space="0" w:color="AEAEAE"/>
              <w:left w:val="single" w:sz="8" w:space="0" w:color="E0E0E0"/>
              <w:bottom w:val="single" w:sz="8" w:space="0" w:color="AEAEAE"/>
              <w:right w:val="nil"/>
            </w:tcBorders>
            <w:shd w:val="clear" w:color="auto" w:fill="FFFFFF"/>
          </w:tcPr>
          <w:p w14:paraId="6749C8A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36.7</w:t>
            </w:r>
          </w:p>
        </w:tc>
      </w:tr>
      <w:tr w:rsidR="003707FD" w:rsidRPr="00AC1064" w14:paraId="53D596A5" w14:textId="77777777" w:rsidTr="006E0133">
        <w:trPr>
          <w:gridAfter w:val="1"/>
          <w:wAfter w:w="1114" w:type="dxa"/>
          <w:cantSplit/>
        </w:trPr>
        <w:tc>
          <w:tcPr>
            <w:tcW w:w="734" w:type="dxa"/>
            <w:vMerge/>
            <w:tcBorders>
              <w:top w:val="single" w:sz="8" w:space="0" w:color="152935"/>
              <w:left w:val="nil"/>
              <w:bottom w:val="single" w:sz="8" w:space="0" w:color="152935"/>
              <w:right w:val="nil"/>
            </w:tcBorders>
            <w:shd w:val="clear" w:color="auto" w:fill="E0E0E0"/>
          </w:tcPr>
          <w:p w14:paraId="5048723B"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744" w:type="dxa"/>
            <w:tcBorders>
              <w:top w:val="single" w:sz="8" w:space="0" w:color="AEAEAE"/>
              <w:left w:val="nil"/>
              <w:bottom w:val="single" w:sz="8" w:space="0" w:color="AEAEAE"/>
              <w:right w:val="nil"/>
            </w:tcBorders>
            <w:shd w:val="clear" w:color="auto" w:fill="E0E0E0"/>
          </w:tcPr>
          <w:p w14:paraId="06532504"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SMP</w:t>
            </w:r>
          </w:p>
        </w:tc>
        <w:tc>
          <w:tcPr>
            <w:tcW w:w="1162" w:type="dxa"/>
            <w:tcBorders>
              <w:top w:val="single" w:sz="8" w:space="0" w:color="AEAEAE"/>
              <w:left w:val="nil"/>
              <w:bottom w:val="single" w:sz="8" w:space="0" w:color="AEAEAE"/>
              <w:right w:val="single" w:sz="8" w:space="0" w:color="E0E0E0"/>
            </w:tcBorders>
            <w:shd w:val="clear" w:color="auto" w:fill="FFFFFF"/>
          </w:tcPr>
          <w:p w14:paraId="3EBFCD4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F336A9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30.0</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528E2E5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30.0</w:t>
            </w:r>
          </w:p>
        </w:tc>
        <w:tc>
          <w:tcPr>
            <w:tcW w:w="1469" w:type="dxa"/>
            <w:tcBorders>
              <w:top w:val="single" w:sz="8" w:space="0" w:color="AEAEAE"/>
              <w:left w:val="single" w:sz="8" w:space="0" w:color="E0E0E0"/>
              <w:bottom w:val="single" w:sz="8" w:space="0" w:color="AEAEAE"/>
              <w:right w:val="nil"/>
            </w:tcBorders>
            <w:shd w:val="clear" w:color="auto" w:fill="FFFFFF"/>
          </w:tcPr>
          <w:p w14:paraId="33941AD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66.7</w:t>
            </w:r>
          </w:p>
        </w:tc>
      </w:tr>
      <w:tr w:rsidR="003707FD" w:rsidRPr="00AC1064" w14:paraId="14A0BF12" w14:textId="77777777" w:rsidTr="006E0133">
        <w:trPr>
          <w:gridAfter w:val="1"/>
          <w:wAfter w:w="1114" w:type="dxa"/>
          <w:cantSplit/>
        </w:trPr>
        <w:tc>
          <w:tcPr>
            <w:tcW w:w="734" w:type="dxa"/>
            <w:vMerge/>
            <w:tcBorders>
              <w:top w:val="single" w:sz="8" w:space="0" w:color="152935"/>
              <w:left w:val="nil"/>
              <w:bottom w:val="single" w:sz="8" w:space="0" w:color="152935"/>
              <w:right w:val="nil"/>
            </w:tcBorders>
            <w:shd w:val="clear" w:color="auto" w:fill="E0E0E0"/>
          </w:tcPr>
          <w:p w14:paraId="44012629"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744" w:type="dxa"/>
            <w:tcBorders>
              <w:top w:val="single" w:sz="8" w:space="0" w:color="AEAEAE"/>
              <w:left w:val="nil"/>
              <w:bottom w:val="single" w:sz="8" w:space="0" w:color="AEAEAE"/>
              <w:right w:val="nil"/>
            </w:tcBorders>
            <w:shd w:val="clear" w:color="auto" w:fill="E0E0E0"/>
          </w:tcPr>
          <w:p w14:paraId="7B21D426"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SMA</w:t>
            </w:r>
          </w:p>
        </w:tc>
        <w:tc>
          <w:tcPr>
            <w:tcW w:w="1162" w:type="dxa"/>
            <w:tcBorders>
              <w:top w:val="single" w:sz="8" w:space="0" w:color="AEAEAE"/>
              <w:left w:val="nil"/>
              <w:bottom w:val="single" w:sz="8" w:space="0" w:color="AEAEAE"/>
              <w:right w:val="single" w:sz="8" w:space="0" w:color="E0E0E0"/>
            </w:tcBorders>
            <w:shd w:val="clear" w:color="auto" w:fill="FFFFFF"/>
          </w:tcPr>
          <w:p w14:paraId="5BD4AD2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040BB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26.7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7B42FF3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26.7</w:t>
            </w:r>
          </w:p>
        </w:tc>
        <w:tc>
          <w:tcPr>
            <w:tcW w:w="1469" w:type="dxa"/>
            <w:tcBorders>
              <w:top w:val="single" w:sz="8" w:space="0" w:color="AEAEAE"/>
              <w:left w:val="single" w:sz="8" w:space="0" w:color="E0E0E0"/>
              <w:bottom w:val="single" w:sz="8" w:space="0" w:color="AEAEAE"/>
              <w:right w:val="nil"/>
            </w:tcBorders>
            <w:shd w:val="clear" w:color="auto" w:fill="FFFFFF"/>
          </w:tcPr>
          <w:p w14:paraId="5445CB9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93.3</w:t>
            </w:r>
          </w:p>
        </w:tc>
      </w:tr>
      <w:tr w:rsidR="003707FD" w:rsidRPr="00AC1064" w14:paraId="47820980" w14:textId="77777777" w:rsidTr="006E0133">
        <w:trPr>
          <w:gridAfter w:val="1"/>
          <w:wAfter w:w="1114" w:type="dxa"/>
          <w:cantSplit/>
        </w:trPr>
        <w:tc>
          <w:tcPr>
            <w:tcW w:w="734" w:type="dxa"/>
            <w:vMerge/>
            <w:tcBorders>
              <w:top w:val="single" w:sz="8" w:space="0" w:color="152935"/>
              <w:left w:val="nil"/>
              <w:bottom w:val="single" w:sz="8" w:space="0" w:color="152935"/>
              <w:right w:val="nil"/>
            </w:tcBorders>
            <w:shd w:val="clear" w:color="auto" w:fill="E0E0E0"/>
          </w:tcPr>
          <w:p w14:paraId="75CECD22"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744" w:type="dxa"/>
            <w:tcBorders>
              <w:top w:val="single" w:sz="8" w:space="0" w:color="AEAEAE"/>
              <w:left w:val="nil"/>
              <w:bottom w:val="single" w:sz="8" w:space="0" w:color="AEAEAE"/>
              <w:right w:val="nil"/>
            </w:tcBorders>
            <w:shd w:val="clear" w:color="auto" w:fill="E0E0E0"/>
          </w:tcPr>
          <w:p w14:paraId="19A08904"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Perguruan Tinggi</w:t>
            </w:r>
          </w:p>
        </w:tc>
        <w:tc>
          <w:tcPr>
            <w:tcW w:w="1162" w:type="dxa"/>
            <w:tcBorders>
              <w:top w:val="single" w:sz="8" w:space="0" w:color="AEAEAE"/>
              <w:left w:val="nil"/>
              <w:bottom w:val="single" w:sz="8" w:space="0" w:color="AEAEAE"/>
              <w:right w:val="single" w:sz="8" w:space="0" w:color="E0E0E0"/>
            </w:tcBorders>
            <w:shd w:val="clear" w:color="auto" w:fill="FFFFFF"/>
          </w:tcPr>
          <w:p w14:paraId="3EB5151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3F663B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6.7</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5E5BB626"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6.7</w:t>
            </w:r>
          </w:p>
        </w:tc>
        <w:tc>
          <w:tcPr>
            <w:tcW w:w="1469" w:type="dxa"/>
            <w:tcBorders>
              <w:top w:val="single" w:sz="8" w:space="0" w:color="AEAEAE"/>
              <w:left w:val="single" w:sz="8" w:space="0" w:color="E0E0E0"/>
              <w:bottom w:val="single" w:sz="8" w:space="0" w:color="AEAEAE"/>
              <w:right w:val="nil"/>
            </w:tcBorders>
            <w:shd w:val="clear" w:color="auto" w:fill="FFFFFF"/>
          </w:tcPr>
          <w:p w14:paraId="7F67ADC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r>
      <w:tr w:rsidR="003707FD" w:rsidRPr="00AC1064" w14:paraId="31C6CC3B" w14:textId="77777777" w:rsidTr="006E0133">
        <w:trPr>
          <w:gridAfter w:val="1"/>
          <w:wAfter w:w="1114" w:type="dxa"/>
          <w:cantSplit/>
        </w:trPr>
        <w:tc>
          <w:tcPr>
            <w:tcW w:w="734" w:type="dxa"/>
            <w:vMerge/>
            <w:tcBorders>
              <w:top w:val="single" w:sz="8" w:space="0" w:color="152935"/>
              <w:left w:val="nil"/>
              <w:bottom w:val="single" w:sz="8" w:space="0" w:color="152935"/>
              <w:right w:val="nil"/>
            </w:tcBorders>
            <w:shd w:val="clear" w:color="auto" w:fill="E0E0E0"/>
          </w:tcPr>
          <w:p w14:paraId="62B3507C"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744" w:type="dxa"/>
            <w:tcBorders>
              <w:top w:val="single" w:sz="8" w:space="0" w:color="AEAEAE"/>
              <w:left w:val="nil"/>
              <w:bottom w:val="single" w:sz="8" w:space="0" w:color="152935"/>
              <w:right w:val="nil"/>
            </w:tcBorders>
            <w:shd w:val="clear" w:color="auto" w:fill="E0E0E0"/>
          </w:tcPr>
          <w:p w14:paraId="14238ED9"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32BE09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553DED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14:paraId="6D97C93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730F6C9E"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58E9B603" w14:textId="77777777" w:rsidTr="006E0133">
        <w:trPr>
          <w:cantSplit/>
        </w:trPr>
        <w:tc>
          <w:tcPr>
            <w:tcW w:w="8640" w:type="dxa"/>
            <w:gridSpan w:val="7"/>
            <w:tcBorders>
              <w:top w:val="nil"/>
              <w:left w:val="nil"/>
              <w:bottom w:val="nil"/>
              <w:right w:val="nil"/>
            </w:tcBorders>
            <w:shd w:val="clear" w:color="auto" w:fill="FFFFFF"/>
            <w:vAlign w:val="center"/>
          </w:tcPr>
          <w:p w14:paraId="3295BD64"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b/>
                <w:bCs/>
                <w:color w:val="010205"/>
                <w:sz w:val="16"/>
                <w:szCs w:val="16"/>
              </w:rPr>
            </w:pPr>
          </w:p>
          <w:p w14:paraId="21E027A5" w14:textId="77777777" w:rsidR="008740AC" w:rsidRDefault="008740AC" w:rsidP="008740AC">
            <w:pPr>
              <w:autoSpaceDE w:val="0"/>
              <w:autoSpaceDN w:val="0"/>
              <w:adjustRightInd w:val="0"/>
              <w:spacing w:after="0" w:line="320" w:lineRule="atLeast"/>
              <w:ind w:left="60" w:right="60"/>
              <w:jc w:val="center"/>
              <w:rPr>
                <w:rFonts w:ascii="Times New Roman" w:hAnsi="Times New Roman" w:cs="Times New Roman"/>
                <w:b/>
                <w:bCs/>
                <w:color w:val="010205"/>
                <w:sz w:val="16"/>
                <w:szCs w:val="16"/>
              </w:rPr>
            </w:pPr>
            <w:r w:rsidRPr="00AC1064">
              <w:rPr>
                <w:rFonts w:ascii="Times New Roman" w:hAnsi="Times New Roman" w:cs="Times New Roman"/>
                <w:b/>
                <w:bCs/>
                <w:color w:val="010205"/>
                <w:sz w:val="16"/>
                <w:szCs w:val="16"/>
              </w:rPr>
              <w:t>USIA_KEHAMILAN</w:t>
            </w:r>
          </w:p>
          <w:tbl>
            <w:tblPr>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958"/>
              <w:gridCol w:w="720"/>
              <w:gridCol w:w="1080"/>
              <w:gridCol w:w="1710"/>
            </w:tblGrid>
            <w:tr w:rsidR="006E0133" w:rsidRPr="006E0133" w14:paraId="51DB5A89" w14:textId="77777777" w:rsidTr="006E0133">
              <w:trPr>
                <w:cantSplit/>
              </w:trPr>
              <w:tc>
                <w:tcPr>
                  <w:tcW w:w="3182" w:type="dxa"/>
                  <w:gridSpan w:val="2"/>
                  <w:tcBorders>
                    <w:top w:val="nil"/>
                    <w:left w:val="nil"/>
                    <w:bottom w:val="single" w:sz="8" w:space="0" w:color="152935"/>
                    <w:right w:val="nil"/>
                  </w:tcBorders>
                  <w:shd w:val="clear" w:color="auto" w:fill="FFFFFF"/>
                  <w:vAlign w:val="bottom"/>
                </w:tcPr>
                <w:p w14:paraId="48906ADA" w14:textId="77777777" w:rsidR="006E0133" w:rsidRPr="006E0133" w:rsidRDefault="006E0133" w:rsidP="006E0133">
                  <w:pPr>
                    <w:autoSpaceDE w:val="0"/>
                    <w:autoSpaceDN w:val="0"/>
                    <w:adjustRightInd w:val="0"/>
                    <w:spacing w:after="0" w:line="240" w:lineRule="auto"/>
                    <w:rPr>
                      <w:rFonts w:ascii="Times New Roman" w:hAnsi="Times New Roman" w:cs="Times New Roman"/>
                      <w:kern w:val="0"/>
                      <w:sz w:val="14"/>
                      <w:szCs w:val="14"/>
                      <w:lang w:val="en-US"/>
                    </w:rPr>
                  </w:pPr>
                </w:p>
              </w:tc>
              <w:tc>
                <w:tcPr>
                  <w:tcW w:w="958" w:type="dxa"/>
                  <w:tcBorders>
                    <w:top w:val="nil"/>
                    <w:left w:val="nil"/>
                    <w:bottom w:val="single" w:sz="8" w:space="0" w:color="152935"/>
                    <w:right w:val="single" w:sz="8" w:space="0" w:color="E0E0E0"/>
                  </w:tcBorders>
                  <w:shd w:val="clear" w:color="auto" w:fill="FFFFFF"/>
                  <w:vAlign w:val="bottom"/>
                </w:tcPr>
                <w:p w14:paraId="67600276" w14:textId="77777777" w:rsidR="006E0133" w:rsidRPr="006E0133" w:rsidRDefault="006E0133" w:rsidP="006E0133">
                  <w:pPr>
                    <w:autoSpaceDE w:val="0"/>
                    <w:autoSpaceDN w:val="0"/>
                    <w:adjustRightInd w:val="0"/>
                    <w:spacing w:after="0" w:line="320" w:lineRule="atLeast"/>
                    <w:ind w:left="60" w:right="60"/>
                    <w:jc w:val="center"/>
                    <w:rPr>
                      <w:rFonts w:ascii="Arial" w:hAnsi="Arial" w:cs="Arial"/>
                      <w:color w:val="264A60"/>
                      <w:kern w:val="0"/>
                      <w:sz w:val="14"/>
                      <w:szCs w:val="14"/>
                      <w:lang w:val="en-US"/>
                    </w:rPr>
                  </w:pPr>
                  <w:r w:rsidRPr="006E0133">
                    <w:rPr>
                      <w:rFonts w:ascii="Arial" w:hAnsi="Arial" w:cs="Arial"/>
                      <w:color w:val="264A60"/>
                      <w:kern w:val="0"/>
                      <w:sz w:val="14"/>
                      <w:szCs w:val="14"/>
                      <w:lang w:val="en-US"/>
                    </w:rPr>
                    <w:t>Frequency</w:t>
                  </w:r>
                </w:p>
              </w:tc>
              <w:tc>
                <w:tcPr>
                  <w:tcW w:w="720" w:type="dxa"/>
                  <w:tcBorders>
                    <w:top w:val="nil"/>
                    <w:left w:val="single" w:sz="8" w:space="0" w:color="E0E0E0"/>
                    <w:bottom w:val="single" w:sz="8" w:space="0" w:color="152935"/>
                    <w:right w:val="single" w:sz="8" w:space="0" w:color="E0E0E0"/>
                  </w:tcBorders>
                  <w:shd w:val="clear" w:color="auto" w:fill="FFFFFF"/>
                  <w:vAlign w:val="bottom"/>
                </w:tcPr>
                <w:p w14:paraId="694B5DD4" w14:textId="77777777" w:rsidR="006E0133" w:rsidRPr="006E0133" w:rsidRDefault="006E0133" w:rsidP="006E0133">
                  <w:pPr>
                    <w:autoSpaceDE w:val="0"/>
                    <w:autoSpaceDN w:val="0"/>
                    <w:adjustRightInd w:val="0"/>
                    <w:spacing w:after="0" w:line="320" w:lineRule="atLeast"/>
                    <w:ind w:left="60" w:right="60"/>
                    <w:jc w:val="center"/>
                    <w:rPr>
                      <w:rFonts w:ascii="Arial" w:hAnsi="Arial" w:cs="Arial"/>
                      <w:color w:val="264A60"/>
                      <w:kern w:val="0"/>
                      <w:sz w:val="14"/>
                      <w:szCs w:val="14"/>
                      <w:lang w:val="en-US"/>
                    </w:rPr>
                  </w:pPr>
                  <w:r w:rsidRPr="006E0133">
                    <w:rPr>
                      <w:rFonts w:ascii="Arial" w:hAnsi="Arial" w:cs="Arial"/>
                      <w:color w:val="264A60"/>
                      <w:kern w:val="0"/>
                      <w:sz w:val="14"/>
                      <w:szCs w:val="14"/>
                      <w:lang w:val="en-US"/>
                    </w:rPr>
                    <w:t>Percent</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0B5B7C9D" w14:textId="77777777" w:rsidR="006E0133" w:rsidRPr="006E0133" w:rsidRDefault="006E0133" w:rsidP="006E0133">
                  <w:pPr>
                    <w:autoSpaceDE w:val="0"/>
                    <w:autoSpaceDN w:val="0"/>
                    <w:adjustRightInd w:val="0"/>
                    <w:spacing w:after="0" w:line="320" w:lineRule="atLeast"/>
                    <w:ind w:left="60" w:right="60"/>
                    <w:jc w:val="center"/>
                    <w:rPr>
                      <w:rFonts w:ascii="Arial" w:hAnsi="Arial" w:cs="Arial"/>
                      <w:color w:val="264A60"/>
                      <w:kern w:val="0"/>
                      <w:sz w:val="14"/>
                      <w:szCs w:val="14"/>
                      <w:lang w:val="en-US"/>
                    </w:rPr>
                  </w:pPr>
                  <w:r w:rsidRPr="006E0133">
                    <w:rPr>
                      <w:rFonts w:ascii="Arial" w:hAnsi="Arial" w:cs="Arial"/>
                      <w:color w:val="264A60"/>
                      <w:kern w:val="0"/>
                      <w:sz w:val="14"/>
                      <w:szCs w:val="14"/>
                      <w:lang w:val="en-US"/>
                    </w:rPr>
                    <w:t>Valid Percent</w:t>
                  </w:r>
                </w:p>
              </w:tc>
              <w:tc>
                <w:tcPr>
                  <w:tcW w:w="1710" w:type="dxa"/>
                  <w:tcBorders>
                    <w:top w:val="nil"/>
                    <w:left w:val="single" w:sz="8" w:space="0" w:color="E0E0E0"/>
                    <w:bottom w:val="single" w:sz="8" w:space="0" w:color="152935"/>
                    <w:right w:val="nil"/>
                  </w:tcBorders>
                  <w:shd w:val="clear" w:color="auto" w:fill="FFFFFF"/>
                  <w:vAlign w:val="bottom"/>
                </w:tcPr>
                <w:p w14:paraId="4FC84A68" w14:textId="77777777" w:rsidR="006E0133" w:rsidRPr="006E0133" w:rsidRDefault="006E0133" w:rsidP="006E0133">
                  <w:pPr>
                    <w:autoSpaceDE w:val="0"/>
                    <w:autoSpaceDN w:val="0"/>
                    <w:adjustRightInd w:val="0"/>
                    <w:spacing w:after="0" w:line="320" w:lineRule="atLeast"/>
                    <w:ind w:left="60" w:right="60"/>
                    <w:jc w:val="center"/>
                    <w:rPr>
                      <w:rFonts w:ascii="Arial" w:hAnsi="Arial" w:cs="Arial"/>
                      <w:color w:val="264A60"/>
                      <w:kern w:val="0"/>
                      <w:sz w:val="14"/>
                      <w:szCs w:val="14"/>
                      <w:lang w:val="en-US"/>
                    </w:rPr>
                  </w:pPr>
                  <w:r w:rsidRPr="006E0133">
                    <w:rPr>
                      <w:rFonts w:ascii="Arial" w:hAnsi="Arial" w:cs="Arial"/>
                      <w:color w:val="264A60"/>
                      <w:kern w:val="0"/>
                      <w:sz w:val="14"/>
                      <w:szCs w:val="14"/>
                      <w:lang w:val="en-US"/>
                    </w:rPr>
                    <w:t>Cumulative Percent</w:t>
                  </w:r>
                </w:p>
              </w:tc>
            </w:tr>
            <w:tr w:rsidR="006E0133" w:rsidRPr="006E0133" w14:paraId="69E7524C" w14:textId="77777777" w:rsidTr="006E0133">
              <w:trPr>
                <w:cantSplit/>
              </w:trPr>
              <w:tc>
                <w:tcPr>
                  <w:tcW w:w="734" w:type="dxa"/>
                  <w:vMerge w:val="restart"/>
                  <w:tcBorders>
                    <w:top w:val="single" w:sz="8" w:space="0" w:color="152935"/>
                    <w:left w:val="nil"/>
                    <w:bottom w:val="single" w:sz="8" w:space="0" w:color="152935"/>
                    <w:right w:val="nil"/>
                  </w:tcBorders>
                  <w:shd w:val="clear" w:color="auto" w:fill="E0E0E0"/>
                </w:tcPr>
                <w:p w14:paraId="672D230B" w14:textId="77777777" w:rsidR="006E0133" w:rsidRPr="006E0133" w:rsidRDefault="006E0133" w:rsidP="006E0133">
                  <w:pPr>
                    <w:autoSpaceDE w:val="0"/>
                    <w:autoSpaceDN w:val="0"/>
                    <w:adjustRightInd w:val="0"/>
                    <w:spacing w:after="0" w:line="320" w:lineRule="atLeast"/>
                    <w:ind w:left="60" w:right="60"/>
                    <w:rPr>
                      <w:rFonts w:ascii="Arial" w:hAnsi="Arial" w:cs="Arial"/>
                      <w:color w:val="264A60"/>
                      <w:kern w:val="0"/>
                      <w:sz w:val="14"/>
                      <w:szCs w:val="14"/>
                      <w:lang w:val="en-US"/>
                    </w:rPr>
                  </w:pPr>
                  <w:r w:rsidRPr="006E0133">
                    <w:rPr>
                      <w:rFonts w:ascii="Arial" w:hAnsi="Arial" w:cs="Arial"/>
                      <w:color w:val="264A60"/>
                      <w:kern w:val="0"/>
                      <w:sz w:val="14"/>
                      <w:szCs w:val="14"/>
                      <w:lang w:val="en-US"/>
                    </w:rPr>
                    <w:t>Valid</w:t>
                  </w:r>
                </w:p>
              </w:tc>
              <w:tc>
                <w:tcPr>
                  <w:tcW w:w="2448" w:type="dxa"/>
                  <w:tcBorders>
                    <w:top w:val="single" w:sz="8" w:space="0" w:color="152935"/>
                    <w:left w:val="nil"/>
                    <w:bottom w:val="single" w:sz="8" w:space="0" w:color="AEAEAE"/>
                    <w:right w:val="nil"/>
                  </w:tcBorders>
                  <w:shd w:val="clear" w:color="auto" w:fill="E0E0E0"/>
                </w:tcPr>
                <w:p w14:paraId="49A63EB4" w14:textId="77777777" w:rsidR="006E0133" w:rsidRPr="006E0133" w:rsidRDefault="006E0133" w:rsidP="006E0133">
                  <w:pPr>
                    <w:autoSpaceDE w:val="0"/>
                    <w:autoSpaceDN w:val="0"/>
                    <w:adjustRightInd w:val="0"/>
                    <w:spacing w:after="0" w:line="320" w:lineRule="atLeast"/>
                    <w:ind w:left="60" w:right="60"/>
                    <w:rPr>
                      <w:rFonts w:ascii="Arial" w:hAnsi="Arial" w:cs="Arial"/>
                      <w:color w:val="264A60"/>
                      <w:kern w:val="0"/>
                      <w:sz w:val="14"/>
                      <w:szCs w:val="14"/>
                      <w:lang w:val="en-US"/>
                    </w:rPr>
                  </w:pPr>
                  <w:r w:rsidRPr="006E0133">
                    <w:rPr>
                      <w:rFonts w:ascii="Arial" w:hAnsi="Arial" w:cs="Arial"/>
                      <w:color w:val="264A60"/>
                      <w:kern w:val="0"/>
                      <w:sz w:val="14"/>
                      <w:szCs w:val="14"/>
                      <w:lang w:val="en-US"/>
                    </w:rPr>
                    <w:t>Trimester II (13-28 minggu)</w:t>
                  </w:r>
                </w:p>
              </w:tc>
              <w:tc>
                <w:tcPr>
                  <w:tcW w:w="958" w:type="dxa"/>
                  <w:tcBorders>
                    <w:top w:val="single" w:sz="8" w:space="0" w:color="152935"/>
                    <w:left w:val="nil"/>
                    <w:bottom w:val="single" w:sz="8" w:space="0" w:color="AEAEAE"/>
                    <w:right w:val="single" w:sz="8" w:space="0" w:color="E0E0E0"/>
                  </w:tcBorders>
                  <w:shd w:val="clear" w:color="auto" w:fill="FFFFFF"/>
                </w:tcPr>
                <w:p w14:paraId="09C053D7"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13</w:t>
                  </w:r>
                </w:p>
              </w:tc>
              <w:tc>
                <w:tcPr>
                  <w:tcW w:w="720" w:type="dxa"/>
                  <w:tcBorders>
                    <w:top w:val="single" w:sz="8" w:space="0" w:color="152935"/>
                    <w:left w:val="single" w:sz="8" w:space="0" w:color="E0E0E0"/>
                    <w:bottom w:val="single" w:sz="8" w:space="0" w:color="AEAEAE"/>
                    <w:right w:val="single" w:sz="8" w:space="0" w:color="E0E0E0"/>
                  </w:tcBorders>
                  <w:shd w:val="clear" w:color="auto" w:fill="FFFFFF"/>
                </w:tcPr>
                <w:p w14:paraId="325D076B"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43.3</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35F26312"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43.3</w:t>
                  </w:r>
                </w:p>
              </w:tc>
              <w:tc>
                <w:tcPr>
                  <w:tcW w:w="1710" w:type="dxa"/>
                  <w:tcBorders>
                    <w:top w:val="single" w:sz="8" w:space="0" w:color="152935"/>
                    <w:left w:val="single" w:sz="8" w:space="0" w:color="E0E0E0"/>
                    <w:bottom w:val="single" w:sz="8" w:space="0" w:color="AEAEAE"/>
                    <w:right w:val="nil"/>
                  </w:tcBorders>
                  <w:shd w:val="clear" w:color="auto" w:fill="FFFFFF"/>
                </w:tcPr>
                <w:p w14:paraId="2ECF8328" w14:textId="77777777" w:rsidR="006E0133" w:rsidRPr="006E0133" w:rsidRDefault="006E0133" w:rsidP="006E0133">
                  <w:pPr>
                    <w:autoSpaceDE w:val="0"/>
                    <w:autoSpaceDN w:val="0"/>
                    <w:adjustRightInd w:val="0"/>
                    <w:spacing w:after="0" w:line="320" w:lineRule="atLeast"/>
                    <w:ind w:left="60" w:right="60"/>
                    <w:jc w:val="center"/>
                    <w:rPr>
                      <w:rFonts w:ascii="Arial" w:hAnsi="Arial" w:cs="Arial"/>
                      <w:color w:val="010205"/>
                      <w:kern w:val="0"/>
                      <w:sz w:val="14"/>
                      <w:szCs w:val="14"/>
                      <w:lang w:val="en-US"/>
                    </w:rPr>
                  </w:pPr>
                  <w:r w:rsidRPr="006E0133">
                    <w:rPr>
                      <w:rFonts w:ascii="Arial" w:hAnsi="Arial" w:cs="Arial"/>
                      <w:color w:val="010205"/>
                      <w:kern w:val="0"/>
                      <w:sz w:val="14"/>
                      <w:szCs w:val="14"/>
                      <w:lang w:val="en-US"/>
                    </w:rPr>
                    <w:t>43.3</w:t>
                  </w:r>
                </w:p>
              </w:tc>
            </w:tr>
            <w:tr w:rsidR="006E0133" w:rsidRPr="006E0133" w14:paraId="064EF514" w14:textId="77777777" w:rsidTr="006E0133">
              <w:trPr>
                <w:cantSplit/>
              </w:trPr>
              <w:tc>
                <w:tcPr>
                  <w:tcW w:w="734" w:type="dxa"/>
                  <w:vMerge/>
                  <w:tcBorders>
                    <w:top w:val="single" w:sz="8" w:space="0" w:color="152935"/>
                    <w:left w:val="nil"/>
                    <w:bottom w:val="single" w:sz="8" w:space="0" w:color="152935"/>
                    <w:right w:val="nil"/>
                  </w:tcBorders>
                  <w:shd w:val="clear" w:color="auto" w:fill="E0E0E0"/>
                </w:tcPr>
                <w:p w14:paraId="6A4D135C" w14:textId="77777777" w:rsidR="006E0133" w:rsidRPr="006E0133" w:rsidRDefault="006E0133" w:rsidP="006E0133">
                  <w:pPr>
                    <w:autoSpaceDE w:val="0"/>
                    <w:autoSpaceDN w:val="0"/>
                    <w:adjustRightInd w:val="0"/>
                    <w:spacing w:after="0" w:line="240" w:lineRule="auto"/>
                    <w:rPr>
                      <w:rFonts w:ascii="Arial" w:hAnsi="Arial" w:cs="Arial"/>
                      <w:color w:val="010205"/>
                      <w:kern w:val="0"/>
                      <w:sz w:val="14"/>
                      <w:szCs w:val="14"/>
                      <w:lang w:val="en-US"/>
                    </w:rPr>
                  </w:pPr>
                </w:p>
              </w:tc>
              <w:tc>
                <w:tcPr>
                  <w:tcW w:w="2448" w:type="dxa"/>
                  <w:tcBorders>
                    <w:top w:val="single" w:sz="8" w:space="0" w:color="AEAEAE"/>
                    <w:left w:val="nil"/>
                    <w:bottom w:val="single" w:sz="8" w:space="0" w:color="AEAEAE"/>
                    <w:right w:val="nil"/>
                  </w:tcBorders>
                  <w:shd w:val="clear" w:color="auto" w:fill="E0E0E0"/>
                </w:tcPr>
                <w:p w14:paraId="29ECA3E3" w14:textId="77777777" w:rsidR="006E0133" w:rsidRPr="006E0133" w:rsidRDefault="006E0133" w:rsidP="006E0133">
                  <w:pPr>
                    <w:autoSpaceDE w:val="0"/>
                    <w:autoSpaceDN w:val="0"/>
                    <w:adjustRightInd w:val="0"/>
                    <w:spacing w:after="0" w:line="320" w:lineRule="atLeast"/>
                    <w:ind w:left="60" w:right="60"/>
                    <w:rPr>
                      <w:rFonts w:ascii="Arial" w:hAnsi="Arial" w:cs="Arial"/>
                      <w:color w:val="264A60"/>
                      <w:kern w:val="0"/>
                      <w:sz w:val="14"/>
                      <w:szCs w:val="14"/>
                      <w:lang w:val="en-US"/>
                    </w:rPr>
                  </w:pPr>
                  <w:r w:rsidRPr="006E0133">
                    <w:rPr>
                      <w:rFonts w:ascii="Arial" w:hAnsi="Arial" w:cs="Arial"/>
                      <w:color w:val="264A60"/>
                      <w:kern w:val="0"/>
                      <w:sz w:val="14"/>
                      <w:szCs w:val="14"/>
                      <w:lang w:val="en-US"/>
                    </w:rPr>
                    <w:t>Trimester III (29-40 minggu)</w:t>
                  </w:r>
                </w:p>
              </w:tc>
              <w:tc>
                <w:tcPr>
                  <w:tcW w:w="958" w:type="dxa"/>
                  <w:tcBorders>
                    <w:top w:val="single" w:sz="8" w:space="0" w:color="AEAEAE"/>
                    <w:left w:val="nil"/>
                    <w:bottom w:val="single" w:sz="8" w:space="0" w:color="AEAEAE"/>
                    <w:right w:val="single" w:sz="8" w:space="0" w:color="E0E0E0"/>
                  </w:tcBorders>
                  <w:shd w:val="clear" w:color="auto" w:fill="FFFFFF"/>
                </w:tcPr>
                <w:p w14:paraId="765811C7"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17</w:t>
                  </w:r>
                </w:p>
              </w:tc>
              <w:tc>
                <w:tcPr>
                  <w:tcW w:w="720" w:type="dxa"/>
                  <w:tcBorders>
                    <w:top w:val="single" w:sz="8" w:space="0" w:color="AEAEAE"/>
                    <w:left w:val="single" w:sz="8" w:space="0" w:color="E0E0E0"/>
                    <w:bottom w:val="single" w:sz="8" w:space="0" w:color="AEAEAE"/>
                    <w:right w:val="single" w:sz="8" w:space="0" w:color="E0E0E0"/>
                  </w:tcBorders>
                  <w:shd w:val="clear" w:color="auto" w:fill="FFFFFF"/>
                </w:tcPr>
                <w:p w14:paraId="2BAF0916"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56.7</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4FC6C54"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56.7</w:t>
                  </w:r>
                </w:p>
              </w:tc>
              <w:tc>
                <w:tcPr>
                  <w:tcW w:w="1710" w:type="dxa"/>
                  <w:tcBorders>
                    <w:top w:val="single" w:sz="8" w:space="0" w:color="AEAEAE"/>
                    <w:left w:val="single" w:sz="8" w:space="0" w:color="E0E0E0"/>
                    <w:bottom w:val="single" w:sz="8" w:space="0" w:color="AEAEAE"/>
                    <w:right w:val="nil"/>
                  </w:tcBorders>
                  <w:shd w:val="clear" w:color="auto" w:fill="FFFFFF"/>
                </w:tcPr>
                <w:p w14:paraId="12D4BC78" w14:textId="77777777" w:rsidR="006E0133" w:rsidRPr="006E0133" w:rsidRDefault="006E0133" w:rsidP="006E0133">
                  <w:pPr>
                    <w:autoSpaceDE w:val="0"/>
                    <w:autoSpaceDN w:val="0"/>
                    <w:adjustRightInd w:val="0"/>
                    <w:spacing w:after="0" w:line="320" w:lineRule="atLeast"/>
                    <w:ind w:left="60" w:right="60"/>
                    <w:jc w:val="center"/>
                    <w:rPr>
                      <w:rFonts w:ascii="Arial" w:hAnsi="Arial" w:cs="Arial"/>
                      <w:color w:val="010205"/>
                      <w:kern w:val="0"/>
                      <w:sz w:val="14"/>
                      <w:szCs w:val="14"/>
                      <w:lang w:val="en-US"/>
                    </w:rPr>
                  </w:pPr>
                  <w:r w:rsidRPr="006E0133">
                    <w:rPr>
                      <w:rFonts w:ascii="Arial" w:hAnsi="Arial" w:cs="Arial"/>
                      <w:color w:val="010205"/>
                      <w:kern w:val="0"/>
                      <w:sz w:val="14"/>
                      <w:szCs w:val="14"/>
                      <w:lang w:val="en-US"/>
                    </w:rPr>
                    <w:t>100.0</w:t>
                  </w:r>
                </w:p>
              </w:tc>
            </w:tr>
            <w:tr w:rsidR="006E0133" w:rsidRPr="006E0133" w14:paraId="33FF4A09" w14:textId="77777777" w:rsidTr="006E0133">
              <w:trPr>
                <w:cantSplit/>
              </w:trPr>
              <w:tc>
                <w:tcPr>
                  <w:tcW w:w="734" w:type="dxa"/>
                  <w:vMerge/>
                  <w:tcBorders>
                    <w:top w:val="single" w:sz="8" w:space="0" w:color="152935"/>
                    <w:left w:val="nil"/>
                    <w:bottom w:val="single" w:sz="8" w:space="0" w:color="152935"/>
                    <w:right w:val="nil"/>
                  </w:tcBorders>
                  <w:shd w:val="clear" w:color="auto" w:fill="E0E0E0"/>
                </w:tcPr>
                <w:p w14:paraId="1E1CBD8F" w14:textId="77777777" w:rsidR="006E0133" w:rsidRPr="006E0133" w:rsidRDefault="006E0133" w:rsidP="006E0133">
                  <w:pPr>
                    <w:autoSpaceDE w:val="0"/>
                    <w:autoSpaceDN w:val="0"/>
                    <w:adjustRightInd w:val="0"/>
                    <w:spacing w:after="0" w:line="240" w:lineRule="auto"/>
                    <w:rPr>
                      <w:rFonts w:ascii="Arial" w:hAnsi="Arial" w:cs="Arial"/>
                      <w:color w:val="010205"/>
                      <w:kern w:val="0"/>
                      <w:sz w:val="14"/>
                      <w:szCs w:val="14"/>
                      <w:lang w:val="en-US"/>
                    </w:rPr>
                  </w:pPr>
                </w:p>
              </w:tc>
              <w:tc>
                <w:tcPr>
                  <w:tcW w:w="2448" w:type="dxa"/>
                  <w:tcBorders>
                    <w:top w:val="single" w:sz="8" w:space="0" w:color="AEAEAE"/>
                    <w:left w:val="nil"/>
                    <w:bottom w:val="single" w:sz="8" w:space="0" w:color="152935"/>
                    <w:right w:val="nil"/>
                  </w:tcBorders>
                  <w:shd w:val="clear" w:color="auto" w:fill="E0E0E0"/>
                </w:tcPr>
                <w:p w14:paraId="4FA0E0C1" w14:textId="77777777" w:rsidR="006E0133" w:rsidRPr="006E0133" w:rsidRDefault="006E0133" w:rsidP="006E0133">
                  <w:pPr>
                    <w:autoSpaceDE w:val="0"/>
                    <w:autoSpaceDN w:val="0"/>
                    <w:adjustRightInd w:val="0"/>
                    <w:spacing w:after="0" w:line="320" w:lineRule="atLeast"/>
                    <w:ind w:left="60" w:right="60"/>
                    <w:rPr>
                      <w:rFonts w:ascii="Arial" w:hAnsi="Arial" w:cs="Arial"/>
                      <w:color w:val="264A60"/>
                      <w:kern w:val="0"/>
                      <w:sz w:val="14"/>
                      <w:szCs w:val="14"/>
                      <w:lang w:val="en-US"/>
                    </w:rPr>
                  </w:pPr>
                  <w:r w:rsidRPr="006E0133">
                    <w:rPr>
                      <w:rFonts w:ascii="Arial" w:hAnsi="Arial" w:cs="Arial"/>
                      <w:color w:val="264A60"/>
                      <w:kern w:val="0"/>
                      <w:sz w:val="14"/>
                      <w:szCs w:val="14"/>
                      <w:lang w:val="en-US"/>
                    </w:rPr>
                    <w:t>Total</w:t>
                  </w:r>
                </w:p>
              </w:tc>
              <w:tc>
                <w:tcPr>
                  <w:tcW w:w="958" w:type="dxa"/>
                  <w:tcBorders>
                    <w:top w:val="single" w:sz="8" w:space="0" w:color="AEAEAE"/>
                    <w:left w:val="nil"/>
                    <w:bottom w:val="single" w:sz="8" w:space="0" w:color="152935"/>
                    <w:right w:val="single" w:sz="8" w:space="0" w:color="E0E0E0"/>
                  </w:tcBorders>
                  <w:shd w:val="clear" w:color="auto" w:fill="FFFFFF"/>
                </w:tcPr>
                <w:p w14:paraId="69DB22BA"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30</w:t>
                  </w:r>
                </w:p>
              </w:tc>
              <w:tc>
                <w:tcPr>
                  <w:tcW w:w="720" w:type="dxa"/>
                  <w:tcBorders>
                    <w:top w:val="single" w:sz="8" w:space="0" w:color="AEAEAE"/>
                    <w:left w:val="single" w:sz="8" w:space="0" w:color="E0E0E0"/>
                    <w:bottom w:val="single" w:sz="8" w:space="0" w:color="152935"/>
                    <w:right w:val="single" w:sz="8" w:space="0" w:color="E0E0E0"/>
                  </w:tcBorders>
                  <w:shd w:val="clear" w:color="auto" w:fill="FFFFFF"/>
                </w:tcPr>
                <w:p w14:paraId="16D038E0"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100.0</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4D22B427" w14:textId="77777777" w:rsidR="006E0133" w:rsidRPr="006E0133" w:rsidRDefault="006E0133" w:rsidP="006E0133">
                  <w:pPr>
                    <w:autoSpaceDE w:val="0"/>
                    <w:autoSpaceDN w:val="0"/>
                    <w:adjustRightInd w:val="0"/>
                    <w:spacing w:after="0" w:line="320" w:lineRule="atLeast"/>
                    <w:ind w:left="60" w:right="60"/>
                    <w:jc w:val="right"/>
                    <w:rPr>
                      <w:rFonts w:ascii="Arial" w:hAnsi="Arial" w:cs="Arial"/>
                      <w:color w:val="010205"/>
                      <w:kern w:val="0"/>
                      <w:sz w:val="14"/>
                      <w:szCs w:val="14"/>
                      <w:lang w:val="en-US"/>
                    </w:rPr>
                  </w:pPr>
                  <w:r w:rsidRPr="006E0133">
                    <w:rPr>
                      <w:rFonts w:ascii="Arial" w:hAnsi="Arial" w:cs="Arial"/>
                      <w:color w:val="010205"/>
                      <w:kern w:val="0"/>
                      <w:sz w:val="14"/>
                      <w:szCs w:val="14"/>
                      <w:lang w:val="en-US"/>
                    </w:rPr>
                    <w:t>100.0</w:t>
                  </w:r>
                </w:p>
              </w:tc>
              <w:tc>
                <w:tcPr>
                  <w:tcW w:w="1710" w:type="dxa"/>
                  <w:tcBorders>
                    <w:top w:val="single" w:sz="8" w:space="0" w:color="AEAEAE"/>
                    <w:left w:val="single" w:sz="8" w:space="0" w:color="E0E0E0"/>
                    <w:bottom w:val="single" w:sz="8" w:space="0" w:color="152935"/>
                    <w:right w:val="nil"/>
                  </w:tcBorders>
                  <w:shd w:val="clear" w:color="auto" w:fill="FFFFFF"/>
                  <w:vAlign w:val="center"/>
                </w:tcPr>
                <w:p w14:paraId="476620A6" w14:textId="77777777" w:rsidR="006E0133" w:rsidRPr="006E0133" w:rsidRDefault="006E0133" w:rsidP="006E0133">
                  <w:pPr>
                    <w:autoSpaceDE w:val="0"/>
                    <w:autoSpaceDN w:val="0"/>
                    <w:adjustRightInd w:val="0"/>
                    <w:spacing w:after="0" w:line="240" w:lineRule="auto"/>
                    <w:rPr>
                      <w:rFonts w:ascii="Times New Roman" w:hAnsi="Times New Roman" w:cs="Times New Roman"/>
                      <w:kern w:val="0"/>
                      <w:sz w:val="14"/>
                      <w:szCs w:val="14"/>
                      <w:lang w:val="en-US"/>
                    </w:rPr>
                  </w:pPr>
                </w:p>
              </w:tc>
            </w:tr>
          </w:tbl>
          <w:p w14:paraId="358F6385" w14:textId="19A49F5E" w:rsidR="006E0133" w:rsidRPr="00AC1064" w:rsidRDefault="006E0133"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p>
        </w:tc>
      </w:tr>
    </w:tbl>
    <w:p w14:paraId="6EE0BC05" w14:textId="77777777" w:rsidR="003707FD" w:rsidRPr="00AC1064" w:rsidRDefault="003707FD" w:rsidP="003707FD">
      <w:pPr>
        <w:autoSpaceDE w:val="0"/>
        <w:autoSpaceDN w:val="0"/>
        <w:adjustRightInd w:val="0"/>
        <w:spacing w:after="0" w:line="240" w:lineRule="auto"/>
        <w:rPr>
          <w:rFonts w:ascii="Times New Roman" w:hAnsi="Times New Roman" w:cs="Times New Roman"/>
          <w:sz w:val="16"/>
          <w:szCs w:val="16"/>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3707FD" w:rsidRPr="00AC1064" w14:paraId="34F76292" w14:textId="77777777" w:rsidTr="004338C3">
        <w:trPr>
          <w:cantSplit/>
        </w:trPr>
        <w:tc>
          <w:tcPr>
            <w:tcW w:w="8226" w:type="dxa"/>
            <w:gridSpan w:val="6"/>
            <w:tcBorders>
              <w:top w:val="nil"/>
              <w:left w:val="nil"/>
              <w:bottom w:val="nil"/>
              <w:right w:val="nil"/>
            </w:tcBorders>
            <w:shd w:val="clear" w:color="auto" w:fill="FFFFFF"/>
            <w:vAlign w:val="center"/>
          </w:tcPr>
          <w:p w14:paraId="3E99FFCE"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t>pre_test</w:t>
            </w:r>
          </w:p>
        </w:tc>
      </w:tr>
      <w:tr w:rsidR="003707FD" w:rsidRPr="00AC1064" w14:paraId="0AD07A39" w14:textId="77777777" w:rsidTr="004338C3">
        <w:trPr>
          <w:cantSplit/>
        </w:trPr>
        <w:tc>
          <w:tcPr>
            <w:tcW w:w="3181" w:type="dxa"/>
            <w:gridSpan w:val="2"/>
            <w:tcBorders>
              <w:top w:val="nil"/>
              <w:left w:val="nil"/>
              <w:bottom w:val="single" w:sz="8" w:space="0" w:color="152935"/>
              <w:right w:val="nil"/>
            </w:tcBorders>
            <w:shd w:val="clear" w:color="auto" w:fill="FFFFFF"/>
            <w:vAlign w:val="bottom"/>
          </w:tcPr>
          <w:p w14:paraId="118D41A0"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162" w:type="dxa"/>
            <w:tcBorders>
              <w:top w:val="nil"/>
              <w:left w:val="nil"/>
              <w:bottom w:val="single" w:sz="8" w:space="0" w:color="152935"/>
              <w:right w:val="single" w:sz="8" w:space="0" w:color="E0E0E0"/>
            </w:tcBorders>
            <w:shd w:val="clear" w:color="auto" w:fill="FFFFFF"/>
            <w:vAlign w:val="bottom"/>
          </w:tcPr>
          <w:p w14:paraId="731B4EA5"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9A500A1"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A1627E2"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Valid Percent</w:t>
            </w:r>
          </w:p>
        </w:tc>
        <w:tc>
          <w:tcPr>
            <w:tcW w:w="1468" w:type="dxa"/>
            <w:tcBorders>
              <w:top w:val="nil"/>
              <w:left w:val="single" w:sz="8" w:space="0" w:color="E0E0E0"/>
              <w:bottom w:val="single" w:sz="8" w:space="0" w:color="152935"/>
              <w:right w:val="nil"/>
            </w:tcBorders>
            <w:shd w:val="clear" w:color="auto" w:fill="FFFFFF"/>
            <w:vAlign w:val="bottom"/>
          </w:tcPr>
          <w:p w14:paraId="4F04EBA2"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Cumulative Percent</w:t>
            </w:r>
          </w:p>
        </w:tc>
      </w:tr>
      <w:tr w:rsidR="003707FD" w:rsidRPr="00AC1064" w14:paraId="5E79F68A" w14:textId="77777777" w:rsidTr="004338C3">
        <w:trPr>
          <w:cantSplit/>
        </w:trPr>
        <w:tc>
          <w:tcPr>
            <w:tcW w:w="734" w:type="dxa"/>
            <w:vMerge w:val="restart"/>
            <w:tcBorders>
              <w:top w:val="single" w:sz="8" w:space="0" w:color="152935"/>
              <w:left w:val="nil"/>
              <w:bottom w:val="single" w:sz="8" w:space="0" w:color="152935"/>
              <w:right w:val="nil"/>
            </w:tcBorders>
            <w:shd w:val="clear" w:color="auto" w:fill="E0E0E0"/>
          </w:tcPr>
          <w:p w14:paraId="7AEDA469"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Valid</w:t>
            </w:r>
          </w:p>
        </w:tc>
        <w:tc>
          <w:tcPr>
            <w:tcW w:w="2447" w:type="dxa"/>
            <w:tcBorders>
              <w:top w:val="single" w:sz="8" w:space="0" w:color="152935"/>
              <w:left w:val="nil"/>
              <w:bottom w:val="single" w:sz="8" w:space="0" w:color="AEAEAE"/>
              <w:right w:val="nil"/>
            </w:tcBorders>
            <w:shd w:val="clear" w:color="auto" w:fill="E0E0E0"/>
          </w:tcPr>
          <w:p w14:paraId="09C949D5"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Kecemasan Ringan (14-20)</w:t>
            </w:r>
          </w:p>
        </w:tc>
        <w:tc>
          <w:tcPr>
            <w:tcW w:w="1162" w:type="dxa"/>
            <w:tcBorders>
              <w:top w:val="single" w:sz="8" w:space="0" w:color="152935"/>
              <w:left w:val="nil"/>
              <w:bottom w:val="single" w:sz="8" w:space="0" w:color="AEAEAE"/>
              <w:right w:val="single" w:sz="8" w:space="0" w:color="E0E0E0"/>
            </w:tcBorders>
            <w:shd w:val="clear" w:color="auto" w:fill="FFFFFF"/>
          </w:tcPr>
          <w:p w14:paraId="0A222342"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AAF5B4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44D13B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w:t>
            </w:r>
          </w:p>
        </w:tc>
        <w:tc>
          <w:tcPr>
            <w:tcW w:w="1468" w:type="dxa"/>
            <w:tcBorders>
              <w:top w:val="single" w:sz="8" w:space="0" w:color="152935"/>
              <w:left w:val="single" w:sz="8" w:space="0" w:color="E0E0E0"/>
              <w:bottom w:val="single" w:sz="8" w:space="0" w:color="AEAEAE"/>
              <w:right w:val="nil"/>
            </w:tcBorders>
            <w:shd w:val="clear" w:color="auto" w:fill="FFFFFF"/>
          </w:tcPr>
          <w:p w14:paraId="6BF9854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w:t>
            </w:r>
          </w:p>
        </w:tc>
      </w:tr>
      <w:tr w:rsidR="003707FD" w:rsidRPr="00AC1064" w14:paraId="2143C8C5"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07F3E394"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7" w:type="dxa"/>
            <w:tcBorders>
              <w:top w:val="single" w:sz="8" w:space="0" w:color="AEAEAE"/>
              <w:left w:val="nil"/>
              <w:bottom w:val="single" w:sz="8" w:space="0" w:color="AEAEAE"/>
              <w:right w:val="nil"/>
            </w:tcBorders>
            <w:shd w:val="clear" w:color="auto" w:fill="E0E0E0"/>
          </w:tcPr>
          <w:p w14:paraId="326E5745"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Kecemasan Sedang (21-27)</w:t>
            </w:r>
          </w:p>
        </w:tc>
        <w:tc>
          <w:tcPr>
            <w:tcW w:w="1162" w:type="dxa"/>
            <w:tcBorders>
              <w:top w:val="single" w:sz="8" w:space="0" w:color="AEAEAE"/>
              <w:left w:val="nil"/>
              <w:bottom w:val="single" w:sz="8" w:space="0" w:color="AEAEAE"/>
              <w:right w:val="single" w:sz="8" w:space="0" w:color="E0E0E0"/>
            </w:tcBorders>
            <w:shd w:val="clear" w:color="auto" w:fill="FFFFFF"/>
          </w:tcPr>
          <w:p w14:paraId="4E16B5E0"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4C3AF9"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F7F522C"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30.0</w:t>
            </w:r>
          </w:p>
        </w:tc>
        <w:tc>
          <w:tcPr>
            <w:tcW w:w="1468" w:type="dxa"/>
            <w:tcBorders>
              <w:top w:val="single" w:sz="8" w:space="0" w:color="AEAEAE"/>
              <w:left w:val="single" w:sz="8" w:space="0" w:color="E0E0E0"/>
              <w:bottom w:val="single" w:sz="8" w:space="0" w:color="AEAEAE"/>
              <w:right w:val="nil"/>
            </w:tcBorders>
            <w:shd w:val="clear" w:color="auto" w:fill="FFFFFF"/>
          </w:tcPr>
          <w:p w14:paraId="52805B8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40.0</w:t>
            </w:r>
          </w:p>
        </w:tc>
      </w:tr>
      <w:tr w:rsidR="003707FD" w:rsidRPr="00AC1064" w14:paraId="34247A74"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407A0409"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7" w:type="dxa"/>
            <w:tcBorders>
              <w:top w:val="single" w:sz="8" w:space="0" w:color="AEAEAE"/>
              <w:left w:val="nil"/>
              <w:bottom w:val="single" w:sz="8" w:space="0" w:color="AEAEAE"/>
              <w:right w:val="nil"/>
            </w:tcBorders>
            <w:shd w:val="clear" w:color="auto" w:fill="E0E0E0"/>
          </w:tcPr>
          <w:p w14:paraId="23F99846"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Kecemasan Berat (28-41)</w:t>
            </w:r>
          </w:p>
        </w:tc>
        <w:tc>
          <w:tcPr>
            <w:tcW w:w="1162" w:type="dxa"/>
            <w:tcBorders>
              <w:top w:val="single" w:sz="8" w:space="0" w:color="AEAEAE"/>
              <w:left w:val="nil"/>
              <w:bottom w:val="single" w:sz="8" w:space="0" w:color="AEAEAE"/>
              <w:right w:val="single" w:sz="8" w:space="0" w:color="E0E0E0"/>
            </w:tcBorders>
            <w:shd w:val="clear" w:color="auto" w:fill="FFFFFF"/>
          </w:tcPr>
          <w:p w14:paraId="3953887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A68782"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46.7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3A9570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46.7</w:t>
            </w:r>
          </w:p>
        </w:tc>
        <w:tc>
          <w:tcPr>
            <w:tcW w:w="1468" w:type="dxa"/>
            <w:tcBorders>
              <w:top w:val="single" w:sz="8" w:space="0" w:color="AEAEAE"/>
              <w:left w:val="single" w:sz="8" w:space="0" w:color="E0E0E0"/>
              <w:bottom w:val="single" w:sz="8" w:space="0" w:color="AEAEAE"/>
              <w:right w:val="nil"/>
            </w:tcBorders>
            <w:shd w:val="clear" w:color="auto" w:fill="FFFFFF"/>
          </w:tcPr>
          <w:p w14:paraId="627B6D7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86.7</w:t>
            </w:r>
          </w:p>
        </w:tc>
      </w:tr>
      <w:tr w:rsidR="003707FD" w:rsidRPr="00AC1064" w14:paraId="69B83E0F"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767A7B65"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7" w:type="dxa"/>
            <w:tcBorders>
              <w:top w:val="single" w:sz="8" w:space="0" w:color="AEAEAE"/>
              <w:left w:val="nil"/>
              <w:bottom w:val="single" w:sz="8" w:space="0" w:color="AEAEAE"/>
              <w:right w:val="nil"/>
            </w:tcBorders>
            <w:shd w:val="clear" w:color="auto" w:fill="E0E0E0"/>
          </w:tcPr>
          <w:p w14:paraId="53DCC7ED"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Panik (45-56)</w:t>
            </w:r>
          </w:p>
        </w:tc>
        <w:tc>
          <w:tcPr>
            <w:tcW w:w="1162" w:type="dxa"/>
            <w:tcBorders>
              <w:top w:val="single" w:sz="8" w:space="0" w:color="AEAEAE"/>
              <w:left w:val="nil"/>
              <w:bottom w:val="single" w:sz="8" w:space="0" w:color="AEAEAE"/>
              <w:right w:val="single" w:sz="8" w:space="0" w:color="E0E0E0"/>
            </w:tcBorders>
            <w:shd w:val="clear" w:color="auto" w:fill="FFFFFF"/>
          </w:tcPr>
          <w:p w14:paraId="57EEC136"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7726F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F1E65E2"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13.3</w:t>
            </w:r>
          </w:p>
        </w:tc>
        <w:tc>
          <w:tcPr>
            <w:tcW w:w="1468" w:type="dxa"/>
            <w:tcBorders>
              <w:top w:val="single" w:sz="8" w:space="0" w:color="AEAEAE"/>
              <w:left w:val="single" w:sz="8" w:space="0" w:color="E0E0E0"/>
              <w:bottom w:val="single" w:sz="8" w:space="0" w:color="AEAEAE"/>
              <w:right w:val="nil"/>
            </w:tcBorders>
            <w:shd w:val="clear" w:color="auto" w:fill="FFFFFF"/>
          </w:tcPr>
          <w:p w14:paraId="2C378A0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r>
      <w:tr w:rsidR="003707FD" w:rsidRPr="00AC1064" w14:paraId="3BE945D6"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5C31B2C5"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7" w:type="dxa"/>
            <w:tcBorders>
              <w:top w:val="single" w:sz="8" w:space="0" w:color="AEAEAE"/>
              <w:left w:val="nil"/>
              <w:bottom w:val="single" w:sz="8" w:space="0" w:color="152935"/>
              <w:right w:val="nil"/>
            </w:tcBorders>
            <w:shd w:val="clear" w:color="auto" w:fill="E0E0E0"/>
          </w:tcPr>
          <w:p w14:paraId="79A409ED"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51DCB8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3169CD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58BBBE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CB52215"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bl>
    <w:p w14:paraId="7F290425" w14:textId="77777777" w:rsidR="003707FD" w:rsidRPr="00AC1064" w:rsidRDefault="003707FD" w:rsidP="003707FD">
      <w:pPr>
        <w:autoSpaceDE w:val="0"/>
        <w:autoSpaceDN w:val="0"/>
        <w:adjustRightInd w:val="0"/>
        <w:spacing w:after="0" w:line="240" w:lineRule="auto"/>
        <w:rPr>
          <w:rFonts w:ascii="Times New Roman" w:hAnsi="Times New Roman" w:cs="Times New Roman"/>
          <w:sz w:val="16"/>
          <w:szCs w:val="16"/>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337"/>
        <w:gridCol w:w="2111"/>
        <w:gridCol w:w="337"/>
        <w:gridCol w:w="825"/>
        <w:gridCol w:w="583"/>
        <w:gridCol w:w="441"/>
        <w:gridCol w:w="583"/>
        <w:gridCol w:w="809"/>
        <w:gridCol w:w="261"/>
        <w:gridCol w:w="1208"/>
      </w:tblGrid>
      <w:tr w:rsidR="003707FD" w:rsidRPr="00AC1064" w14:paraId="4D6FA5E5" w14:textId="77777777" w:rsidTr="004338C3">
        <w:trPr>
          <w:cantSplit/>
        </w:trPr>
        <w:tc>
          <w:tcPr>
            <w:tcW w:w="8229" w:type="dxa"/>
            <w:gridSpan w:val="11"/>
            <w:tcBorders>
              <w:top w:val="nil"/>
              <w:left w:val="nil"/>
              <w:bottom w:val="nil"/>
              <w:right w:val="nil"/>
            </w:tcBorders>
            <w:shd w:val="clear" w:color="auto" w:fill="FFFFFF"/>
            <w:vAlign w:val="center"/>
          </w:tcPr>
          <w:p w14:paraId="639104BD"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t>post_test</w:t>
            </w:r>
          </w:p>
        </w:tc>
      </w:tr>
      <w:tr w:rsidR="003707FD" w:rsidRPr="00AC1064" w14:paraId="6E77C004" w14:textId="77777777" w:rsidTr="004338C3">
        <w:trPr>
          <w:cantSplit/>
        </w:trPr>
        <w:tc>
          <w:tcPr>
            <w:tcW w:w="3182" w:type="dxa"/>
            <w:gridSpan w:val="3"/>
            <w:tcBorders>
              <w:top w:val="nil"/>
              <w:left w:val="nil"/>
              <w:bottom w:val="single" w:sz="8" w:space="0" w:color="152935"/>
              <w:right w:val="nil"/>
            </w:tcBorders>
            <w:shd w:val="clear" w:color="auto" w:fill="FFFFFF"/>
            <w:vAlign w:val="bottom"/>
          </w:tcPr>
          <w:p w14:paraId="4F3C16DC"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162" w:type="dxa"/>
            <w:gridSpan w:val="2"/>
            <w:tcBorders>
              <w:top w:val="nil"/>
              <w:left w:val="nil"/>
              <w:bottom w:val="single" w:sz="8" w:space="0" w:color="152935"/>
              <w:right w:val="single" w:sz="8" w:space="0" w:color="E0E0E0"/>
            </w:tcBorders>
            <w:shd w:val="clear" w:color="auto" w:fill="FFFFFF"/>
            <w:vAlign w:val="bottom"/>
          </w:tcPr>
          <w:p w14:paraId="4F45D980"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Frequency</w:t>
            </w:r>
          </w:p>
        </w:tc>
        <w:tc>
          <w:tcPr>
            <w:tcW w:w="1024" w:type="dxa"/>
            <w:gridSpan w:val="2"/>
            <w:tcBorders>
              <w:top w:val="nil"/>
              <w:left w:val="single" w:sz="8" w:space="0" w:color="E0E0E0"/>
              <w:bottom w:val="single" w:sz="8" w:space="0" w:color="152935"/>
              <w:right w:val="single" w:sz="8" w:space="0" w:color="E0E0E0"/>
            </w:tcBorders>
            <w:shd w:val="clear" w:color="auto" w:fill="FFFFFF"/>
            <w:vAlign w:val="bottom"/>
          </w:tcPr>
          <w:p w14:paraId="45B5ECB3"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Percent</w:t>
            </w:r>
          </w:p>
        </w:tc>
        <w:tc>
          <w:tcPr>
            <w:tcW w:w="1392" w:type="dxa"/>
            <w:gridSpan w:val="2"/>
            <w:tcBorders>
              <w:top w:val="nil"/>
              <w:left w:val="single" w:sz="8" w:space="0" w:color="E0E0E0"/>
              <w:bottom w:val="single" w:sz="8" w:space="0" w:color="152935"/>
              <w:right w:val="single" w:sz="8" w:space="0" w:color="E0E0E0"/>
            </w:tcBorders>
            <w:shd w:val="clear" w:color="auto" w:fill="FFFFFF"/>
            <w:vAlign w:val="bottom"/>
          </w:tcPr>
          <w:p w14:paraId="6F4669C3"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7B545CC4"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Cumulative Percent</w:t>
            </w:r>
          </w:p>
        </w:tc>
      </w:tr>
      <w:tr w:rsidR="003707FD" w:rsidRPr="00AC1064" w14:paraId="643979EF" w14:textId="77777777" w:rsidTr="004338C3">
        <w:trPr>
          <w:cantSplit/>
        </w:trPr>
        <w:tc>
          <w:tcPr>
            <w:tcW w:w="734" w:type="dxa"/>
            <w:vMerge w:val="restart"/>
            <w:tcBorders>
              <w:top w:val="single" w:sz="8" w:space="0" w:color="152935"/>
              <w:left w:val="nil"/>
              <w:bottom w:val="single" w:sz="8" w:space="0" w:color="152935"/>
              <w:right w:val="nil"/>
            </w:tcBorders>
            <w:shd w:val="clear" w:color="auto" w:fill="E0E0E0"/>
          </w:tcPr>
          <w:p w14:paraId="030E3A31"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Valid</w:t>
            </w:r>
          </w:p>
        </w:tc>
        <w:tc>
          <w:tcPr>
            <w:tcW w:w="2448" w:type="dxa"/>
            <w:gridSpan w:val="2"/>
            <w:tcBorders>
              <w:top w:val="single" w:sz="8" w:space="0" w:color="152935"/>
              <w:left w:val="nil"/>
              <w:bottom w:val="single" w:sz="8" w:space="0" w:color="AEAEAE"/>
              <w:right w:val="nil"/>
            </w:tcBorders>
            <w:shd w:val="clear" w:color="auto" w:fill="E0E0E0"/>
          </w:tcPr>
          <w:p w14:paraId="53DB0A18"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Tidak Cemas (&lt;14)</w:t>
            </w:r>
          </w:p>
        </w:tc>
        <w:tc>
          <w:tcPr>
            <w:tcW w:w="1162" w:type="dxa"/>
            <w:gridSpan w:val="2"/>
            <w:tcBorders>
              <w:top w:val="single" w:sz="8" w:space="0" w:color="152935"/>
              <w:left w:val="nil"/>
              <w:bottom w:val="single" w:sz="8" w:space="0" w:color="AEAEAE"/>
              <w:right w:val="single" w:sz="8" w:space="0" w:color="E0E0E0"/>
            </w:tcBorders>
            <w:shd w:val="clear" w:color="auto" w:fill="FFFFFF"/>
          </w:tcPr>
          <w:p w14:paraId="151F1F9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5</w:t>
            </w:r>
          </w:p>
        </w:tc>
        <w:tc>
          <w:tcPr>
            <w:tcW w:w="1024" w:type="dxa"/>
            <w:gridSpan w:val="2"/>
            <w:tcBorders>
              <w:top w:val="single" w:sz="8" w:space="0" w:color="152935"/>
              <w:left w:val="single" w:sz="8" w:space="0" w:color="E0E0E0"/>
              <w:bottom w:val="single" w:sz="8" w:space="0" w:color="AEAEAE"/>
              <w:right w:val="single" w:sz="8" w:space="0" w:color="E0E0E0"/>
            </w:tcBorders>
            <w:shd w:val="clear" w:color="auto" w:fill="FFFFFF"/>
          </w:tcPr>
          <w:p w14:paraId="660B279C"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16.7</w:t>
            </w:r>
          </w:p>
        </w:tc>
        <w:tc>
          <w:tcPr>
            <w:tcW w:w="1392" w:type="dxa"/>
            <w:gridSpan w:val="2"/>
            <w:tcBorders>
              <w:top w:val="single" w:sz="8" w:space="0" w:color="152935"/>
              <w:left w:val="single" w:sz="8" w:space="0" w:color="E0E0E0"/>
              <w:bottom w:val="single" w:sz="8" w:space="0" w:color="AEAEAE"/>
              <w:right w:val="single" w:sz="8" w:space="0" w:color="E0E0E0"/>
            </w:tcBorders>
            <w:shd w:val="clear" w:color="auto" w:fill="FFFFFF"/>
          </w:tcPr>
          <w:p w14:paraId="54FB8A60"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16.7</w:t>
            </w:r>
          </w:p>
        </w:tc>
        <w:tc>
          <w:tcPr>
            <w:tcW w:w="1469" w:type="dxa"/>
            <w:gridSpan w:val="2"/>
            <w:tcBorders>
              <w:top w:val="single" w:sz="8" w:space="0" w:color="152935"/>
              <w:left w:val="single" w:sz="8" w:space="0" w:color="E0E0E0"/>
              <w:bottom w:val="single" w:sz="8" w:space="0" w:color="AEAEAE"/>
              <w:right w:val="nil"/>
            </w:tcBorders>
            <w:shd w:val="clear" w:color="auto" w:fill="FFFFFF"/>
          </w:tcPr>
          <w:p w14:paraId="50F864A2"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16.7</w:t>
            </w:r>
          </w:p>
        </w:tc>
      </w:tr>
      <w:tr w:rsidR="003707FD" w:rsidRPr="00AC1064" w14:paraId="0572A78C"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0C07B2EC"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8" w:type="dxa"/>
            <w:gridSpan w:val="2"/>
            <w:tcBorders>
              <w:top w:val="single" w:sz="8" w:space="0" w:color="AEAEAE"/>
              <w:left w:val="nil"/>
              <w:bottom w:val="single" w:sz="8" w:space="0" w:color="AEAEAE"/>
              <w:right w:val="nil"/>
            </w:tcBorders>
            <w:shd w:val="clear" w:color="auto" w:fill="E0E0E0"/>
          </w:tcPr>
          <w:p w14:paraId="1E67CD32"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Kecemasan Ringan (14-20)</w:t>
            </w:r>
          </w:p>
        </w:tc>
        <w:tc>
          <w:tcPr>
            <w:tcW w:w="1162" w:type="dxa"/>
            <w:gridSpan w:val="2"/>
            <w:tcBorders>
              <w:top w:val="single" w:sz="8" w:space="0" w:color="AEAEAE"/>
              <w:left w:val="nil"/>
              <w:bottom w:val="single" w:sz="8" w:space="0" w:color="AEAEAE"/>
              <w:right w:val="single" w:sz="8" w:space="0" w:color="E0E0E0"/>
            </w:tcBorders>
            <w:shd w:val="clear" w:color="auto" w:fill="FFFFFF"/>
          </w:tcPr>
          <w:p w14:paraId="0F37B94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6</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67CAAE0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20.0</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6583445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20.0</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77E0C85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36.7</w:t>
            </w:r>
          </w:p>
        </w:tc>
      </w:tr>
      <w:tr w:rsidR="003707FD" w:rsidRPr="00AC1064" w14:paraId="0DC9EA70"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1A9255BE"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8" w:type="dxa"/>
            <w:gridSpan w:val="2"/>
            <w:tcBorders>
              <w:top w:val="single" w:sz="8" w:space="0" w:color="AEAEAE"/>
              <w:left w:val="nil"/>
              <w:bottom w:val="single" w:sz="8" w:space="0" w:color="AEAEAE"/>
              <w:right w:val="nil"/>
            </w:tcBorders>
            <w:shd w:val="clear" w:color="auto" w:fill="E0E0E0"/>
          </w:tcPr>
          <w:p w14:paraId="7AF0101E"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Kecemasan Sedang (21-27)</w:t>
            </w:r>
          </w:p>
        </w:tc>
        <w:tc>
          <w:tcPr>
            <w:tcW w:w="1162" w:type="dxa"/>
            <w:gridSpan w:val="2"/>
            <w:tcBorders>
              <w:top w:val="single" w:sz="8" w:space="0" w:color="AEAEAE"/>
              <w:left w:val="nil"/>
              <w:bottom w:val="single" w:sz="8" w:space="0" w:color="AEAEAE"/>
              <w:right w:val="single" w:sz="8" w:space="0" w:color="E0E0E0"/>
            </w:tcBorders>
            <w:shd w:val="clear" w:color="auto" w:fill="FFFFFF"/>
          </w:tcPr>
          <w:p w14:paraId="66A754A5"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13</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3C67209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43.3</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5B5B561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43.3</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5A01B00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80.0</w:t>
            </w:r>
          </w:p>
        </w:tc>
      </w:tr>
      <w:tr w:rsidR="003707FD" w:rsidRPr="00AC1064" w14:paraId="26E9EA98"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16337686"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8" w:type="dxa"/>
            <w:gridSpan w:val="2"/>
            <w:tcBorders>
              <w:top w:val="single" w:sz="8" w:space="0" w:color="AEAEAE"/>
              <w:left w:val="nil"/>
              <w:bottom w:val="single" w:sz="8" w:space="0" w:color="AEAEAE"/>
              <w:right w:val="nil"/>
            </w:tcBorders>
            <w:shd w:val="clear" w:color="auto" w:fill="E0E0E0"/>
          </w:tcPr>
          <w:p w14:paraId="4F56B01F"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Kecemasan Berat (28-41)</w:t>
            </w:r>
          </w:p>
        </w:tc>
        <w:tc>
          <w:tcPr>
            <w:tcW w:w="1162" w:type="dxa"/>
            <w:gridSpan w:val="2"/>
            <w:tcBorders>
              <w:top w:val="single" w:sz="8" w:space="0" w:color="AEAEAE"/>
              <w:left w:val="nil"/>
              <w:bottom w:val="single" w:sz="8" w:space="0" w:color="AEAEAE"/>
              <w:right w:val="single" w:sz="8" w:space="0" w:color="E0E0E0"/>
            </w:tcBorders>
            <w:shd w:val="clear" w:color="auto" w:fill="FFFFFF"/>
          </w:tcPr>
          <w:p w14:paraId="4BAF6D0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5</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3F58DB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16.7</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1E4B655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16.7</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4D7BF16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96.7</w:t>
            </w:r>
          </w:p>
        </w:tc>
      </w:tr>
      <w:tr w:rsidR="003707FD" w:rsidRPr="00AC1064" w14:paraId="789C2297"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76D996B1"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8" w:type="dxa"/>
            <w:gridSpan w:val="2"/>
            <w:tcBorders>
              <w:top w:val="single" w:sz="8" w:space="0" w:color="AEAEAE"/>
              <w:left w:val="nil"/>
              <w:bottom w:val="single" w:sz="8" w:space="0" w:color="AEAEAE"/>
              <w:right w:val="nil"/>
            </w:tcBorders>
            <w:shd w:val="clear" w:color="auto" w:fill="E0E0E0"/>
          </w:tcPr>
          <w:p w14:paraId="1476FD76"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Panik (45-56)</w:t>
            </w:r>
          </w:p>
        </w:tc>
        <w:tc>
          <w:tcPr>
            <w:tcW w:w="1162" w:type="dxa"/>
            <w:gridSpan w:val="2"/>
            <w:tcBorders>
              <w:top w:val="single" w:sz="8" w:space="0" w:color="AEAEAE"/>
              <w:left w:val="nil"/>
              <w:bottom w:val="single" w:sz="8" w:space="0" w:color="AEAEAE"/>
              <w:right w:val="single" w:sz="8" w:space="0" w:color="E0E0E0"/>
            </w:tcBorders>
            <w:shd w:val="clear" w:color="auto" w:fill="FFFFFF"/>
          </w:tcPr>
          <w:p w14:paraId="33E666C5"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w:t>
            </w:r>
          </w:p>
        </w:tc>
        <w:tc>
          <w:tcPr>
            <w:tcW w:w="1024" w:type="dxa"/>
            <w:gridSpan w:val="2"/>
            <w:tcBorders>
              <w:top w:val="single" w:sz="8" w:space="0" w:color="AEAEAE"/>
              <w:left w:val="single" w:sz="8" w:space="0" w:color="E0E0E0"/>
              <w:bottom w:val="single" w:sz="8" w:space="0" w:color="AEAEAE"/>
              <w:right w:val="single" w:sz="8" w:space="0" w:color="E0E0E0"/>
            </w:tcBorders>
            <w:shd w:val="clear" w:color="auto" w:fill="FFFFFF"/>
          </w:tcPr>
          <w:p w14:paraId="2901514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3.3</w:t>
            </w:r>
          </w:p>
        </w:tc>
        <w:tc>
          <w:tcPr>
            <w:tcW w:w="1392" w:type="dxa"/>
            <w:gridSpan w:val="2"/>
            <w:tcBorders>
              <w:top w:val="single" w:sz="8" w:space="0" w:color="AEAEAE"/>
              <w:left w:val="single" w:sz="8" w:space="0" w:color="E0E0E0"/>
              <w:bottom w:val="single" w:sz="8" w:space="0" w:color="AEAEAE"/>
              <w:right w:val="single" w:sz="8" w:space="0" w:color="E0E0E0"/>
            </w:tcBorders>
            <w:shd w:val="clear" w:color="auto" w:fill="FFFFFF"/>
          </w:tcPr>
          <w:p w14:paraId="329910F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3.3</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352C1E8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r>
      <w:tr w:rsidR="003707FD" w:rsidRPr="00AC1064" w14:paraId="6A9B8130" w14:textId="77777777" w:rsidTr="004338C3">
        <w:trPr>
          <w:cantSplit/>
        </w:trPr>
        <w:tc>
          <w:tcPr>
            <w:tcW w:w="734" w:type="dxa"/>
            <w:vMerge/>
            <w:tcBorders>
              <w:top w:val="single" w:sz="8" w:space="0" w:color="152935"/>
              <w:left w:val="nil"/>
              <w:bottom w:val="single" w:sz="8" w:space="0" w:color="152935"/>
              <w:right w:val="nil"/>
            </w:tcBorders>
            <w:shd w:val="clear" w:color="auto" w:fill="E0E0E0"/>
          </w:tcPr>
          <w:p w14:paraId="18E7FD3C"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8" w:type="dxa"/>
            <w:gridSpan w:val="2"/>
            <w:tcBorders>
              <w:top w:val="single" w:sz="8" w:space="0" w:color="AEAEAE"/>
              <w:left w:val="nil"/>
              <w:bottom w:val="single" w:sz="8" w:space="0" w:color="152935"/>
              <w:right w:val="nil"/>
            </w:tcBorders>
            <w:shd w:val="clear" w:color="auto" w:fill="E0E0E0"/>
          </w:tcPr>
          <w:p w14:paraId="16EA9C60"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Total</w:t>
            </w:r>
          </w:p>
        </w:tc>
        <w:tc>
          <w:tcPr>
            <w:tcW w:w="1162" w:type="dxa"/>
            <w:gridSpan w:val="2"/>
            <w:tcBorders>
              <w:top w:val="single" w:sz="8" w:space="0" w:color="AEAEAE"/>
              <w:left w:val="nil"/>
              <w:bottom w:val="single" w:sz="8" w:space="0" w:color="152935"/>
              <w:right w:val="single" w:sz="8" w:space="0" w:color="E0E0E0"/>
            </w:tcBorders>
            <w:shd w:val="clear" w:color="auto" w:fill="FFFFFF"/>
          </w:tcPr>
          <w:p w14:paraId="417DBD7B"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024" w:type="dxa"/>
            <w:gridSpan w:val="2"/>
            <w:tcBorders>
              <w:top w:val="single" w:sz="8" w:space="0" w:color="AEAEAE"/>
              <w:left w:val="single" w:sz="8" w:space="0" w:color="E0E0E0"/>
              <w:bottom w:val="single" w:sz="8" w:space="0" w:color="152935"/>
              <w:right w:val="single" w:sz="8" w:space="0" w:color="E0E0E0"/>
            </w:tcBorders>
            <w:shd w:val="clear" w:color="auto" w:fill="FFFFFF"/>
          </w:tcPr>
          <w:p w14:paraId="0FDAF0C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c>
          <w:tcPr>
            <w:tcW w:w="1392" w:type="dxa"/>
            <w:gridSpan w:val="2"/>
            <w:tcBorders>
              <w:top w:val="single" w:sz="8" w:space="0" w:color="AEAEAE"/>
              <w:left w:val="single" w:sz="8" w:space="0" w:color="E0E0E0"/>
              <w:bottom w:val="single" w:sz="8" w:space="0" w:color="152935"/>
              <w:right w:val="single" w:sz="8" w:space="0" w:color="E0E0E0"/>
            </w:tcBorders>
            <w:shd w:val="clear" w:color="auto" w:fill="FFFFFF"/>
          </w:tcPr>
          <w:p w14:paraId="5D53B4A5"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6F45FA2D"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2F8718BD" w14:textId="77777777" w:rsidTr="004338C3">
        <w:trPr>
          <w:gridAfter w:val="1"/>
          <w:wAfter w:w="1208" w:type="dxa"/>
          <w:cantSplit/>
        </w:trPr>
        <w:tc>
          <w:tcPr>
            <w:tcW w:w="7021" w:type="dxa"/>
            <w:gridSpan w:val="10"/>
            <w:tcBorders>
              <w:top w:val="nil"/>
              <w:left w:val="nil"/>
              <w:bottom w:val="nil"/>
              <w:right w:val="nil"/>
            </w:tcBorders>
            <w:shd w:val="clear" w:color="auto" w:fill="FFFFFF"/>
            <w:vAlign w:val="center"/>
          </w:tcPr>
          <w:p w14:paraId="0C8D3143" w14:textId="77777777" w:rsidR="00D969FB" w:rsidRDefault="00D969FB" w:rsidP="004338C3">
            <w:pPr>
              <w:autoSpaceDE w:val="0"/>
              <w:autoSpaceDN w:val="0"/>
              <w:adjustRightInd w:val="0"/>
              <w:spacing w:after="0" w:line="320" w:lineRule="atLeast"/>
              <w:ind w:left="60" w:right="60"/>
              <w:jc w:val="center"/>
              <w:rPr>
                <w:rFonts w:ascii="Times New Roman" w:hAnsi="Times New Roman" w:cs="Times New Roman"/>
                <w:b/>
                <w:bCs/>
                <w:color w:val="010205"/>
                <w:sz w:val="16"/>
                <w:szCs w:val="16"/>
              </w:rPr>
            </w:pPr>
          </w:p>
          <w:p w14:paraId="79C7629F" w14:textId="77777777" w:rsidR="00D969FB" w:rsidRDefault="00D969FB" w:rsidP="004338C3">
            <w:pPr>
              <w:autoSpaceDE w:val="0"/>
              <w:autoSpaceDN w:val="0"/>
              <w:adjustRightInd w:val="0"/>
              <w:spacing w:after="0" w:line="320" w:lineRule="atLeast"/>
              <w:ind w:left="60" w:right="60"/>
              <w:jc w:val="center"/>
              <w:rPr>
                <w:rFonts w:ascii="Times New Roman" w:hAnsi="Times New Roman" w:cs="Times New Roman"/>
                <w:b/>
                <w:bCs/>
                <w:color w:val="010205"/>
                <w:sz w:val="16"/>
                <w:szCs w:val="16"/>
              </w:rPr>
            </w:pPr>
          </w:p>
          <w:p w14:paraId="6AB7FD8E" w14:textId="1FA78C8B"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t>Descriptives</w:t>
            </w:r>
          </w:p>
        </w:tc>
      </w:tr>
      <w:tr w:rsidR="003707FD" w:rsidRPr="00AC1064" w14:paraId="70E65C29" w14:textId="77777777" w:rsidTr="004338C3">
        <w:trPr>
          <w:gridAfter w:val="1"/>
          <w:wAfter w:w="1208" w:type="dxa"/>
          <w:cantSplit/>
        </w:trPr>
        <w:tc>
          <w:tcPr>
            <w:tcW w:w="4927" w:type="dxa"/>
            <w:gridSpan w:val="6"/>
            <w:tcBorders>
              <w:top w:val="nil"/>
              <w:left w:val="nil"/>
              <w:bottom w:val="single" w:sz="8" w:space="0" w:color="152935"/>
              <w:right w:val="nil"/>
            </w:tcBorders>
            <w:shd w:val="clear" w:color="auto" w:fill="FFFFFF"/>
            <w:vAlign w:val="bottom"/>
          </w:tcPr>
          <w:p w14:paraId="6CCCD091"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024" w:type="dxa"/>
            <w:gridSpan w:val="2"/>
            <w:tcBorders>
              <w:top w:val="nil"/>
              <w:left w:val="nil"/>
              <w:bottom w:val="single" w:sz="8" w:space="0" w:color="152935"/>
              <w:right w:val="single" w:sz="8" w:space="0" w:color="E0E0E0"/>
            </w:tcBorders>
            <w:shd w:val="clear" w:color="auto" w:fill="FFFFFF"/>
            <w:vAlign w:val="bottom"/>
          </w:tcPr>
          <w:p w14:paraId="086A3694"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Statistic</w:t>
            </w:r>
          </w:p>
        </w:tc>
        <w:tc>
          <w:tcPr>
            <w:tcW w:w="1070" w:type="dxa"/>
            <w:gridSpan w:val="2"/>
            <w:tcBorders>
              <w:top w:val="nil"/>
              <w:left w:val="single" w:sz="8" w:space="0" w:color="E0E0E0"/>
              <w:bottom w:val="single" w:sz="8" w:space="0" w:color="152935"/>
              <w:right w:val="nil"/>
            </w:tcBorders>
            <w:shd w:val="clear" w:color="auto" w:fill="FFFFFF"/>
            <w:vAlign w:val="bottom"/>
          </w:tcPr>
          <w:p w14:paraId="6DBC6E74"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Std. Error</w:t>
            </w:r>
          </w:p>
        </w:tc>
      </w:tr>
      <w:tr w:rsidR="003707FD" w:rsidRPr="00AC1064" w14:paraId="6C39B1B7" w14:textId="77777777" w:rsidTr="004338C3">
        <w:trPr>
          <w:gridAfter w:val="1"/>
          <w:wAfter w:w="1208" w:type="dxa"/>
          <w:cantSplit/>
        </w:trPr>
        <w:tc>
          <w:tcPr>
            <w:tcW w:w="1071" w:type="dxa"/>
            <w:gridSpan w:val="2"/>
            <w:vMerge w:val="restart"/>
            <w:tcBorders>
              <w:top w:val="single" w:sz="8" w:space="0" w:color="152935"/>
              <w:left w:val="nil"/>
              <w:bottom w:val="nil"/>
              <w:right w:val="nil"/>
            </w:tcBorders>
            <w:shd w:val="clear" w:color="auto" w:fill="E0E0E0"/>
          </w:tcPr>
          <w:p w14:paraId="506A9332"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pre_test</w:t>
            </w:r>
          </w:p>
        </w:tc>
        <w:tc>
          <w:tcPr>
            <w:tcW w:w="3856" w:type="dxa"/>
            <w:gridSpan w:val="4"/>
            <w:tcBorders>
              <w:top w:val="single" w:sz="8" w:space="0" w:color="152935"/>
              <w:left w:val="nil"/>
              <w:bottom w:val="nil"/>
              <w:right w:val="nil"/>
            </w:tcBorders>
            <w:shd w:val="clear" w:color="auto" w:fill="E0E0E0"/>
          </w:tcPr>
          <w:p w14:paraId="239DBA36"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Mean</w:t>
            </w:r>
          </w:p>
        </w:tc>
        <w:tc>
          <w:tcPr>
            <w:tcW w:w="1024" w:type="dxa"/>
            <w:gridSpan w:val="2"/>
            <w:tcBorders>
              <w:top w:val="single" w:sz="8" w:space="0" w:color="152935"/>
              <w:left w:val="nil"/>
              <w:bottom w:val="nil"/>
              <w:right w:val="single" w:sz="8" w:space="0" w:color="E0E0E0"/>
            </w:tcBorders>
            <w:shd w:val="clear" w:color="auto" w:fill="FFFFFF"/>
          </w:tcPr>
          <w:p w14:paraId="74FD634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31.00</w:t>
            </w:r>
          </w:p>
        </w:tc>
        <w:tc>
          <w:tcPr>
            <w:tcW w:w="1070" w:type="dxa"/>
            <w:gridSpan w:val="2"/>
            <w:tcBorders>
              <w:top w:val="single" w:sz="8" w:space="0" w:color="152935"/>
              <w:left w:val="single" w:sz="8" w:space="0" w:color="E0E0E0"/>
              <w:bottom w:val="nil"/>
              <w:right w:val="nil"/>
            </w:tcBorders>
            <w:shd w:val="clear" w:color="auto" w:fill="FFFFFF"/>
          </w:tcPr>
          <w:p w14:paraId="37D7C8A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1.559</w:t>
            </w:r>
          </w:p>
        </w:tc>
      </w:tr>
      <w:tr w:rsidR="003707FD" w:rsidRPr="00AC1064" w14:paraId="71C62218"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7C63ADC4"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8" w:type="dxa"/>
            <w:gridSpan w:val="2"/>
            <w:vMerge w:val="restart"/>
            <w:tcBorders>
              <w:top w:val="single" w:sz="8" w:space="0" w:color="AEAEAE"/>
              <w:left w:val="nil"/>
              <w:bottom w:val="nil"/>
              <w:right w:val="nil"/>
            </w:tcBorders>
            <w:shd w:val="clear" w:color="auto" w:fill="E0E0E0"/>
          </w:tcPr>
          <w:p w14:paraId="170E34D0"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95% Confidence Interval for Mean</w:t>
            </w:r>
          </w:p>
        </w:tc>
        <w:tc>
          <w:tcPr>
            <w:tcW w:w="1408" w:type="dxa"/>
            <w:gridSpan w:val="2"/>
            <w:tcBorders>
              <w:top w:val="single" w:sz="8" w:space="0" w:color="AEAEAE"/>
              <w:left w:val="nil"/>
              <w:bottom w:val="single" w:sz="8" w:space="0" w:color="AEAEAE"/>
              <w:right w:val="nil"/>
            </w:tcBorders>
            <w:shd w:val="clear" w:color="auto" w:fill="E0E0E0"/>
          </w:tcPr>
          <w:p w14:paraId="170CC5BD"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Lower Bound</w:t>
            </w:r>
          </w:p>
        </w:tc>
        <w:tc>
          <w:tcPr>
            <w:tcW w:w="1024" w:type="dxa"/>
            <w:gridSpan w:val="2"/>
            <w:tcBorders>
              <w:top w:val="single" w:sz="8" w:space="0" w:color="AEAEAE"/>
              <w:left w:val="nil"/>
              <w:bottom w:val="single" w:sz="8" w:space="0" w:color="AEAEAE"/>
              <w:right w:val="single" w:sz="8" w:space="0" w:color="E0E0E0"/>
            </w:tcBorders>
            <w:shd w:val="clear" w:color="auto" w:fill="FFFFFF"/>
          </w:tcPr>
          <w:p w14:paraId="600AA3A6"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27.81</w:t>
            </w:r>
          </w:p>
        </w:tc>
        <w:tc>
          <w:tcPr>
            <w:tcW w:w="1070" w:type="dxa"/>
            <w:gridSpan w:val="2"/>
            <w:tcBorders>
              <w:top w:val="single" w:sz="8" w:space="0" w:color="AEAEAE"/>
              <w:left w:val="single" w:sz="8" w:space="0" w:color="E0E0E0"/>
              <w:bottom w:val="single" w:sz="8" w:space="0" w:color="AEAEAE"/>
              <w:right w:val="nil"/>
            </w:tcBorders>
            <w:shd w:val="clear" w:color="auto" w:fill="FFFFFF"/>
            <w:vAlign w:val="center"/>
          </w:tcPr>
          <w:p w14:paraId="1334F5CB"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779F190A"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5916D925"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2448" w:type="dxa"/>
            <w:gridSpan w:val="2"/>
            <w:vMerge/>
            <w:tcBorders>
              <w:top w:val="single" w:sz="8" w:space="0" w:color="AEAEAE"/>
              <w:left w:val="nil"/>
              <w:bottom w:val="nil"/>
              <w:right w:val="nil"/>
            </w:tcBorders>
            <w:shd w:val="clear" w:color="auto" w:fill="E0E0E0"/>
          </w:tcPr>
          <w:p w14:paraId="5C9545F8"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408" w:type="dxa"/>
            <w:gridSpan w:val="2"/>
            <w:tcBorders>
              <w:top w:val="single" w:sz="8" w:space="0" w:color="AEAEAE"/>
              <w:left w:val="nil"/>
              <w:bottom w:val="nil"/>
              <w:right w:val="nil"/>
            </w:tcBorders>
            <w:shd w:val="clear" w:color="auto" w:fill="E0E0E0"/>
          </w:tcPr>
          <w:p w14:paraId="65AA19A7"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Upper Bound</w:t>
            </w:r>
          </w:p>
        </w:tc>
        <w:tc>
          <w:tcPr>
            <w:tcW w:w="1024" w:type="dxa"/>
            <w:gridSpan w:val="2"/>
            <w:tcBorders>
              <w:top w:val="single" w:sz="8" w:space="0" w:color="AEAEAE"/>
              <w:left w:val="nil"/>
              <w:bottom w:val="nil"/>
              <w:right w:val="single" w:sz="8" w:space="0" w:color="E0E0E0"/>
            </w:tcBorders>
            <w:shd w:val="clear" w:color="auto" w:fill="FFFFFF"/>
          </w:tcPr>
          <w:p w14:paraId="49A6FE59"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34.19</w:t>
            </w:r>
          </w:p>
        </w:tc>
        <w:tc>
          <w:tcPr>
            <w:tcW w:w="1070" w:type="dxa"/>
            <w:gridSpan w:val="2"/>
            <w:tcBorders>
              <w:top w:val="single" w:sz="8" w:space="0" w:color="AEAEAE"/>
              <w:left w:val="single" w:sz="8" w:space="0" w:color="E0E0E0"/>
              <w:bottom w:val="nil"/>
              <w:right w:val="nil"/>
            </w:tcBorders>
            <w:shd w:val="clear" w:color="auto" w:fill="FFFFFF"/>
            <w:vAlign w:val="center"/>
          </w:tcPr>
          <w:p w14:paraId="26787EA4"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1D37C467"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2D908F11"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1DCD5186"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5% Trimmed Mean</w:t>
            </w:r>
          </w:p>
        </w:tc>
        <w:tc>
          <w:tcPr>
            <w:tcW w:w="1024" w:type="dxa"/>
            <w:gridSpan w:val="2"/>
            <w:tcBorders>
              <w:top w:val="single" w:sz="8" w:space="0" w:color="AEAEAE"/>
              <w:left w:val="nil"/>
              <w:bottom w:val="nil"/>
              <w:right w:val="single" w:sz="8" w:space="0" w:color="E0E0E0"/>
            </w:tcBorders>
            <w:shd w:val="clear" w:color="auto" w:fill="FFFFFF"/>
          </w:tcPr>
          <w:p w14:paraId="68BD4D0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30.85</w:t>
            </w:r>
          </w:p>
        </w:tc>
        <w:tc>
          <w:tcPr>
            <w:tcW w:w="1070" w:type="dxa"/>
            <w:gridSpan w:val="2"/>
            <w:tcBorders>
              <w:top w:val="single" w:sz="8" w:space="0" w:color="AEAEAE"/>
              <w:left w:val="single" w:sz="8" w:space="0" w:color="E0E0E0"/>
              <w:bottom w:val="nil"/>
              <w:right w:val="nil"/>
            </w:tcBorders>
            <w:shd w:val="clear" w:color="auto" w:fill="FFFFFF"/>
            <w:vAlign w:val="center"/>
          </w:tcPr>
          <w:p w14:paraId="414207F3"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35F50FCF"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7F76760F"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7E9C2B0F"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Median</w:t>
            </w:r>
          </w:p>
        </w:tc>
        <w:tc>
          <w:tcPr>
            <w:tcW w:w="1024" w:type="dxa"/>
            <w:gridSpan w:val="2"/>
            <w:tcBorders>
              <w:top w:val="single" w:sz="8" w:space="0" w:color="AEAEAE"/>
              <w:left w:val="nil"/>
              <w:bottom w:val="nil"/>
              <w:right w:val="single" w:sz="8" w:space="0" w:color="E0E0E0"/>
            </w:tcBorders>
            <w:shd w:val="clear" w:color="auto" w:fill="FFFFFF"/>
          </w:tcPr>
          <w:p w14:paraId="482CEA5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29.00</w:t>
            </w:r>
          </w:p>
        </w:tc>
        <w:tc>
          <w:tcPr>
            <w:tcW w:w="1070" w:type="dxa"/>
            <w:gridSpan w:val="2"/>
            <w:tcBorders>
              <w:top w:val="single" w:sz="8" w:space="0" w:color="AEAEAE"/>
              <w:left w:val="single" w:sz="8" w:space="0" w:color="E0E0E0"/>
              <w:bottom w:val="nil"/>
              <w:right w:val="nil"/>
            </w:tcBorders>
            <w:shd w:val="clear" w:color="auto" w:fill="FFFFFF"/>
            <w:vAlign w:val="center"/>
          </w:tcPr>
          <w:p w14:paraId="7E26EA3D"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76BAA8DF"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156C5689"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7840938B"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Variance</w:t>
            </w:r>
          </w:p>
        </w:tc>
        <w:tc>
          <w:tcPr>
            <w:tcW w:w="1024" w:type="dxa"/>
            <w:gridSpan w:val="2"/>
            <w:tcBorders>
              <w:top w:val="single" w:sz="8" w:space="0" w:color="AEAEAE"/>
              <w:left w:val="nil"/>
              <w:bottom w:val="nil"/>
              <w:right w:val="single" w:sz="8" w:space="0" w:color="E0E0E0"/>
            </w:tcBorders>
            <w:shd w:val="clear" w:color="auto" w:fill="FFFFFF"/>
          </w:tcPr>
          <w:p w14:paraId="60692A2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72.897</w:t>
            </w:r>
          </w:p>
        </w:tc>
        <w:tc>
          <w:tcPr>
            <w:tcW w:w="1070" w:type="dxa"/>
            <w:gridSpan w:val="2"/>
            <w:tcBorders>
              <w:top w:val="single" w:sz="8" w:space="0" w:color="AEAEAE"/>
              <w:left w:val="single" w:sz="8" w:space="0" w:color="E0E0E0"/>
              <w:bottom w:val="nil"/>
              <w:right w:val="nil"/>
            </w:tcBorders>
            <w:shd w:val="clear" w:color="auto" w:fill="FFFFFF"/>
            <w:vAlign w:val="center"/>
          </w:tcPr>
          <w:p w14:paraId="3D837209"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10D1BA56"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71ED5889"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396A84C5"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Std. Deviation</w:t>
            </w:r>
          </w:p>
        </w:tc>
        <w:tc>
          <w:tcPr>
            <w:tcW w:w="1024" w:type="dxa"/>
            <w:gridSpan w:val="2"/>
            <w:tcBorders>
              <w:top w:val="single" w:sz="8" w:space="0" w:color="AEAEAE"/>
              <w:left w:val="nil"/>
              <w:bottom w:val="nil"/>
              <w:right w:val="single" w:sz="8" w:space="0" w:color="E0E0E0"/>
            </w:tcBorders>
            <w:shd w:val="clear" w:color="auto" w:fill="FFFFFF"/>
          </w:tcPr>
          <w:p w14:paraId="46743CE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8.538</w:t>
            </w:r>
          </w:p>
        </w:tc>
        <w:tc>
          <w:tcPr>
            <w:tcW w:w="1070" w:type="dxa"/>
            <w:gridSpan w:val="2"/>
            <w:tcBorders>
              <w:top w:val="single" w:sz="8" w:space="0" w:color="AEAEAE"/>
              <w:left w:val="single" w:sz="8" w:space="0" w:color="E0E0E0"/>
              <w:bottom w:val="nil"/>
              <w:right w:val="nil"/>
            </w:tcBorders>
            <w:shd w:val="clear" w:color="auto" w:fill="FFFFFF"/>
            <w:vAlign w:val="center"/>
          </w:tcPr>
          <w:p w14:paraId="7452353F"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737A4F5F"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58E61FE0"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0F61BBC8"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Minimum</w:t>
            </w:r>
          </w:p>
        </w:tc>
        <w:tc>
          <w:tcPr>
            <w:tcW w:w="1024" w:type="dxa"/>
            <w:gridSpan w:val="2"/>
            <w:tcBorders>
              <w:top w:val="single" w:sz="8" w:space="0" w:color="AEAEAE"/>
              <w:left w:val="nil"/>
              <w:bottom w:val="nil"/>
              <w:right w:val="single" w:sz="8" w:space="0" w:color="E0E0E0"/>
            </w:tcBorders>
            <w:shd w:val="clear" w:color="auto" w:fill="FFFFFF"/>
          </w:tcPr>
          <w:p w14:paraId="336D8E3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15</w:t>
            </w:r>
          </w:p>
        </w:tc>
        <w:tc>
          <w:tcPr>
            <w:tcW w:w="1070" w:type="dxa"/>
            <w:gridSpan w:val="2"/>
            <w:tcBorders>
              <w:top w:val="single" w:sz="8" w:space="0" w:color="AEAEAE"/>
              <w:left w:val="single" w:sz="8" w:space="0" w:color="E0E0E0"/>
              <w:bottom w:val="nil"/>
              <w:right w:val="nil"/>
            </w:tcBorders>
            <w:shd w:val="clear" w:color="auto" w:fill="FFFFFF"/>
            <w:vAlign w:val="center"/>
          </w:tcPr>
          <w:p w14:paraId="0CF6CF45"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7945366B"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3643F064"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6769EFFC"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Maximum</w:t>
            </w:r>
          </w:p>
        </w:tc>
        <w:tc>
          <w:tcPr>
            <w:tcW w:w="1024" w:type="dxa"/>
            <w:gridSpan w:val="2"/>
            <w:tcBorders>
              <w:top w:val="single" w:sz="8" w:space="0" w:color="AEAEAE"/>
              <w:left w:val="nil"/>
              <w:bottom w:val="nil"/>
              <w:right w:val="single" w:sz="8" w:space="0" w:color="E0E0E0"/>
            </w:tcBorders>
            <w:shd w:val="clear" w:color="auto" w:fill="FFFFFF"/>
          </w:tcPr>
          <w:p w14:paraId="66289792"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50</w:t>
            </w:r>
          </w:p>
        </w:tc>
        <w:tc>
          <w:tcPr>
            <w:tcW w:w="1070" w:type="dxa"/>
            <w:gridSpan w:val="2"/>
            <w:tcBorders>
              <w:top w:val="single" w:sz="8" w:space="0" w:color="AEAEAE"/>
              <w:left w:val="single" w:sz="8" w:space="0" w:color="E0E0E0"/>
              <w:bottom w:val="nil"/>
              <w:right w:val="nil"/>
            </w:tcBorders>
            <w:shd w:val="clear" w:color="auto" w:fill="FFFFFF"/>
            <w:vAlign w:val="center"/>
          </w:tcPr>
          <w:p w14:paraId="3E4BB400"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0D08F368"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6F459F94"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5D07E295"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Range</w:t>
            </w:r>
          </w:p>
        </w:tc>
        <w:tc>
          <w:tcPr>
            <w:tcW w:w="1024" w:type="dxa"/>
            <w:gridSpan w:val="2"/>
            <w:tcBorders>
              <w:top w:val="single" w:sz="8" w:space="0" w:color="AEAEAE"/>
              <w:left w:val="nil"/>
              <w:bottom w:val="nil"/>
              <w:right w:val="single" w:sz="8" w:space="0" w:color="E0E0E0"/>
            </w:tcBorders>
            <w:shd w:val="clear" w:color="auto" w:fill="FFFFFF"/>
          </w:tcPr>
          <w:p w14:paraId="128C44A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35</w:t>
            </w:r>
          </w:p>
        </w:tc>
        <w:tc>
          <w:tcPr>
            <w:tcW w:w="1070" w:type="dxa"/>
            <w:gridSpan w:val="2"/>
            <w:tcBorders>
              <w:top w:val="single" w:sz="8" w:space="0" w:color="AEAEAE"/>
              <w:left w:val="single" w:sz="8" w:space="0" w:color="E0E0E0"/>
              <w:bottom w:val="nil"/>
              <w:right w:val="nil"/>
            </w:tcBorders>
            <w:shd w:val="clear" w:color="auto" w:fill="FFFFFF"/>
            <w:vAlign w:val="center"/>
          </w:tcPr>
          <w:p w14:paraId="2A334C75"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76F5E434"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2B6E9A86"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4D2AD3EE"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Interquartile Range</w:t>
            </w:r>
          </w:p>
        </w:tc>
        <w:tc>
          <w:tcPr>
            <w:tcW w:w="1024" w:type="dxa"/>
            <w:gridSpan w:val="2"/>
            <w:tcBorders>
              <w:top w:val="single" w:sz="8" w:space="0" w:color="AEAEAE"/>
              <w:left w:val="nil"/>
              <w:bottom w:val="nil"/>
              <w:right w:val="single" w:sz="8" w:space="0" w:color="E0E0E0"/>
            </w:tcBorders>
            <w:shd w:val="clear" w:color="auto" w:fill="FFFFFF"/>
          </w:tcPr>
          <w:p w14:paraId="7F1135B6"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13</w:t>
            </w:r>
          </w:p>
        </w:tc>
        <w:tc>
          <w:tcPr>
            <w:tcW w:w="1070" w:type="dxa"/>
            <w:gridSpan w:val="2"/>
            <w:tcBorders>
              <w:top w:val="single" w:sz="8" w:space="0" w:color="AEAEAE"/>
              <w:left w:val="single" w:sz="8" w:space="0" w:color="E0E0E0"/>
              <w:bottom w:val="nil"/>
              <w:right w:val="nil"/>
            </w:tcBorders>
            <w:shd w:val="clear" w:color="auto" w:fill="FFFFFF"/>
            <w:vAlign w:val="center"/>
          </w:tcPr>
          <w:p w14:paraId="524688AB"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181EA4F1"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5240A829"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157FFDBF"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Skewness</w:t>
            </w:r>
          </w:p>
        </w:tc>
        <w:tc>
          <w:tcPr>
            <w:tcW w:w="1024" w:type="dxa"/>
            <w:gridSpan w:val="2"/>
            <w:tcBorders>
              <w:top w:val="single" w:sz="8" w:space="0" w:color="AEAEAE"/>
              <w:left w:val="nil"/>
              <w:bottom w:val="nil"/>
              <w:right w:val="single" w:sz="8" w:space="0" w:color="E0E0E0"/>
            </w:tcBorders>
            <w:shd w:val="clear" w:color="auto" w:fill="FFFFFF"/>
          </w:tcPr>
          <w:p w14:paraId="6A363B7C"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.361</w:t>
            </w:r>
          </w:p>
        </w:tc>
        <w:tc>
          <w:tcPr>
            <w:tcW w:w="1070" w:type="dxa"/>
            <w:gridSpan w:val="2"/>
            <w:tcBorders>
              <w:top w:val="single" w:sz="8" w:space="0" w:color="AEAEAE"/>
              <w:left w:val="single" w:sz="8" w:space="0" w:color="E0E0E0"/>
              <w:bottom w:val="nil"/>
              <w:right w:val="nil"/>
            </w:tcBorders>
            <w:shd w:val="clear" w:color="auto" w:fill="FFFFFF"/>
          </w:tcPr>
          <w:p w14:paraId="3D94FF9B"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.427</w:t>
            </w:r>
          </w:p>
        </w:tc>
      </w:tr>
      <w:tr w:rsidR="003707FD" w:rsidRPr="00AC1064" w14:paraId="290DE8EC" w14:textId="77777777" w:rsidTr="004338C3">
        <w:trPr>
          <w:gridAfter w:val="1"/>
          <w:wAfter w:w="1208" w:type="dxa"/>
          <w:cantSplit/>
        </w:trPr>
        <w:tc>
          <w:tcPr>
            <w:tcW w:w="1071" w:type="dxa"/>
            <w:gridSpan w:val="2"/>
            <w:vMerge/>
            <w:tcBorders>
              <w:top w:val="single" w:sz="8" w:space="0" w:color="152935"/>
              <w:left w:val="nil"/>
              <w:bottom w:val="nil"/>
              <w:right w:val="nil"/>
            </w:tcBorders>
            <w:shd w:val="clear" w:color="auto" w:fill="E0E0E0"/>
          </w:tcPr>
          <w:p w14:paraId="6AAA7DE7"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3856" w:type="dxa"/>
            <w:gridSpan w:val="4"/>
            <w:tcBorders>
              <w:top w:val="single" w:sz="8" w:space="0" w:color="AEAEAE"/>
              <w:left w:val="nil"/>
              <w:bottom w:val="nil"/>
              <w:right w:val="nil"/>
            </w:tcBorders>
            <w:shd w:val="clear" w:color="auto" w:fill="E0E0E0"/>
          </w:tcPr>
          <w:p w14:paraId="29ACE448"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Kurtosis</w:t>
            </w:r>
          </w:p>
        </w:tc>
        <w:tc>
          <w:tcPr>
            <w:tcW w:w="1024" w:type="dxa"/>
            <w:gridSpan w:val="2"/>
            <w:tcBorders>
              <w:top w:val="single" w:sz="8" w:space="0" w:color="AEAEAE"/>
              <w:left w:val="nil"/>
              <w:bottom w:val="nil"/>
              <w:right w:val="single" w:sz="8" w:space="0" w:color="E0E0E0"/>
            </w:tcBorders>
            <w:shd w:val="clear" w:color="auto" w:fill="FFFFFF"/>
          </w:tcPr>
          <w:p w14:paraId="68BE5E1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-.546</w:t>
            </w:r>
          </w:p>
        </w:tc>
        <w:tc>
          <w:tcPr>
            <w:tcW w:w="1070" w:type="dxa"/>
            <w:gridSpan w:val="2"/>
            <w:tcBorders>
              <w:top w:val="single" w:sz="8" w:space="0" w:color="AEAEAE"/>
              <w:left w:val="single" w:sz="8" w:space="0" w:color="E0E0E0"/>
              <w:bottom w:val="nil"/>
              <w:right w:val="nil"/>
            </w:tcBorders>
            <w:shd w:val="clear" w:color="auto" w:fill="FFFFFF"/>
          </w:tcPr>
          <w:p w14:paraId="6A2BB00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.833</w:t>
            </w:r>
          </w:p>
        </w:tc>
      </w:tr>
      <w:tr w:rsidR="003707FD" w:rsidRPr="00AC1064" w14:paraId="1BE7FEEF" w14:textId="77777777" w:rsidTr="004338C3">
        <w:trPr>
          <w:gridAfter w:val="1"/>
          <w:wAfter w:w="1208" w:type="dxa"/>
          <w:cantSplit/>
        </w:trPr>
        <w:tc>
          <w:tcPr>
            <w:tcW w:w="1071" w:type="dxa"/>
            <w:gridSpan w:val="2"/>
            <w:vMerge w:val="restart"/>
            <w:tcBorders>
              <w:top w:val="single" w:sz="8" w:space="0" w:color="AEAEAE"/>
              <w:left w:val="nil"/>
              <w:bottom w:val="single" w:sz="8" w:space="0" w:color="152935"/>
              <w:right w:val="nil"/>
            </w:tcBorders>
            <w:shd w:val="clear" w:color="auto" w:fill="E0E0E0"/>
          </w:tcPr>
          <w:p w14:paraId="15AD656D"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post_test</w:t>
            </w:r>
          </w:p>
        </w:tc>
        <w:tc>
          <w:tcPr>
            <w:tcW w:w="3856" w:type="dxa"/>
            <w:gridSpan w:val="4"/>
            <w:tcBorders>
              <w:top w:val="single" w:sz="8" w:space="0" w:color="AEAEAE"/>
              <w:left w:val="nil"/>
              <w:bottom w:val="nil"/>
              <w:right w:val="nil"/>
            </w:tcBorders>
            <w:shd w:val="clear" w:color="auto" w:fill="E0E0E0"/>
          </w:tcPr>
          <w:p w14:paraId="3818C936"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Mean</w:t>
            </w:r>
          </w:p>
        </w:tc>
        <w:tc>
          <w:tcPr>
            <w:tcW w:w="1024" w:type="dxa"/>
            <w:gridSpan w:val="2"/>
            <w:tcBorders>
              <w:top w:val="single" w:sz="8" w:space="0" w:color="AEAEAE"/>
              <w:left w:val="nil"/>
              <w:bottom w:val="nil"/>
              <w:right w:val="single" w:sz="8" w:space="0" w:color="E0E0E0"/>
            </w:tcBorders>
            <w:shd w:val="clear" w:color="auto" w:fill="FFFFFF"/>
          </w:tcPr>
          <w:p w14:paraId="29EBE27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22.93</w:t>
            </w:r>
          </w:p>
        </w:tc>
        <w:tc>
          <w:tcPr>
            <w:tcW w:w="1070" w:type="dxa"/>
            <w:gridSpan w:val="2"/>
            <w:tcBorders>
              <w:top w:val="single" w:sz="8" w:space="0" w:color="AEAEAE"/>
              <w:left w:val="single" w:sz="8" w:space="0" w:color="E0E0E0"/>
              <w:bottom w:val="nil"/>
              <w:right w:val="nil"/>
            </w:tcBorders>
            <w:shd w:val="clear" w:color="auto" w:fill="FFFFFF"/>
          </w:tcPr>
          <w:p w14:paraId="595B3AB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1.425</w:t>
            </w:r>
          </w:p>
        </w:tc>
      </w:tr>
      <w:tr w:rsidR="003707FD" w:rsidRPr="00AC1064" w14:paraId="542CCFFC"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2E2BCDC0"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2448" w:type="dxa"/>
            <w:gridSpan w:val="2"/>
            <w:vMerge w:val="restart"/>
            <w:tcBorders>
              <w:top w:val="single" w:sz="8" w:space="0" w:color="AEAEAE"/>
              <w:left w:val="nil"/>
              <w:bottom w:val="nil"/>
              <w:right w:val="nil"/>
            </w:tcBorders>
            <w:shd w:val="clear" w:color="auto" w:fill="E0E0E0"/>
          </w:tcPr>
          <w:p w14:paraId="6180F7B2"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95% Confidence Interval for Mean</w:t>
            </w:r>
          </w:p>
        </w:tc>
        <w:tc>
          <w:tcPr>
            <w:tcW w:w="1408" w:type="dxa"/>
            <w:gridSpan w:val="2"/>
            <w:tcBorders>
              <w:top w:val="single" w:sz="8" w:space="0" w:color="AEAEAE"/>
              <w:left w:val="nil"/>
              <w:bottom w:val="single" w:sz="8" w:space="0" w:color="AEAEAE"/>
              <w:right w:val="nil"/>
            </w:tcBorders>
            <w:shd w:val="clear" w:color="auto" w:fill="E0E0E0"/>
          </w:tcPr>
          <w:p w14:paraId="2BAB434E"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Lower Bound</w:t>
            </w:r>
          </w:p>
        </w:tc>
        <w:tc>
          <w:tcPr>
            <w:tcW w:w="1024" w:type="dxa"/>
            <w:gridSpan w:val="2"/>
            <w:tcBorders>
              <w:top w:val="single" w:sz="8" w:space="0" w:color="AEAEAE"/>
              <w:left w:val="nil"/>
              <w:bottom w:val="single" w:sz="8" w:space="0" w:color="AEAEAE"/>
              <w:right w:val="single" w:sz="8" w:space="0" w:color="E0E0E0"/>
            </w:tcBorders>
            <w:shd w:val="clear" w:color="auto" w:fill="FFFFFF"/>
          </w:tcPr>
          <w:p w14:paraId="6441C06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20.02</w:t>
            </w:r>
          </w:p>
        </w:tc>
        <w:tc>
          <w:tcPr>
            <w:tcW w:w="1070" w:type="dxa"/>
            <w:gridSpan w:val="2"/>
            <w:tcBorders>
              <w:top w:val="single" w:sz="8" w:space="0" w:color="AEAEAE"/>
              <w:left w:val="single" w:sz="8" w:space="0" w:color="E0E0E0"/>
              <w:bottom w:val="single" w:sz="8" w:space="0" w:color="AEAEAE"/>
              <w:right w:val="nil"/>
            </w:tcBorders>
            <w:shd w:val="clear" w:color="auto" w:fill="FFFFFF"/>
            <w:vAlign w:val="center"/>
          </w:tcPr>
          <w:p w14:paraId="49802589"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36881413"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5633E0DE"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2448" w:type="dxa"/>
            <w:gridSpan w:val="2"/>
            <w:vMerge/>
            <w:tcBorders>
              <w:top w:val="single" w:sz="8" w:space="0" w:color="AEAEAE"/>
              <w:left w:val="nil"/>
              <w:bottom w:val="nil"/>
              <w:right w:val="nil"/>
            </w:tcBorders>
            <w:shd w:val="clear" w:color="auto" w:fill="E0E0E0"/>
          </w:tcPr>
          <w:p w14:paraId="1F469B30"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408" w:type="dxa"/>
            <w:gridSpan w:val="2"/>
            <w:tcBorders>
              <w:top w:val="single" w:sz="8" w:space="0" w:color="AEAEAE"/>
              <w:left w:val="nil"/>
              <w:bottom w:val="nil"/>
              <w:right w:val="nil"/>
            </w:tcBorders>
            <w:shd w:val="clear" w:color="auto" w:fill="E0E0E0"/>
          </w:tcPr>
          <w:p w14:paraId="72BC418C"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Upper Bound</w:t>
            </w:r>
          </w:p>
        </w:tc>
        <w:tc>
          <w:tcPr>
            <w:tcW w:w="1024" w:type="dxa"/>
            <w:gridSpan w:val="2"/>
            <w:tcBorders>
              <w:top w:val="single" w:sz="8" w:space="0" w:color="AEAEAE"/>
              <w:left w:val="nil"/>
              <w:bottom w:val="nil"/>
              <w:right w:val="single" w:sz="8" w:space="0" w:color="E0E0E0"/>
            </w:tcBorders>
            <w:shd w:val="clear" w:color="auto" w:fill="FFFFFF"/>
          </w:tcPr>
          <w:p w14:paraId="3B2B9225"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25.85</w:t>
            </w:r>
          </w:p>
        </w:tc>
        <w:tc>
          <w:tcPr>
            <w:tcW w:w="1070" w:type="dxa"/>
            <w:gridSpan w:val="2"/>
            <w:tcBorders>
              <w:top w:val="single" w:sz="8" w:space="0" w:color="AEAEAE"/>
              <w:left w:val="single" w:sz="8" w:space="0" w:color="E0E0E0"/>
              <w:bottom w:val="nil"/>
              <w:right w:val="nil"/>
            </w:tcBorders>
            <w:shd w:val="clear" w:color="auto" w:fill="FFFFFF"/>
            <w:vAlign w:val="center"/>
          </w:tcPr>
          <w:p w14:paraId="119259B4"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169D19AB"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1D76F3E6"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77776D9B"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5% Trimmed Mean</w:t>
            </w:r>
          </w:p>
        </w:tc>
        <w:tc>
          <w:tcPr>
            <w:tcW w:w="1024" w:type="dxa"/>
            <w:gridSpan w:val="2"/>
            <w:tcBorders>
              <w:top w:val="single" w:sz="8" w:space="0" w:color="AEAEAE"/>
              <w:left w:val="nil"/>
              <w:bottom w:val="nil"/>
              <w:right w:val="single" w:sz="8" w:space="0" w:color="E0E0E0"/>
            </w:tcBorders>
            <w:shd w:val="clear" w:color="auto" w:fill="FFFFFF"/>
          </w:tcPr>
          <w:p w14:paraId="3BB4D635"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22.61</w:t>
            </w:r>
          </w:p>
        </w:tc>
        <w:tc>
          <w:tcPr>
            <w:tcW w:w="1070" w:type="dxa"/>
            <w:gridSpan w:val="2"/>
            <w:tcBorders>
              <w:top w:val="single" w:sz="8" w:space="0" w:color="AEAEAE"/>
              <w:left w:val="single" w:sz="8" w:space="0" w:color="E0E0E0"/>
              <w:bottom w:val="nil"/>
              <w:right w:val="nil"/>
            </w:tcBorders>
            <w:shd w:val="clear" w:color="auto" w:fill="FFFFFF"/>
            <w:vAlign w:val="center"/>
          </w:tcPr>
          <w:p w14:paraId="238A95AF"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52D4058A"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23EE665A"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0BD94B23"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Median</w:t>
            </w:r>
          </w:p>
        </w:tc>
        <w:tc>
          <w:tcPr>
            <w:tcW w:w="1024" w:type="dxa"/>
            <w:gridSpan w:val="2"/>
            <w:tcBorders>
              <w:top w:val="single" w:sz="8" w:space="0" w:color="AEAEAE"/>
              <w:left w:val="nil"/>
              <w:bottom w:val="nil"/>
              <w:right w:val="single" w:sz="8" w:space="0" w:color="E0E0E0"/>
            </w:tcBorders>
            <w:shd w:val="clear" w:color="auto" w:fill="FFFFFF"/>
          </w:tcPr>
          <w:p w14:paraId="2A243949"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24.50</w:t>
            </w:r>
          </w:p>
        </w:tc>
        <w:tc>
          <w:tcPr>
            <w:tcW w:w="1070" w:type="dxa"/>
            <w:gridSpan w:val="2"/>
            <w:tcBorders>
              <w:top w:val="single" w:sz="8" w:space="0" w:color="AEAEAE"/>
              <w:left w:val="single" w:sz="8" w:space="0" w:color="E0E0E0"/>
              <w:bottom w:val="nil"/>
              <w:right w:val="nil"/>
            </w:tcBorders>
            <w:shd w:val="clear" w:color="auto" w:fill="FFFFFF"/>
            <w:vAlign w:val="center"/>
          </w:tcPr>
          <w:p w14:paraId="4AB66881"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16334920"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2AE54F75"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3A260A8E"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Variance</w:t>
            </w:r>
          </w:p>
        </w:tc>
        <w:tc>
          <w:tcPr>
            <w:tcW w:w="1024" w:type="dxa"/>
            <w:gridSpan w:val="2"/>
            <w:tcBorders>
              <w:top w:val="single" w:sz="8" w:space="0" w:color="AEAEAE"/>
              <w:left w:val="nil"/>
              <w:bottom w:val="nil"/>
              <w:right w:val="single" w:sz="8" w:space="0" w:color="E0E0E0"/>
            </w:tcBorders>
            <w:shd w:val="clear" w:color="auto" w:fill="FFFFFF"/>
          </w:tcPr>
          <w:p w14:paraId="606FB54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60.961</w:t>
            </w:r>
          </w:p>
        </w:tc>
        <w:tc>
          <w:tcPr>
            <w:tcW w:w="1070" w:type="dxa"/>
            <w:gridSpan w:val="2"/>
            <w:tcBorders>
              <w:top w:val="single" w:sz="8" w:space="0" w:color="AEAEAE"/>
              <w:left w:val="single" w:sz="8" w:space="0" w:color="E0E0E0"/>
              <w:bottom w:val="nil"/>
              <w:right w:val="nil"/>
            </w:tcBorders>
            <w:shd w:val="clear" w:color="auto" w:fill="FFFFFF"/>
            <w:vAlign w:val="center"/>
          </w:tcPr>
          <w:p w14:paraId="3889B6B6"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01572DE3"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4888FE68"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4A94B4F2"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Std. Deviation</w:t>
            </w:r>
          </w:p>
        </w:tc>
        <w:tc>
          <w:tcPr>
            <w:tcW w:w="1024" w:type="dxa"/>
            <w:gridSpan w:val="2"/>
            <w:tcBorders>
              <w:top w:val="single" w:sz="8" w:space="0" w:color="AEAEAE"/>
              <w:left w:val="nil"/>
              <w:bottom w:val="nil"/>
              <w:right w:val="single" w:sz="8" w:space="0" w:color="E0E0E0"/>
            </w:tcBorders>
            <w:shd w:val="clear" w:color="auto" w:fill="FFFFFF"/>
          </w:tcPr>
          <w:p w14:paraId="45EE8799"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7.808</w:t>
            </w:r>
          </w:p>
        </w:tc>
        <w:tc>
          <w:tcPr>
            <w:tcW w:w="1070" w:type="dxa"/>
            <w:gridSpan w:val="2"/>
            <w:tcBorders>
              <w:top w:val="single" w:sz="8" w:space="0" w:color="AEAEAE"/>
              <w:left w:val="single" w:sz="8" w:space="0" w:color="E0E0E0"/>
              <w:bottom w:val="nil"/>
              <w:right w:val="nil"/>
            </w:tcBorders>
            <w:shd w:val="clear" w:color="auto" w:fill="FFFFFF"/>
            <w:vAlign w:val="center"/>
          </w:tcPr>
          <w:p w14:paraId="6AD4D0B2"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7EACD6C2"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0887FC44"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63E562EA"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Minimum</w:t>
            </w:r>
          </w:p>
        </w:tc>
        <w:tc>
          <w:tcPr>
            <w:tcW w:w="1024" w:type="dxa"/>
            <w:gridSpan w:val="2"/>
            <w:tcBorders>
              <w:top w:val="single" w:sz="8" w:space="0" w:color="AEAEAE"/>
              <w:left w:val="nil"/>
              <w:bottom w:val="nil"/>
              <w:right w:val="single" w:sz="8" w:space="0" w:color="E0E0E0"/>
            </w:tcBorders>
            <w:shd w:val="clear" w:color="auto" w:fill="FFFFFF"/>
          </w:tcPr>
          <w:p w14:paraId="7210A8C6"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w:t>
            </w:r>
          </w:p>
        </w:tc>
        <w:tc>
          <w:tcPr>
            <w:tcW w:w="1070" w:type="dxa"/>
            <w:gridSpan w:val="2"/>
            <w:tcBorders>
              <w:top w:val="single" w:sz="8" w:space="0" w:color="AEAEAE"/>
              <w:left w:val="single" w:sz="8" w:space="0" w:color="E0E0E0"/>
              <w:bottom w:val="nil"/>
              <w:right w:val="nil"/>
            </w:tcBorders>
            <w:shd w:val="clear" w:color="auto" w:fill="FFFFFF"/>
            <w:vAlign w:val="center"/>
          </w:tcPr>
          <w:p w14:paraId="04279C89"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17CF2F10"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47B7CA03"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70CDA08A"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Maximum</w:t>
            </w:r>
          </w:p>
        </w:tc>
        <w:tc>
          <w:tcPr>
            <w:tcW w:w="1024" w:type="dxa"/>
            <w:gridSpan w:val="2"/>
            <w:tcBorders>
              <w:top w:val="single" w:sz="8" w:space="0" w:color="AEAEAE"/>
              <w:left w:val="nil"/>
              <w:bottom w:val="nil"/>
              <w:right w:val="single" w:sz="8" w:space="0" w:color="E0E0E0"/>
            </w:tcBorders>
            <w:shd w:val="clear" w:color="auto" w:fill="FFFFFF"/>
          </w:tcPr>
          <w:p w14:paraId="1B94CAF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44</w:t>
            </w:r>
          </w:p>
        </w:tc>
        <w:tc>
          <w:tcPr>
            <w:tcW w:w="1070" w:type="dxa"/>
            <w:gridSpan w:val="2"/>
            <w:tcBorders>
              <w:top w:val="single" w:sz="8" w:space="0" w:color="AEAEAE"/>
              <w:left w:val="single" w:sz="8" w:space="0" w:color="E0E0E0"/>
              <w:bottom w:val="nil"/>
              <w:right w:val="nil"/>
            </w:tcBorders>
            <w:shd w:val="clear" w:color="auto" w:fill="FFFFFF"/>
            <w:vAlign w:val="center"/>
          </w:tcPr>
          <w:p w14:paraId="363B30E2"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41AC3787"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024D2DF1"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65E821B5"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Range</w:t>
            </w:r>
          </w:p>
        </w:tc>
        <w:tc>
          <w:tcPr>
            <w:tcW w:w="1024" w:type="dxa"/>
            <w:gridSpan w:val="2"/>
            <w:tcBorders>
              <w:top w:val="single" w:sz="8" w:space="0" w:color="AEAEAE"/>
              <w:left w:val="nil"/>
              <w:bottom w:val="nil"/>
              <w:right w:val="single" w:sz="8" w:space="0" w:color="E0E0E0"/>
            </w:tcBorders>
            <w:shd w:val="clear" w:color="auto" w:fill="FFFFFF"/>
          </w:tcPr>
          <w:p w14:paraId="15620E9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34</w:t>
            </w:r>
          </w:p>
        </w:tc>
        <w:tc>
          <w:tcPr>
            <w:tcW w:w="1070" w:type="dxa"/>
            <w:gridSpan w:val="2"/>
            <w:tcBorders>
              <w:top w:val="single" w:sz="8" w:space="0" w:color="AEAEAE"/>
              <w:left w:val="single" w:sz="8" w:space="0" w:color="E0E0E0"/>
              <w:bottom w:val="nil"/>
              <w:right w:val="nil"/>
            </w:tcBorders>
            <w:shd w:val="clear" w:color="auto" w:fill="FFFFFF"/>
            <w:vAlign w:val="center"/>
          </w:tcPr>
          <w:p w14:paraId="6DD5E482"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678CE6AF"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06DB09E4"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1C172D1F"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Interquartile Range</w:t>
            </w:r>
          </w:p>
        </w:tc>
        <w:tc>
          <w:tcPr>
            <w:tcW w:w="1024" w:type="dxa"/>
            <w:gridSpan w:val="2"/>
            <w:tcBorders>
              <w:top w:val="single" w:sz="8" w:space="0" w:color="AEAEAE"/>
              <w:left w:val="nil"/>
              <w:bottom w:val="nil"/>
              <w:right w:val="single" w:sz="8" w:space="0" w:color="E0E0E0"/>
            </w:tcBorders>
            <w:shd w:val="clear" w:color="auto" w:fill="FFFFFF"/>
          </w:tcPr>
          <w:p w14:paraId="402AC811"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w:t>
            </w:r>
          </w:p>
        </w:tc>
        <w:tc>
          <w:tcPr>
            <w:tcW w:w="1070" w:type="dxa"/>
            <w:gridSpan w:val="2"/>
            <w:tcBorders>
              <w:top w:val="single" w:sz="8" w:space="0" w:color="AEAEAE"/>
              <w:left w:val="single" w:sz="8" w:space="0" w:color="E0E0E0"/>
              <w:bottom w:val="nil"/>
              <w:right w:val="nil"/>
            </w:tcBorders>
            <w:shd w:val="clear" w:color="auto" w:fill="FFFFFF"/>
            <w:vAlign w:val="center"/>
          </w:tcPr>
          <w:p w14:paraId="444A0ACB"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r>
      <w:tr w:rsidR="003707FD" w:rsidRPr="00AC1064" w14:paraId="4E095FFE"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237AB8B8"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856" w:type="dxa"/>
            <w:gridSpan w:val="4"/>
            <w:tcBorders>
              <w:top w:val="single" w:sz="8" w:space="0" w:color="AEAEAE"/>
              <w:left w:val="nil"/>
              <w:bottom w:val="nil"/>
              <w:right w:val="nil"/>
            </w:tcBorders>
            <w:shd w:val="clear" w:color="auto" w:fill="E0E0E0"/>
          </w:tcPr>
          <w:p w14:paraId="360D28F6"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Skewness</w:t>
            </w:r>
          </w:p>
        </w:tc>
        <w:tc>
          <w:tcPr>
            <w:tcW w:w="1024" w:type="dxa"/>
            <w:gridSpan w:val="2"/>
            <w:tcBorders>
              <w:top w:val="single" w:sz="8" w:space="0" w:color="AEAEAE"/>
              <w:left w:val="nil"/>
              <w:bottom w:val="nil"/>
              <w:right w:val="single" w:sz="8" w:space="0" w:color="E0E0E0"/>
            </w:tcBorders>
            <w:shd w:val="clear" w:color="auto" w:fill="FFFFFF"/>
          </w:tcPr>
          <w:p w14:paraId="31E92F19"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.361</w:t>
            </w:r>
          </w:p>
        </w:tc>
        <w:tc>
          <w:tcPr>
            <w:tcW w:w="1070" w:type="dxa"/>
            <w:gridSpan w:val="2"/>
            <w:tcBorders>
              <w:top w:val="single" w:sz="8" w:space="0" w:color="AEAEAE"/>
              <w:left w:val="single" w:sz="8" w:space="0" w:color="E0E0E0"/>
              <w:bottom w:val="nil"/>
              <w:right w:val="nil"/>
            </w:tcBorders>
            <w:shd w:val="clear" w:color="auto" w:fill="FFFFFF"/>
          </w:tcPr>
          <w:p w14:paraId="59C0A1BB"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.427</w:t>
            </w:r>
          </w:p>
        </w:tc>
      </w:tr>
      <w:tr w:rsidR="003707FD" w:rsidRPr="00AC1064" w14:paraId="79E97D6F" w14:textId="77777777" w:rsidTr="004338C3">
        <w:trPr>
          <w:gridAfter w:val="1"/>
          <w:wAfter w:w="1208" w:type="dxa"/>
          <w:cantSplit/>
        </w:trPr>
        <w:tc>
          <w:tcPr>
            <w:tcW w:w="1071" w:type="dxa"/>
            <w:gridSpan w:val="2"/>
            <w:vMerge/>
            <w:tcBorders>
              <w:top w:val="single" w:sz="8" w:space="0" w:color="AEAEAE"/>
              <w:left w:val="nil"/>
              <w:bottom w:val="single" w:sz="8" w:space="0" w:color="152935"/>
              <w:right w:val="nil"/>
            </w:tcBorders>
            <w:shd w:val="clear" w:color="auto" w:fill="E0E0E0"/>
          </w:tcPr>
          <w:p w14:paraId="58B4840A"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3856" w:type="dxa"/>
            <w:gridSpan w:val="4"/>
            <w:tcBorders>
              <w:top w:val="single" w:sz="8" w:space="0" w:color="AEAEAE"/>
              <w:left w:val="nil"/>
              <w:bottom w:val="single" w:sz="8" w:space="0" w:color="152935"/>
              <w:right w:val="nil"/>
            </w:tcBorders>
            <w:shd w:val="clear" w:color="auto" w:fill="E0E0E0"/>
          </w:tcPr>
          <w:p w14:paraId="203A5BA3"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Kurtosis</w:t>
            </w:r>
          </w:p>
        </w:tc>
        <w:tc>
          <w:tcPr>
            <w:tcW w:w="1024" w:type="dxa"/>
            <w:gridSpan w:val="2"/>
            <w:tcBorders>
              <w:top w:val="single" w:sz="8" w:space="0" w:color="AEAEAE"/>
              <w:left w:val="nil"/>
              <w:bottom w:val="single" w:sz="8" w:space="0" w:color="152935"/>
              <w:right w:val="single" w:sz="8" w:space="0" w:color="E0E0E0"/>
            </w:tcBorders>
            <w:shd w:val="clear" w:color="auto" w:fill="FFFFFF"/>
          </w:tcPr>
          <w:p w14:paraId="79DA342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.470</w:t>
            </w:r>
          </w:p>
        </w:tc>
        <w:tc>
          <w:tcPr>
            <w:tcW w:w="1070" w:type="dxa"/>
            <w:gridSpan w:val="2"/>
            <w:tcBorders>
              <w:top w:val="single" w:sz="8" w:space="0" w:color="AEAEAE"/>
              <w:left w:val="single" w:sz="8" w:space="0" w:color="E0E0E0"/>
              <w:bottom w:val="single" w:sz="8" w:space="0" w:color="152935"/>
              <w:right w:val="nil"/>
            </w:tcBorders>
            <w:shd w:val="clear" w:color="auto" w:fill="FFFFFF"/>
          </w:tcPr>
          <w:p w14:paraId="4310E33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.833</w:t>
            </w:r>
          </w:p>
        </w:tc>
      </w:tr>
    </w:tbl>
    <w:p w14:paraId="0D7DFDF8" w14:textId="77777777" w:rsidR="003707FD" w:rsidRPr="00AC1064" w:rsidRDefault="003707FD" w:rsidP="003707FD">
      <w:pPr>
        <w:autoSpaceDE w:val="0"/>
        <w:autoSpaceDN w:val="0"/>
        <w:adjustRightInd w:val="0"/>
        <w:spacing w:after="0" w:line="400" w:lineRule="atLeast"/>
        <w:rPr>
          <w:rFonts w:ascii="Times New Roman" w:hAnsi="Times New Roman" w:cs="Times New Roman"/>
          <w:sz w:val="16"/>
          <w:szCs w:val="16"/>
        </w:rPr>
      </w:pPr>
    </w:p>
    <w:p w14:paraId="3584C346" w14:textId="77777777" w:rsidR="003707FD" w:rsidRPr="00AC1064" w:rsidRDefault="003707FD" w:rsidP="003707FD">
      <w:pPr>
        <w:autoSpaceDE w:val="0"/>
        <w:autoSpaceDN w:val="0"/>
        <w:adjustRightInd w:val="0"/>
        <w:spacing w:after="0" w:line="240" w:lineRule="auto"/>
        <w:rPr>
          <w:rFonts w:ascii="Times New Roman" w:hAnsi="Times New Roman" w:cs="Times New Roman"/>
          <w:sz w:val="16"/>
          <w:szCs w:val="16"/>
        </w:rPr>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0"/>
        <w:gridCol w:w="1025"/>
        <w:gridCol w:w="1025"/>
        <w:gridCol w:w="1025"/>
        <w:gridCol w:w="1025"/>
        <w:gridCol w:w="1025"/>
        <w:gridCol w:w="1025"/>
      </w:tblGrid>
      <w:tr w:rsidR="003707FD" w:rsidRPr="00AC1064" w14:paraId="6E820C51" w14:textId="77777777" w:rsidTr="004338C3">
        <w:trPr>
          <w:cantSplit/>
        </w:trPr>
        <w:tc>
          <w:tcPr>
            <w:tcW w:w="7214" w:type="dxa"/>
            <w:gridSpan w:val="7"/>
            <w:tcBorders>
              <w:top w:val="nil"/>
              <w:left w:val="nil"/>
              <w:bottom w:val="nil"/>
              <w:right w:val="nil"/>
            </w:tcBorders>
            <w:shd w:val="clear" w:color="auto" w:fill="FFFFFF"/>
            <w:vAlign w:val="center"/>
          </w:tcPr>
          <w:p w14:paraId="41442667"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t>Tests of Normality</w:t>
            </w:r>
          </w:p>
        </w:tc>
      </w:tr>
      <w:tr w:rsidR="003707FD" w:rsidRPr="00AC1064" w14:paraId="216A05B6" w14:textId="77777777" w:rsidTr="004338C3">
        <w:trPr>
          <w:cantSplit/>
        </w:trPr>
        <w:tc>
          <w:tcPr>
            <w:tcW w:w="1070" w:type="dxa"/>
            <w:vMerge w:val="restart"/>
            <w:tcBorders>
              <w:top w:val="nil"/>
              <w:left w:val="nil"/>
              <w:bottom w:val="nil"/>
              <w:right w:val="nil"/>
            </w:tcBorders>
            <w:shd w:val="clear" w:color="auto" w:fill="FFFFFF"/>
            <w:vAlign w:val="bottom"/>
          </w:tcPr>
          <w:p w14:paraId="0E1F6389"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3072" w:type="dxa"/>
            <w:gridSpan w:val="3"/>
            <w:tcBorders>
              <w:top w:val="nil"/>
              <w:left w:val="nil"/>
              <w:bottom w:val="nil"/>
              <w:right w:val="nil"/>
            </w:tcBorders>
            <w:shd w:val="clear" w:color="auto" w:fill="FFFFFF"/>
            <w:vAlign w:val="bottom"/>
          </w:tcPr>
          <w:p w14:paraId="653A25A8"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Kolmogorov-Smirnov</w:t>
            </w:r>
            <w:r w:rsidRPr="00AC1064">
              <w:rPr>
                <w:rFonts w:ascii="Times New Roman" w:hAnsi="Times New Roman" w:cs="Times New Roman"/>
                <w:color w:val="264A60"/>
                <w:sz w:val="16"/>
                <w:szCs w:val="16"/>
                <w:vertAlign w:val="superscript"/>
              </w:rPr>
              <w:t>a</w:t>
            </w:r>
          </w:p>
        </w:tc>
        <w:tc>
          <w:tcPr>
            <w:tcW w:w="3072" w:type="dxa"/>
            <w:gridSpan w:val="3"/>
            <w:tcBorders>
              <w:top w:val="nil"/>
              <w:left w:val="single" w:sz="8" w:space="0" w:color="E0E0E0"/>
              <w:bottom w:val="nil"/>
              <w:right w:val="nil"/>
            </w:tcBorders>
            <w:shd w:val="clear" w:color="auto" w:fill="FFFFFF"/>
            <w:vAlign w:val="bottom"/>
          </w:tcPr>
          <w:p w14:paraId="02C3824A"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Shapiro-Wilk</w:t>
            </w:r>
          </w:p>
        </w:tc>
      </w:tr>
      <w:tr w:rsidR="003707FD" w:rsidRPr="00AC1064" w14:paraId="7530E047" w14:textId="77777777" w:rsidTr="004338C3">
        <w:trPr>
          <w:cantSplit/>
        </w:trPr>
        <w:tc>
          <w:tcPr>
            <w:tcW w:w="1070" w:type="dxa"/>
            <w:vMerge/>
            <w:tcBorders>
              <w:top w:val="nil"/>
              <w:left w:val="nil"/>
              <w:bottom w:val="nil"/>
              <w:right w:val="nil"/>
            </w:tcBorders>
            <w:shd w:val="clear" w:color="auto" w:fill="FFFFFF"/>
            <w:vAlign w:val="bottom"/>
          </w:tcPr>
          <w:p w14:paraId="7B69CCC4"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1024" w:type="dxa"/>
            <w:tcBorders>
              <w:top w:val="nil"/>
              <w:left w:val="nil"/>
              <w:bottom w:val="single" w:sz="8" w:space="0" w:color="152935"/>
              <w:right w:val="single" w:sz="8" w:space="0" w:color="E0E0E0"/>
            </w:tcBorders>
            <w:shd w:val="clear" w:color="auto" w:fill="FFFFFF"/>
            <w:vAlign w:val="bottom"/>
          </w:tcPr>
          <w:p w14:paraId="24E16E25"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74B4D7E"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Df</w:t>
            </w:r>
          </w:p>
        </w:tc>
        <w:tc>
          <w:tcPr>
            <w:tcW w:w="1024" w:type="dxa"/>
            <w:tcBorders>
              <w:top w:val="nil"/>
              <w:left w:val="single" w:sz="8" w:space="0" w:color="E0E0E0"/>
              <w:bottom w:val="single" w:sz="8" w:space="0" w:color="152935"/>
              <w:right w:val="nil"/>
            </w:tcBorders>
            <w:shd w:val="clear" w:color="auto" w:fill="FFFFFF"/>
            <w:vAlign w:val="bottom"/>
          </w:tcPr>
          <w:p w14:paraId="1EE8C2A0"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Sig.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27F44AC"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Statistic</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77A5E70"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df</w:t>
            </w:r>
          </w:p>
        </w:tc>
        <w:tc>
          <w:tcPr>
            <w:tcW w:w="1024" w:type="dxa"/>
            <w:tcBorders>
              <w:top w:val="nil"/>
              <w:left w:val="single" w:sz="8" w:space="0" w:color="E0E0E0"/>
              <w:bottom w:val="single" w:sz="8" w:space="0" w:color="152935"/>
              <w:right w:val="nil"/>
            </w:tcBorders>
            <w:shd w:val="clear" w:color="auto" w:fill="FFFFFF"/>
            <w:vAlign w:val="bottom"/>
          </w:tcPr>
          <w:p w14:paraId="3C85D45E"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Sig.</w:t>
            </w:r>
          </w:p>
        </w:tc>
      </w:tr>
      <w:tr w:rsidR="003707FD" w:rsidRPr="00AC1064" w14:paraId="284FFCEB" w14:textId="77777777" w:rsidTr="004338C3">
        <w:trPr>
          <w:cantSplit/>
        </w:trPr>
        <w:tc>
          <w:tcPr>
            <w:tcW w:w="1070" w:type="dxa"/>
            <w:tcBorders>
              <w:top w:val="single" w:sz="8" w:space="0" w:color="152935"/>
              <w:left w:val="nil"/>
              <w:bottom w:val="single" w:sz="8" w:space="0" w:color="AEAEAE"/>
              <w:right w:val="nil"/>
            </w:tcBorders>
            <w:shd w:val="clear" w:color="auto" w:fill="E0E0E0"/>
          </w:tcPr>
          <w:p w14:paraId="6F190498"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pre_test</w:t>
            </w:r>
          </w:p>
        </w:tc>
        <w:tc>
          <w:tcPr>
            <w:tcW w:w="1024" w:type="dxa"/>
            <w:tcBorders>
              <w:top w:val="single" w:sz="8" w:space="0" w:color="152935"/>
              <w:left w:val="nil"/>
              <w:bottom w:val="single" w:sz="8" w:space="0" w:color="AEAEAE"/>
              <w:right w:val="single" w:sz="8" w:space="0" w:color="E0E0E0"/>
            </w:tcBorders>
            <w:shd w:val="clear" w:color="auto" w:fill="FFFFFF"/>
          </w:tcPr>
          <w:p w14:paraId="2DD21E5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0E3222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024" w:type="dxa"/>
            <w:tcBorders>
              <w:top w:val="single" w:sz="8" w:space="0" w:color="152935"/>
              <w:left w:val="single" w:sz="8" w:space="0" w:color="E0E0E0"/>
              <w:bottom w:val="single" w:sz="8" w:space="0" w:color="AEAEAE"/>
              <w:right w:val="nil"/>
            </w:tcBorders>
            <w:shd w:val="clear" w:color="auto" w:fill="FFFFFF"/>
          </w:tcPr>
          <w:p w14:paraId="54A252F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.155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255A01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.972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9EAEAA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024" w:type="dxa"/>
            <w:tcBorders>
              <w:top w:val="single" w:sz="8" w:space="0" w:color="152935"/>
              <w:left w:val="single" w:sz="8" w:space="0" w:color="E0E0E0"/>
              <w:bottom w:val="single" w:sz="8" w:space="0" w:color="AEAEAE"/>
              <w:right w:val="nil"/>
            </w:tcBorders>
            <w:shd w:val="clear" w:color="auto" w:fill="FFFFFF"/>
          </w:tcPr>
          <w:p w14:paraId="24388B9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.589</w:t>
            </w:r>
          </w:p>
        </w:tc>
      </w:tr>
      <w:tr w:rsidR="003707FD" w:rsidRPr="00AC1064" w14:paraId="378196AD" w14:textId="77777777" w:rsidTr="004338C3">
        <w:trPr>
          <w:cantSplit/>
        </w:trPr>
        <w:tc>
          <w:tcPr>
            <w:tcW w:w="1070" w:type="dxa"/>
            <w:tcBorders>
              <w:top w:val="single" w:sz="8" w:space="0" w:color="AEAEAE"/>
              <w:left w:val="nil"/>
              <w:bottom w:val="single" w:sz="8" w:space="0" w:color="152935"/>
              <w:right w:val="nil"/>
            </w:tcBorders>
            <w:shd w:val="clear" w:color="auto" w:fill="E0E0E0"/>
          </w:tcPr>
          <w:p w14:paraId="1FA68DC7"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post_test</w:t>
            </w:r>
          </w:p>
        </w:tc>
        <w:tc>
          <w:tcPr>
            <w:tcW w:w="1024" w:type="dxa"/>
            <w:tcBorders>
              <w:top w:val="single" w:sz="8" w:space="0" w:color="AEAEAE"/>
              <w:left w:val="nil"/>
              <w:bottom w:val="single" w:sz="8" w:space="0" w:color="152935"/>
              <w:right w:val="single" w:sz="8" w:space="0" w:color="E0E0E0"/>
            </w:tcBorders>
            <w:shd w:val="clear" w:color="auto" w:fill="FFFFFF"/>
          </w:tcPr>
          <w:p w14:paraId="5399CCE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.125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E57A4CC"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024" w:type="dxa"/>
            <w:tcBorders>
              <w:top w:val="single" w:sz="8" w:space="0" w:color="AEAEAE"/>
              <w:left w:val="single" w:sz="8" w:space="0" w:color="E0E0E0"/>
              <w:bottom w:val="single" w:sz="8" w:space="0" w:color="152935"/>
              <w:right w:val="nil"/>
            </w:tcBorders>
            <w:shd w:val="clear" w:color="auto" w:fill="FFFFFF"/>
          </w:tcPr>
          <w:p w14:paraId="1359F3E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.200</w:t>
            </w:r>
            <w:r w:rsidRPr="00AC1064">
              <w:rPr>
                <w:rFonts w:ascii="Times New Roman" w:hAnsi="Times New Roman" w:cs="Times New Roman"/>
                <w:color w:val="010205"/>
                <w:sz w:val="16"/>
                <w:szCs w:val="16"/>
                <w:vertAlign w:val="superscript"/>
              </w:rPr>
              <w:t>*</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CEE13C4"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.953</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4795145"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024" w:type="dxa"/>
            <w:tcBorders>
              <w:top w:val="single" w:sz="8" w:space="0" w:color="AEAEAE"/>
              <w:left w:val="single" w:sz="8" w:space="0" w:color="E0E0E0"/>
              <w:bottom w:val="single" w:sz="8" w:space="0" w:color="152935"/>
              <w:right w:val="nil"/>
            </w:tcBorders>
            <w:shd w:val="clear" w:color="auto" w:fill="FFFFFF"/>
          </w:tcPr>
          <w:p w14:paraId="4D2FA2B3"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.203</w:t>
            </w:r>
          </w:p>
        </w:tc>
      </w:tr>
      <w:tr w:rsidR="003707FD" w:rsidRPr="00AC1064" w14:paraId="64C49E1B" w14:textId="77777777" w:rsidTr="004338C3">
        <w:trPr>
          <w:cantSplit/>
        </w:trPr>
        <w:tc>
          <w:tcPr>
            <w:tcW w:w="7214" w:type="dxa"/>
            <w:gridSpan w:val="7"/>
            <w:tcBorders>
              <w:top w:val="nil"/>
              <w:left w:val="nil"/>
              <w:bottom w:val="nil"/>
              <w:right w:val="nil"/>
            </w:tcBorders>
            <w:shd w:val="clear" w:color="auto" w:fill="FFFFFF"/>
          </w:tcPr>
          <w:p w14:paraId="017E4909"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010205"/>
                <w:sz w:val="16"/>
                <w:szCs w:val="16"/>
              </w:rPr>
            </w:pPr>
            <w:r w:rsidRPr="00AC1064">
              <w:rPr>
                <w:rFonts w:ascii="Times New Roman" w:hAnsi="Times New Roman" w:cs="Times New Roman"/>
                <w:color w:val="010205"/>
                <w:sz w:val="16"/>
                <w:szCs w:val="16"/>
              </w:rPr>
              <w:t>*. This is a lower bound of the true significance.</w:t>
            </w:r>
          </w:p>
        </w:tc>
      </w:tr>
      <w:tr w:rsidR="003707FD" w:rsidRPr="00AC1064" w14:paraId="1FA84A44" w14:textId="77777777" w:rsidTr="004338C3">
        <w:trPr>
          <w:cantSplit/>
        </w:trPr>
        <w:tc>
          <w:tcPr>
            <w:tcW w:w="7214" w:type="dxa"/>
            <w:gridSpan w:val="7"/>
            <w:tcBorders>
              <w:top w:val="nil"/>
              <w:left w:val="nil"/>
              <w:bottom w:val="nil"/>
              <w:right w:val="nil"/>
            </w:tcBorders>
            <w:shd w:val="clear" w:color="auto" w:fill="FFFFFF"/>
          </w:tcPr>
          <w:p w14:paraId="65F268B8"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010205"/>
                <w:sz w:val="16"/>
                <w:szCs w:val="16"/>
              </w:rPr>
            </w:pPr>
            <w:r w:rsidRPr="00AC1064">
              <w:rPr>
                <w:rFonts w:ascii="Times New Roman" w:hAnsi="Times New Roman" w:cs="Times New Roman"/>
                <w:color w:val="010205"/>
                <w:sz w:val="16"/>
                <w:szCs w:val="16"/>
              </w:rPr>
              <w:t>a. Lilliefors Significance Correction</w:t>
            </w:r>
          </w:p>
        </w:tc>
      </w:tr>
    </w:tbl>
    <w:p w14:paraId="1635CA01" w14:textId="77777777" w:rsidR="003707FD" w:rsidRPr="00AC1064" w:rsidRDefault="003707FD" w:rsidP="003707FD">
      <w:pPr>
        <w:autoSpaceDE w:val="0"/>
        <w:autoSpaceDN w:val="0"/>
        <w:adjustRightInd w:val="0"/>
        <w:spacing w:after="0" w:line="400" w:lineRule="atLeast"/>
        <w:rPr>
          <w:rFonts w:ascii="Times New Roman" w:hAnsi="Times New Roman" w:cs="Times New Roman"/>
          <w:sz w:val="16"/>
          <w:szCs w:val="16"/>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1071"/>
        <w:gridCol w:w="1025"/>
        <w:gridCol w:w="1025"/>
        <w:gridCol w:w="1438"/>
        <w:gridCol w:w="1469"/>
      </w:tblGrid>
      <w:tr w:rsidR="003707FD" w:rsidRPr="00AC1064" w14:paraId="63C28412" w14:textId="77777777" w:rsidTr="00D969FB">
        <w:trPr>
          <w:cantSplit/>
        </w:trPr>
        <w:tc>
          <w:tcPr>
            <w:tcW w:w="6807" w:type="dxa"/>
            <w:gridSpan w:val="6"/>
            <w:tcBorders>
              <w:top w:val="nil"/>
              <w:left w:val="nil"/>
              <w:bottom w:val="nil"/>
              <w:right w:val="nil"/>
            </w:tcBorders>
            <w:shd w:val="clear" w:color="auto" w:fill="FFFFFF"/>
            <w:vAlign w:val="center"/>
          </w:tcPr>
          <w:p w14:paraId="702C04D6"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lastRenderedPageBreak/>
              <w:t>Paired Samples Statistics</w:t>
            </w:r>
          </w:p>
        </w:tc>
      </w:tr>
      <w:tr w:rsidR="003707FD" w:rsidRPr="00AC1064" w14:paraId="71267ED4" w14:textId="77777777" w:rsidTr="00D969FB">
        <w:trPr>
          <w:cantSplit/>
        </w:trPr>
        <w:tc>
          <w:tcPr>
            <w:tcW w:w="1850" w:type="dxa"/>
            <w:gridSpan w:val="2"/>
            <w:tcBorders>
              <w:top w:val="nil"/>
              <w:left w:val="nil"/>
              <w:bottom w:val="single" w:sz="8" w:space="0" w:color="152935"/>
              <w:right w:val="nil"/>
            </w:tcBorders>
            <w:shd w:val="clear" w:color="auto" w:fill="FFFFFF"/>
            <w:vAlign w:val="bottom"/>
          </w:tcPr>
          <w:p w14:paraId="385189F8"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025" w:type="dxa"/>
            <w:tcBorders>
              <w:top w:val="nil"/>
              <w:left w:val="nil"/>
              <w:bottom w:val="single" w:sz="8" w:space="0" w:color="152935"/>
              <w:right w:val="single" w:sz="8" w:space="0" w:color="E0E0E0"/>
            </w:tcBorders>
            <w:shd w:val="clear" w:color="auto" w:fill="FFFFFF"/>
            <w:vAlign w:val="bottom"/>
          </w:tcPr>
          <w:p w14:paraId="2B26CA5C"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Mean</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0A2DE80B"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N</w:t>
            </w:r>
          </w:p>
        </w:tc>
        <w:tc>
          <w:tcPr>
            <w:tcW w:w="1438" w:type="dxa"/>
            <w:tcBorders>
              <w:top w:val="nil"/>
              <w:left w:val="single" w:sz="8" w:space="0" w:color="E0E0E0"/>
              <w:bottom w:val="single" w:sz="8" w:space="0" w:color="152935"/>
              <w:right w:val="single" w:sz="8" w:space="0" w:color="E0E0E0"/>
            </w:tcBorders>
            <w:shd w:val="clear" w:color="auto" w:fill="FFFFFF"/>
            <w:vAlign w:val="bottom"/>
          </w:tcPr>
          <w:p w14:paraId="1E2B9F73"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Std. Deviation</w:t>
            </w:r>
          </w:p>
        </w:tc>
        <w:tc>
          <w:tcPr>
            <w:tcW w:w="1469" w:type="dxa"/>
            <w:tcBorders>
              <w:top w:val="nil"/>
              <w:left w:val="single" w:sz="8" w:space="0" w:color="E0E0E0"/>
              <w:bottom w:val="single" w:sz="8" w:space="0" w:color="152935"/>
              <w:right w:val="nil"/>
            </w:tcBorders>
            <w:shd w:val="clear" w:color="auto" w:fill="FFFFFF"/>
            <w:vAlign w:val="bottom"/>
          </w:tcPr>
          <w:p w14:paraId="0A90D420"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Std. Error Mean</w:t>
            </w:r>
          </w:p>
        </w:tc>
      </w:tr>
      <w:tr w:rsidR="003707FD" w:rsidRPr="00AC1064" w14:paraId="54178E59" w14:textId="77777777" w:rsidTr="00D969FB">
        <w:trPr>
          <w:cantSplit/>
        </w:trPr>
        <w:tc>
          <w:tcPr>
            <w:tcW w:w="779" w:type="dxa"/>
            <w:vMerge w:val="restart"/>
            <w:tcBorders>
              <w:top w:val="single" w:sz="8" w:space="0" w:color="152935"/>
              <w:left w:val="nil"/>
              <w:bottom w:val="single" w:sz="8" w:space="0" w:color="152935"/>
              <w:right w:val="nil"/>
            </w:tcBorders>
            <w:shd w:val="clear" w:color="auto" w:fill="E0E0E0"/>
          </w:tcPr>
          <w:p w14:paraId="6CDC757C"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Pair 1</w:t>
            </w:r>
          </w:p>
        </w:tc>
        <w:tc>
          <w:tcPr>
            <w:tcW w:w="1071" w:type="dxa"/>
            <w:tcBorders>
              <w:top w:val="single" w:sz="8" w:space="0" w:color="152935"/>
              <w:left w:val="nil"/>
              <w:bottom w:val="single" w:sz="8" w:space="0" w:color="AEAEAE"/>
              <w:right w:val="nil"/>
            </w:tcBorders>
            <w:shd w:val="clear" w:color="auto" w:fill="E0E0E0"/>
          </w:tcPr>
          <w:p w14:paraId="60941A98"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pre_test</w:t>
            </w:r>
          </w:p>
        </w:tc>
        <w:tc>
          <w:tcPr>
            <w:tcW w:w="1025" w:type="dxa"/>
            <w:tcBorders>
              <w:top w:val="single" w:sz="8" w:space="0" w:color="152935"/>
              <w:left w:val="nil"/>
              <w:bottom w:val="single" w:sz="8" w:space="0" w:color="AEAEAE"/>
              <w:right w:val="single" w:sz="8" w:space="0" w:color="E0E0E0"/>
            </w:tcBorders>
            <w:shd w:val="clear" w:color="auto" w:fill="FFFFFF"/>
          </w:tcPr>
          <w:p w14:paraId="2CCD1F7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31.00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543E22A7"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438" w:type="dxa"/>
            <w:tcBorders>
              <w:top w:val="single" w:sz="8" w:space="0" w:color="152935"/>
              <w:left w:val="single" w:sz="8" w:space="0" w:color="E0E0E0"/>
              <w:bottom w:val="single" w:sz="8" w:space="0" w:color="AEAEAE"/>
              <w:right w:val="single" w:sz="8" w:space="0" w:color="E0E0E0"/>
            </w:tcBorders>
            <w:shd w:val="clear" w:color="auto" w:fill="FFFFFF"/>
          </w:tcPr>
          <w:p w14:paraId="6EC44080"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8.538</w:t>
            </w:r>
          </w:p>
        </w:tc>
        <w:tc>
          <w:tcPr>
            <w:tcW w:w="1469" w:type="dxa"/>
            <w:tcBorders>
              <w:top w:val="single" w:sz="8" w:space="0" w:color="152935"/>
              <w:left w:val="single" w:sz="8" w:space="0" w:color="E0E0E0"/>
              <w:bottom w:val="single" w:sz="8" w:space="0" w:color="AEAEAE"/>
              <w:right w:val="nil"/>
            </w:tcBorders>
            <w:shd w:val="clear" w:color="auto" w:fill="FFFFFF"/>
          </w:tcPr>
          <w:p w14:paraId="79EB548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1.559</w:t>
            </w:r>
          </w:p>
        </w:tc>
      </w:tr>
      <w:tr w:rsidR="003707FD" w:rsidRPr="00AC1064" w14:paraId="63A8F60E" w14:textId="77777777" w:rsidTr="00D969FB">
        <w:trPr>
          <w:cantSplit/>
        </w:trPr>
        <w:tc>
          <w:tcPr>
            <w:tcW w:w="779" w:type="dxa"/>
            <w:vMerge/>
            <w:tcBorders>
              <w:top w:val="single" w:sz="8" w:space="0" w:color="152935"/>
              <w:left w:val="nil"/>
              <w:bottom w:val="single" w:sz="8" w:space="0" w:color="152935"/>
              <w:right w:val="nil"/>
            </w:tcBorders>
            <w:shd w:val="clear" w:color="auto" w:fill="E0E0E0"/>
          </w:tcPr>
          <w:p w14:paraId="26BCC02E"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010205"/>
                <w:sz w:val="16"/>
                <w:szCs w:val="16"/>
              </w:rPr>
            </w:pPr>
          </w:p>
        </w:tc>
        <w:tc>
          <w:tcPr>
            <w:tcW w:w="1071" w:type="dxa"/>
            <w:tcBorders>
              <w:top w:val="single" w:sz="8" w:space="0" w:color="AEAEAE"/>
              <w:left w:val="nil"/>
              <w:bottom w:val="single" w:sz="8" w:space="0" w:color="152935"/>
              <w:right w:val="nil"/>
            </w:tcBorders>
            <w:shd w:val="clear" w:color="auto" w:fill="E0E0E0"/>
          </w:tcPr>
          <w:p w14:paraId="32256201"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post_test</w:t>
            </w:r>
          </w:p>
        </w:tc>
        <w:tc>
          <w:tcPr>
            <w:tcW w:w="1025" w:type="dxa"/>
            <w:tcBorders>
              <w:top w:val="single" w:sz="8" w:space="0" w:color="AEAEAE"/>
              <w:left w:val="nil"/>
              <w:bottom w:val="single" w:sz="8" w:space="0" w:color="152935"/>
              <w:right w:val="single" w:sz="8" w:space="0" w:color="E0E0E0"/>
            </w:tcBorders>
            <w:shd w:val="clear" w:color="auto" w:fill="FFFFFF"/>
          </w:tcPr>
          <w:p w14:paraId="5F2D8A2B"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22.93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711A6A3C"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438" w:type="dxa"/>
            <w:tcBorders>
              <w:top w:val="single" w:sz="8" w:space="0" w:color="AEAEAE"/>
              <w:left w:val="single" w:sz="8" w:space="0" w:color="E0E0E0"/>
              <w:bottom w:val="single" w:sz="8" w:space="0" w:color="152935"/>
              <w:right w:val="single" w:sz="8" w:space="0" w:color="E0E0E0"/>
            </w:tcBorders>
            <w:shd w:val="clear" w:color="auto" w:fill="FFFFFF"/>
          </w:tcPr>
          <w:p w14:paraId="1D6A7F1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7.808</w:t>
            </w:r>
          </w:p>
        </w:tc>
        <w:tc>
          <w:tcPr>
            <w:tcW w:w="1469" w:type="dxa"/>
            <w:tcBorders>
              <w:top w:val="single" w:sz="8" w:space="0" w:color="AEAEAE"/>
              <w:left w:val="single" w:sz="8" w:space="0" w:color="E0E0E0"/>
              <w:bottom w:val="single" w:sz="8" w:space="0" w:color="152935"/>
              <w:right w:val="nil"/>
            </w:tcBorders>
            <w:shd w:val="clear" w:color="auto" w:fill="FFFFFF"/>
          </w:tcPr>
          <w:p w14:paraId="199AD34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1.425</w:t>
            </w:r>
          </w:p>
        </w:tc>
      </w:tr>
    </w:tbl>
    <w:p w14:paraId="63F4630E" w14:textId="77777777" w:rsidR="003707FD" w:rsidRPr="00AC1064" w:rsidRDefault="003707FD" w:rsidP="003707FD">
      <w:pPr>
        <w:autoSpaceDE w:val="0"/>
        <w:autoSpaceDN w:val="0"/>
        <w:adjustRightInd w:val="0"/>
        <w:spacing w:after="0" w:line="400" w:lineRule="atLeast"/>
        <w:rPr>
          <w:rFonts w:ascii="Times New Roman" w:hAnsi="Times New Roman" w:cs="Times New Roman"/>
          <w:sz w:val="16"/>
          <w:szCs w:val="16"/>
        </w:rPr>
      </w:pPr>
    </w:p>
    <w:p w14:paraId="31890679" w14:textId="77777777" w:rsidR="003707FD" w:rsidRPr="00AC1064" w:rsidRDefault="003707FD" w:rsidP="003707FD">
      <w:pPr>
        <w:autoSpaceDE w:val="0"/>
        <w:autoSpaceDN w:val="0"/>
        <w:adjustRightInd w:val="0"/>
        <w:spacing w:after="0" w:line="240" w:lineRule="auto"/>
        <w:rPr>
          <w:rFonts w:ascii="Times New Roman" w:hAnsi="Times New Roman" w:cs="Times New Roman"/>
          <w:sz w:val="16"/>
          <w:szCs w:val="16"/>
        </w:rPr>
      </w:pPr>
    </w:p>
    <w:tbl>
      <w:tblPr>
        <w:tblW w:w="6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1974"/>
        <w:gridCol w:w="1025"/>
        <w:gridCol w:w="1224"/>
        <w:gridCol w:w="1025"/>
      </w:tblGrid>
      <w:tr w:rsidR="003707FD" w:rsidRPr="00AC1064" w14:paraId="16A6C94D" w14:textId="77777777" w:rsidTr="004338C3">
        <w:trPr>
          <w:cantSplit/>
        </w:trPr>
        <w:tc>
          <w:tcPr>
            <w:tcW w:w="6024" w:type="dxa"/>
            <w:gridSpan w:val="5"/>
            <w:tcBorders>
              <w:top w:val="nil"/>
              <w:left w:val="nil"/>
              <w:bottom w:val="nil"/>
              <w:right w:val="nil"/>
            </w:tcBorders>
            <w:shd w:val="clear" w:color="auto" w:fill="FFFFFF"/>
            <w:vAlign w:val="center"/>
          </w:tcPr>
          <w:p w14:paraId="70CA297E"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t>Paired Samples Correlations</w:t>
            </w:r>
          </w:p>
        </w:tc>
      </w:tr>
      <w:tr w:rsidR="003707FD" w:rsidRPr="00AC1064" w14:paraId="59746B28" w14:textId="77777777" w:rsidTr="004338C3">
        <w:trPr>
          <w:cantSplit/>
        </w:trPr>
        <w:tc>
          <w:tcPr>
            <w:tcW w:w="2753" w:type="dxa"/>
            <w:gridSpan w:val="2"/>
            <w:tcBorders>
              <w:top w:val="nil"/>
              <w:left w:val="nil"/>
              <w:bottom w:val="single" w:sz="8" w:space="0" w:color="152935"/>
              <w:right w:val="nil"/>
            </w:tcBorders>
            <w:shd w:val="clear" w:color="auto" w:fill="FFFFFF"/>
            <w:vAlign w:val="bottom"/>
          </w:tcPr>
          <w:p w14:paraId="178552A3"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1024" w:type="dxa"/>
            <w:tcBorders>
              <w:top w:val="nil"/>
              <w:left w:val="nil"/>
              <w:bottom w:val="single" w:sz="8" w:space="0" w:color="152935"/>
              <w:right w:val="single" w:sz="8" w:space="0" w:color="E0E0E0"/>
            </w:tcBorders>
            <w:shd w:val="clear" w:color="auto" w:fill="FFFFFF"/>
            <w:vAlign w:val="bottom"/>
          </w:tcPr>
          <w:p w14:paraId="70BFEB83"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N</w:t>
            </w:r>
          </w:p>
        </w:tc>
        <w:tc>
          <w:tcPr>
            <w:tcW w:w="1223" w:type="dxa"/>
            <w:tcBorders>
              <w:top w:val="nil"/>
              <w:left w:val="single" w:sz="8" w:space="0" w:color="E0E0E0"/>
              <w:bottom w:val="single" w:sz="8" w:space="0" w:color="152935"/>
              <w:right w:val="single" w:sz="8" w:space="0" w:color="E0E0E0"/>
            </w:tcBorders>
            <w:shd w:val="clear" w:color="auto" w:fill="FFFFFF"/>
            <w:vAlign w:val="bottom"/>
          </w:tcPr>
          <w:p w14:paraId="0DBAF88E"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Correlation</w:t>
            </w:r>
          </w:p>
        </w:tc>
        <w:tc>
          <w:tcPr>
            <w:tcW w:w="1024" w:type="dxa"/>
            <w:tcBorders>
              <w:top w:val="nil"/>
              <w:left w:val="single" w:sz="8" w:space="0" w:color="E0E0E0"/>
              <w:bottom w:val="single" w:sz="8" w:space="0" w:color="152935"/>
              <w:right w:val="nil"/>
            </w:tcBorders>
            <w:shd w:val="clear" w:color="auto" w:fill="FFFFFF"/>
            <w:vAlign w:val="bottom"/>
          </w:tcPr>
          <w:p w14:paraId="58DE0BB8"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Sig.</w:t>
            </w:r>
          </w:p>
        </w:tc>
      </w:tr>
      <w:tr w:rsidR="003707FD" w:rsidRPr="00AC1064" w14:paraId="08097B42" w14:textId="77777777" w:rsidTr="004338C3">
        <w:trPr>
          <w:cantSplit/>
        </w:trPr>
        <w:tc>
          <w:tcPr>
            <w:tcW w:w="780" w:type="dxa"/>
            <w:tcBorders>
              <w:top w:val="single" w:sz="8" w:space="0" w:color="152935"/>
              <w:left w:val="nil"/>
              <w:bottom w:val="single" w:sz="8" w:space="0" w:color="152935"/>
              <w:right w:val="nil"/>
            </w:tcBorders>
            <w:shd w:val="clear" w:color="auto" w:fill="E0E0E0"/>
          </w:tcPr>
          <w:p w14:paraId="623FCB26"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Pair 1</w:t>
            </w:r>
          </w:p>
        </w:tc>
        <w:tc>
          <w:tcPr>
            <w:tcW w:w="1973" w:type="dxa"/>
            <w:tcBorders>
              <w:top w:val="single" w:sz="8" w:space="0" w:color="152935"/>
              <w:left w:val="nil"/>
              <w:bottom w:val="single" w:sz="8" w:space="0" w:color="152935"/>
              <w:right w:val="nil"/>
            </w:tcBorders>
            <w:shd w:val="clear" w:color="auto" w:fill="E0E0E0"/>
          </w:tcPr>
          <w:p w14:paraId="4461670B"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pre_test &amp; post_test</w:t>
            </w:r>
          </w:p>
        </w:tc>
        <w:tc>
          <w:tcPr>
            <w:tcW w:w="1024" w:type="dxa"/>
            <w:tcBorders>
              <w:top w:val="single" w:sz="8" w:space="0" w:color="152935"/>
              <w:left w:val="nil"/>
              <w:bottom w:val="single" w:sz="8" w:space="0" w:color="152935"/>
              <w:right w:val="single" w:sz="8" w:space="0" w:color="E0E0E0"/>
            </w:tcBorders>
            <w:shd w:val="clear" w:color="auto" w:fill="FFFFFF"/>
          </w:tcPr>
          <w:p w14:paraId="67BADC99"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30</w:t>
            </w:r>
          </w:p>
        </w:tc>
        <w:tc>
          <w:tcPr>
            <w:tcW w:w="1223" w:type="dxa"/>
            <w:tcBorders>
              <w:top w:val="single" w:sz="8" w:space="0" w:color="152935"/>
              <w:left w:val="single" w:sz="8" w:space="0" w:color="E0E0E0"/>
              <w:bottom w:val="single" w:sz="8" w:space="0" w:color="152935"/>
              <w:right w:val="single" w:sz="8" w:space="0" w:color="E0E0E0"/>
            </w:tcBorders>
            <w:shd w:val="clear" w:color="auto" w:fill="FFFFFF"/>
          </w:tcPr>
          <w:p w14:paraId="06ADBDF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.744</w:t>
            </w:r>
          </w:p>
        </w:tc>
        <w:tc>
          <w:tcPr>
            <w:tcW w:w="1024" w:type="dxa"/>
            <w:tcBorders>
              <w:top w:val="single" w:sz="8" w:space="0" w:color="152935"/>
              <w:left w:val="single" w:sz="8" w:space="0" w:color="E0E0E0"/>
              <w:bottom w:val="single" w:sz="8" w:space="0" w:color="152935"/>
              <w:right w:val="nil"/>
            </w:tcBorders>
            <w:shd w:val="clear" w:color="auto" w:fill="FFFFFF"/>
          </w:tcPr>
          <w:p w14:paraId="525E55AC"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.000</w:t>
            </w:r>
          </w:p>
        </w:tc>
      </w:tr>
    </w:tbl>
    <w:p w14:paraId="6ECA494C" w14:textId="77777777" w:rsidR="003707FD" w:rsidRPr="00AC1064" w:rsidRDefault="003707FD" w:rsidP="003707FD">
      <w:pPr>
        <w:autoSpaceDE w:val="0"/>
        <w:autoSpaceDN w:val="0"/>
        <w:adjustRightInd w:val="0"/>
        <w:spacing w:after="0" w:line="400" w:lineRule="atLeast"/>
        <w:rPr>
          <w:rFonts w:ascii="Times New Roman" w:hAnsi="Times New Roman" w:cs="Times New Roman"/>
          <w:sz w:val="16"/>
          <w:szCs w:val="16"/>
        </w:rPr>
      </w:pPr>
    </w:p>
    <w:p w14:paraId="616ADCE5" w14:textId="77777777" w:rsidR="003707FD" w:rsidRPr="00AC1064" w:rsidRDefault="003707FD" w:rsidP="003707FD">
      <w:pPr>
        <w:autoSpaceDE w:val="0"/>
        <w:autoSpaceDN w:val="0"/>
        <w:adjustRightInd w:val="0"/>
        <w:spacing w:after="0" w:line="240" w:lineRule="auto"/>
        <w:rPr>
          <w:rFonts w:ascii="Times New Roman" w:hAnsi="Times New Roman" w:cs="Times New Roman"/>
          <w:sz w:val="16"/>
          <w:szCs w:val="16"/>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8"/>
        <w:gridCol w:w="857"/>
        <w:gridCol w:w="540"/>
        <w:gridCol w:w="900"/>
        <w:gridCol w:w="1260"/>
        <w:gridCol w:w="900"/>
        <w:gridCol w:w="900"/>
        <w:gridCol w:w="540"/>
        <w:gridCol w:w="360"/>
        <w:gridCol w:w="720"/>
      </w:tblGrid>
      <w:tr w:rsidR="003707FD" w:rsidRPr="00AC1064" w14:paraId="061B2393" w14:textId="77777777" w:rsidTr="004338C3">
        <w:trPr>
          <w:cantSplit/>
        </w:trPr>
        <w:tc>
          <w:tcPr>
            <w:tcW w:w="7825" w:type="dxa"/>
            <w:gridSpan w:val="10"/>
            <w:shd w:val="clear" w:color="auto" w:fill="FFFFFF"/>
            <w:vAlign w:val="center"/>
          </w:tcPr>
          <w:p w14:paraId="5BA939CC"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010205"/>
                <w:sz w:val="16"/>
                <w:szCs w:val="16"/>
              </w:rPr>
            </w:pPr>
            <w:r w:rsidRPr="00AC1064">
              <w:rPr>
                <w:rFonts w:ascii="Times New Roman" w:hAnsi="Times New Roman" w:cs="Times New Roman"/>
                <w:b/>
                <w:bCs/>
                <w:color w:val="010205"/>
                <w:sz w:val="16"/>
                <w:szCs w:val="16"/>
              </w:rPr>
              <w:t>Paired Samples Test</w:t>
            </w:r>
          </w:p>
        </w:tc>
      </w:tr>
      <w:tr w:rsidR="003707FD" w:rsidRPr="00AC1064" w14:paraId="6553F561" w14:textId="77777777" w:rsidTr="004338C3">
        <w:trPr>
          <w:cantSplit/>
        </w:trPr>
        <w:tc>
          <w:tcPr>
            <w:tcW w:w="1705" w:type="dxa"/>
            <w:gridSpan w:val="2"/>
            <w:vMerge w:val="restart"/>
            <w:shd w:val="clear" w:color="auto" w:fill="FFFFFF"/>
            <w:vAlign w:val="bottom"/>
          </w:tcPr>
          <w:p w14:paraId="5A30776C" w14:textId="77777777" w:rsidR="003707FD" w:rsidRPr="00AC1064" w:rsidRDefault="003707FD" w:rsidP="004338C3">
            <w:pPr>
              <w:autoSpaceDE w:val="0"/>
              <w:autoSpaceDN w:val="0"/>
              <w:adjustRightInd w:val="0"/>
              <w:spacing w:after="0" w:line="240" w:lineRule="auto"/>
              <w:rPr>
                <w:rFonts w:ascii="Times New Roman" w:hAnsi="Times New Roman" w:cs="Times New Roman"/>
                <w:sz w:val="16"/>
                <w:szCs w:val="16"/>
              </w:rPr>
            </w:pPr>
          </w:p>
        </w:tc>
        <w:tc>
          <w:tcPr>
            <w:tcW w:w="4500" w:type="dxa"/>
            <w:gridSpan w:val="5"/>
            <w:shd w:val="clear" w:color="auto" w:fill="FFFFFF"/>
            <w:vAlign w:val="bottom"/>
          </w:tcPr>
          <w:p w14:paraId="10624CD8"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Paired Differences</w:t>
            </w:r>
          </w:p>
        </w:tc>
        <w:tc>
          <w:tcPr>
            <w:tcW w:w="540" w:type="dxa"/>
            <w:vMerge w:val="restart"/>
            <w:shd w:val="clear" w:color="auto" w:fill="FFFFFF"/>
            <w:vAlign w:val="bottom"/>
          </w:tcPr>
          <w:p w14:paraId="262AAF72"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t</w:t>
            </w:r>
          </w:p>
        </w:tc>
        <w:tc>
          <w:tcPr>
            <w:tcW w:w="360" w:type="dxa"/>
            <w:vMerge w:val="restart"/>
            <w:shd w:val="clear" w:color="auto" w:fill="FFFFFF"/>
            <w:vAlign w:val="bottom"/>
          </w:tcPr>
          <w:p w14:paraId="4E996C00"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df</w:t>
            </w:r>
          </w:p>
        </w:tc>
        <w:tc>
          <w:tcPr>
            <w:tcW w:w="720" w:type="dxa"/>
            <w:vMerge w:val="restart"/>
            <w:shd w:val="clear" w:color="auto" w:fill="FFFFFF"/>
            <w:vAlign w:val="bottom"/>
          </w:tcPr>
          <w:p w14:paraId="6ED10FB1"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Sig. (2-tailed)</w:t>
            </w:r>
          </w:p>
        </w:tc>
      </w:tr>
      <w:tr w:rsidR="003707FD" w:rsidRPr="00AC1064" w14:paraId="6255D284" w14:textId="77777777" w:rsidTr="004338C3">
        <w:trPr>
          <w:cantSplit/>
        </w:trPr>
        <w:tc>
          <w:tcPr>
            <w:tcW w:w="1705" w:type="dxa"/>
            <w:gridSpan w:val="2"/>
            <w:vMerge/>
            <w:shd w:val="clear" w:color="auto" w:fill="FFFFFF"/>
            <w:vAlign w:val="bottom"/>
          </w:tcPr>
          <w:p w14:paraId="60F982A5"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540" w:type="dxa"/>
            <w:vMerge w:val="restart"/>
            <w:shd w:val="clear" w:color="auto" w:fill="FFFFFF"/>
            <w:vAlign w:val="bottom"/>
          </w:tcPr>
          <w:p w14:paraId="5F15F02C"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Mean</w:t>
            </w:r>
          </w:p>
        </w:tc>
        <w:tc>
          <w:tcPr>
            <w:tcW w:w="900" w:type="dxa"/>
            <w:vMerge w:val="restart"/>
            <w:shd w:val="clear" w:color="auto" w:fill="FFFFFF"/>
            <w:vAlign w:val="bottom"/>
          </w:tcPr>
          <w:p w14:paraId="67ABA7F7"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Std. Deviation</w:t>
            </w:r>
          </w:p>
        </w:tc>
        <w:tc>
          <w:tcPr>
            <w:tcW w:w="1260" w:type="dxa"/>
            <w:vMerge w:val="restart"/>
            <w:shd w:val="clear" w:color="auto" w:fill="FFFFFF"/>
            <w:vAlign w:val="bottom"/>
          </w:tcPr>
          <w:p w14:paraId="3F57A2B8"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Std. Error Mean</w:t>
            </w:r>
          </w:p>
        </w:tc>
        <w:tc>
          <w:tcPr>
            <w:tcW w:w="1800" w:type="dxa"/>
            <w:gridSpan w:val="2"/>
            <w:shd w:val="clear" w:color="auto" w:fill="FFFFFF"/>
            <w:vAlign w:val="bottom"/>
          </w:tcPr>
          <w:p w14:paraId="200A4D94"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95% Confidence Interval of the Difference</w:t>
            </w:r>
          </w:p>
        </w:tc>
        <w:tc>
          <w:tcPr>
            <w:tcW w:w="540" w:type="dxa"/>
            <w:vMerge/>
            <w:shd w:val="clear" w:color="auto" w:fill="FFFFFF"/>
            <w:vAlign w:val="bottom"/>
          </w:tcPr>
          <w:p w14:paraId="464EED59"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360" w:type="dxa"/>
            <w:vMerge/>
            <w:shd w:val="clear" w:color="auto" w:fill="FFFFFF"/>
            <w:vAlign w:val="bottom"/>
          </w:tcPr>
          <w:p w14:paraId="5CF44D37"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720" w:type="dxa"/>
            <w:vMerge/>
            <w:shd w:val="clear" w:color="auto" w:fill="FFFFFF"/>
            <w:vAlign w:val="bottom"/>
          </w:tcPr>
          <w:p w14:paraId="234327AD"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r>
      <w:tr w:rsidR="003707FD" w:rsidRPr="00AC1064" w14:paraId="2BC31C61" w14:textId="77777777" w:rsidTr="004338C3">
        <w:trPr>
          <w:cantSplit/>
        </w:trPr>
        <w:tc>
          <w:tcPr>
            <w:tcW w:w="1705" w:type="dxa"/>
            <w:gridSpan w:val="2"/>
            <w:vMerge/>
            <w:shd w:val="clear" w:color="auto" w:fill="FFFFFF"/>
            <w:vAlign w:val="bottom"/>
          </w:tcPr>
          <w:p w14:paraId="1179F469"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540" w:type="dxa"/>
            <w:vMerge/>
            <w:shd w:val="clear" w:color="auto" w:fill="FFFFFF"/>
            <w:vAlign w:val="bottom"/>
          </w:tcPr>
          <w:p w14:paraId="0EA22D8C"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900" w:type="dxa"/>
            <w:vMerge/>
            <w:shd w:val="clear" w:color="auto" w:fill="FFFFFF"/>
            <w:vAlign w:val="bottom"/>
          </w:tcPr>
          <w:p w14:paraId="7EBA1FAF"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1260" w:type="dxa"/>
            <w:vMerge/>
            <w:shd w:val="clear" w:color="auto" w:fill="FFFFFF"/>
            <w:vAlign w:val="bottom"/>
          </w:tcPr>
          <w:p w14:paraId="455E75E2"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900" w:type="dxa"/>
            <w:shd w:val="clear" w:color="auto" w:fill="FFFFFF"/>
            <w:vAlign w:val="bottom"/>
          </w:tcPr>
          <w:p w14:paraId="53DD3BF0"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Lower</w:t>
            </w:r>
          </w:p>
        </w:tc>
        <w:tc>
          <w:tcPr>
            <w:tcW w:w="900" w:type="dxa"/>
            <w:shd w:val="clear" w:color="auto" w:fill="FFFFFF"/>
            <w:vAlign w:val="bottom"/>
          </w:tcPr>
          <w:p w14:paraId="6951420C" w14:textId="77777777" w:rsidR="003707FD" w:rsidRPr="00AC1064" w:rsidRDefault="003707FD" w:rsidP="004338C3">
            <w:pPr>
              <w:autoSpaceDE w:val="0"/>
              <w:autoSpaceDN w:val="0"/>
              <w:adjustRightInd w:val="0"/>
              <w:spacing w:after="0" w:line="320" w:lineRule="atLeast"/>
              <w:ind w:left="60" w:right="60"/>
              <w:jc w:val="center"/>
              <w:rPr>
                <w:rFonts w:ascii="Times New Roman" w:hAnsi="Times New Roman" w:cs="Times New Roman"/>
                <w:color w:val="264A60"/>
                <w:sz w:val="16"/>
                <w:szCs w:val="16"/>
              </w:rPr>
            </w:pPr>
            <w:r w:rsidRPr="00AC1064">
              <w:rPr>
                <w:rFonts w:ascii="Times New Roman" w:hAnsi="Times New Roman" w:cs="Times New Roman"/>
                <w:color w:val="264A60"/>
                <w:sz w:val="16"/>
                <w:szCs w:val="16"/>
              </w:rPr>
              <w:t>Upper</w:t>
            </w:r>
          </w:p>
        </w:tc>
        <w:tc>
          <w:tcPr>
            <w:tcW w:w="540" w:type="dxa"/>
            <w:vMerge/>
            <w:shd w:val="clear" w:color="auto" w:fill="FFFFFF"/>
            <w:vAlign w:val="bottom"/>
          </w:tcPr>
          <w:p w14:paraId="6D5FBAB8"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360" w:type="dxa"/>
            <w:vMerge/>
            <w:shd w:val="clear" w:color="auto" w:fill="FFFFFF"/>
            <w:vAlign w:val="bottom"/>
          </w:tcPr>
          <w:p w14:paraId="0C8B286C"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c>
          <w:tcPr>
            <w:tcW w:w="720" w:type="dxa"/>
            <w:vMerge/>
            <w:shd w:val="clear" w:color="auto" w:fill="FFFFFF"/>
            <w:vAlign w:val="bottom"/>
          </w:tcPr>
          <w:p w14:paraId="519A6936" w14:textId="77777777" w:rsidR="003707FD" w:rsidRPr="00AC1064" w:rsidRDefault="003707FD" w:rsidP="004338C3">
            <w:pPr>
              <w:autoSpaceDE w:val="0"/>
              <w:autoSpaceDN w:val="0"/>
              <w:adjustRightInd w:val="0"/>
              <w:spacing w:after="0" w:line="240" w:lineRule="auto"/>
              <w:rPr>
                <w:rFonts w:ascii="Times New Roman" w:hAnsi="Times New Roman" w:cs="Times New Roman"/>
                <w:color w:val="264A60"/>
                <w:sz w:val="16"/>
                <w:szCs w:val="16"/>
              </w:rPr>
            </w:pPr>
          </w:p>
        </w:tc>
      </w:tr>
      <w:tr w:rsidR="003707FD" w:rsidRPr="00AC1064" w14:paraId="7FAA4952" w14:textId="77777777" w:rsidTr="004338C3">
        <w:trPr>
          <w:cantSplit/>
        </w:trPr>
        <w:tc>
          <w:tcPr>
            <w:tcW w:w="848" w:type="dxa"/>
            <w:shd w:val="clear" w:color="auto" w:fill="E0E0E0"/>
          </w:tcPr>
          <w:p w14:paraId="77246DF5"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Pair 1</w:t>
            </w:r>
          </w:p>
        </w:tc>
        <w:tc>
          <w:tcPr>
            <w:tcW w:w="857" w:type="dxa"/>
            <w:shd w:val="clear" w:color="auto" w:fill="E0E0E0"/>
          </w:tcPr>
          <w:p w14:paraId="4B9B3D19" w14:textId="77777777" w:rsidR="003707FD" w:rsidRPr="00AC1064" w:rsidRDefault="003707FD" w:rsidP="004338C3">
            <w:pPr>
              <w:autoSpaceDE w:val="0"/>
              <w:autoSpaceDN w:val="0"/>
              <w:adjustRightInd w:val="0"/>
              <w:spacing w:after="0" w:line="320" w:lineRule="atLeast"/>
              <w:ind w:left="60" w:right="60"/>
              <w:rPr>
                <w:rFonts w:ascii="Times New Roman" w:hAnsi="Times New Roman" w:cs="Times New Roman"/>
                <w:color w:val="264A60"/>
                <w:sz w:val="16"/>
                <w:szCs w:val="16"/>
              </w:rPr>
            </w:pPr>
            <w:r w:rsidRPr="00AC1064">
              <w:rPr>
                <w:rFonts w:ascii="Times New Roman" w:hAnsi="Times New Roman" w:cs="Times New Roman"/>
                <w:color w:val="264A60"/>
                <w:sz w:val="16"/>
                <w:szCs w:val="16"/>
              </w:rPr>
              <w:t>pre_test - post_test</w:t>
            </w:r>
          </w:p>
        </w:tc>
        <w:tc>
          <w:tcPr>
            <w:tcW w:w="540" w:type="dxa"/>
            <w:shd w:val="clear" w:color="auto" w:fill="FFFFFF"/>
          </w:tcPr>
          <w:p w14:paraId="1D83D3E8"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8.067</w:t>
            </w:r>
          </w:p>
        </w:tc>
        <w:tc>
          <w:tcPr>
            <w:tcW w:w="900" w:type="dxa"/>
            <w:shd w:val="clear" w:color="auto" w:fill="FFFFFF"/>
          </w:tcPr>
          <w:p w14:paraId="65652D5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5.889</w:t>
            </w:r>
          </w:p>
        </w:tc>
        <w:tc>
          <w:tcPr>
            <w:tcW w:w="1260" w:type="dxa"/>
            <w:shd w:val="clear" w:color="auto" w:fill="FFFFFF"/>
          </w:tcPr>
          <w:p w14:paraId="758A50E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1.075</w:t>
            </w:r>
          </w:p>
        </w:tc>
        <w:tc>
          <w:tcPr>
            <w:tcW w:w="900" w:type="dxa"/>
            <w:shd w:val="clear" w:color="auto" w:fill="FFFFFF"/>
          </w:tcPr>
          <w:p w14:paraId="564F95DF"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5.868</w:t>
            </w:r>
          </w:p>
        </w:tc>
        <w:tc>
          <w:tcPr>
            <w:tcW w:w="900" w:type="dxa"/>
            <w:shd w:val="clear" w:color="auto" w:fill="FFFFFF"/>
          </w:tcPr>
          <w:p w14:paraId="46357CEE"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10.266</w:t>
            </w:r>
          </w:p>
        </w:tc>
        <w:tc>
          <w:tcPr>
            <w:tcW w:w="540" w:type="dxa"/>
            <w:shd w:val="clear" w:color="auto" w:fill="FFFFFF"/>
          </w:tcPr>
          <w:p w14:paraId="0D06860A"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7.502</w:t>
            </w:r>
          </w:p>
        </w:tc>
        <w:tc>
          <w:tcPr>
            <w:tcW w:w="360" w:type="dxa"/>
            <w:shd w:val="clear" w:color="auto" w:fill="FFFFFF"/>
          </w:tcPr>
          <w:p w14:paraId="4E50DD5D"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Pr>
                <w:rFonts w:ascii="Times New Roman" w:hAnsi="Times New Roman" w:cs="Times New Roman"/>
                <w:color w:val="010205"/>
                <w:sz w:val="16"/>
                <w:szCs w:val="16"/>
              </w:rPr>
              <w:t>30</w:t>
            </w:r>
          </w:p>
        </w:tc>
        <w:tc>
          <w:tcPr>
            <w:tcW w:w="720" w:type="dxa"/>
            <w:shd w:val="clear" w:color="auto" w:fill="FFFFFF"/>
          </w:tcPr>
          <w:p w14:paraId="0F490750" w14:textId="77777777" w:rsidR="003707FD" w:rsidRPr="00AC1064" w:rsidRDefault="003707FD" w:rsidP="004338C3">
            <w:pPr>
              <w:autoSpaceDE w:val="0"/>
              <w:autoSpaceDN w:val="0"/>
              <w:adjustRightInd w:val="0"/>
              <w:spacing w:after="0" w:line="320" w:lineRule="atLeast"/>
              <w:ind w:left="60" w:right="60"/>
              <w:jc w:val="right"/>
              <w:rPr>
                <w:rFonts w:ascii="Times New Roman" w:hAnsi="Times New Roman" w:cs="Times New Roman"/>
                <w:color w:val="010205"/>
                <w:sz w:val="16"/>
                <w:szCs w:val="16"/>
              </w:rPr>
            </w:pPr>
            <w:r w:rsidRPr="00AC1064">
              <w:rPr>
                <w:rFonts w:ascii="Times New Roman" w:hAnsi="Times New Roman" w:cs="Times New Roman"/>
                <w:color w:val="010205"/>
                <w:sz w:val="16"/>
                <w:szCs w:val="16"/>
              </w:rPr>
              <w:t>.000</w:t>
            </w:r>
          </w:p>
        </w:tc>
      </w:tr>
    </w:tbl>
    <w:p w14:paraId="42CBD702" w14:textId="77777777" w:rsidR="003707FD" w:rsidRPr="00AC1064" w:rsidRDefault="003707FD" w:rsidP="003707FD">
      <w:pPr>
        <w:autoSpaceDE w:val="0"/>
        <w:autoSpaceDN w:val="0"/>
        <w:adjustRightInd w:val="0"/>
        <w:spacing w:after="0" w:line="400" w:lineRule="atLeast"/>
        <w:rPr>
          <w:rFonts w:ascii="Times New Roman" w:hAnsi="Times New Roman" w:cs="Times New Roman"/>
          <w:sz w:val="16"/>
          <w:szCs w:val="16"/>
        </w:rPr>
      </w:pPr>
    </w:p>
    <w:p w14:paraId="21044A42" w14:textId="77777777" w:rsidR="003707FD" w:rsidRPr="00AC1064" w:rsidRDefault="003707FD" w:rsidP="003707FD">
      <w:pPr>
        <w:autoSpaceDE w:val="0"/>
        <w:autoSpaceDN w:val="0"/>
        <w:adjustRightInd w:val="0"/>
        <w:spacing w:after="0" w:line="400" w:lineRule="atLeast"/>
        <w:rPr>
          <w:rFonts w:ascii="Times New Roman" w:hAnsi="Times New Roman" w:cs="Times New Roman"/>
          <w:sz w:val="16"/>
          <w:szCs w:val="16"/>
        </w:rPr>
      </w:pPr>
    </w:p>
    <w:p w14:paraId="3CA19A59"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1EAB100A"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239322F5"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5EB0C3E1"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3E577564"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3C3F5153"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641FA861"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2D8B792A"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5AB4179F"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49FB2705"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4314D91C"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11D9EF66"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70C1E8EE"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5A11DA3C"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79EE1FA9"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3F419DDE"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535210B5" w14:textId="77777777" w:rsidR="003707FD" w:rsidRDefault="003707FD" w:rsidP="003707FD">
      <w:pPr>
        <w:autoSpaceDE w:val="0"/>
        <w:autoSpaceDN w:val="0"/>
        <w:adjustRightInd w:val="0"/>
        <w:spacing w:after="0" w:line="400" w:lineRule="atLeast"/>
        <w:rPr>
          <w:rFonts w:ascii="Times New Roman" w:hAnsi="Times New Roman" w:cs="Times New Roman"/>
          <w:sz w:val="16"/>
          <w:szCs w:val="16"/>
        </w:rPr>
      </w:pPr>
    </w:p>
    <w:p w14:paraId="0E57DF67" w14:textId="77777777" w:rsidR="003707FD" w:rsidRDefault="003707FD" w:rsidP="003707FD">
      <w:pPr>
        <w:autoSpaceDE w:val="0"/>
        <w:autoSpaceDN w:val="0"/>
        <w:adjustRightInd w:val="0"/>
        <w:spacing w:after="0" w:line="400" w:lineRule="atLeast"/>
        <w:rPr>
          <w:rFonts w:ascii="Times New Roman" w:hAnsi="Times New Roman" w:cs="Times New Roman"/>
          <w:b/>
          <w:bCs/>
          <w:sz w:val="24"/>
          <w:szCs w:val="24"/>
        </w:rPr>
      </w:pPr>
      <w:r w:rsidRPr="005D5F79">
        <w:rPr>
          <w:rFonts w:ascii="Times New Roman" w:hAnsi="Times New Roman" w:cs="Times New Roman"/>
          <w:b/>
          <w:bCs/>
          <w:sz w:val="24"/>
          <w:szCs w:val="24"/>
        </w:rPr>
        <w:lastRenderedPageBreak/>
        <w:t>L</w:t>
      </w:r>
      <w:r>
        <w:rPr>
          <w:rFonts w:ascii="Times New Roman" w:hAnsi="Times New Roman" w:cs="Times New Roman"/>
          <w:b/>
          <w:bCs/>
          <w:sz w:val="24"/>
          <w:szCs w:val="24"/>
        </w:rPr>
        <w:t>ampiran 7. Keterangan Layak Etik</w:t>
      </w:r>
    </w:p>
    <w:p w14:paraId="5C221841" w14:textId="77777777" w:rsidR="003707FD" w:rsidRDefault="003707FD" w:rsidP="003707FD">
      <w:pPr>
        <w:pStyle w:val="NormalWeb"/>
      </w:pPr>
      <w:r>
        <w:rPr>
          <w:noProof/>
          <w:lang w:val="en-US" w:eastAsia="en-US"/>
        </w:rPr>
        <w:drawing>
          <wp:inline distT="0" distB="0" distL="0" distR="0" wp14:anchorId="04698993" wp14:editId="5FCF784F">
            <wp:extent cx="5505450" cy="791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7915275"/>
                    </a:xfrm>
                    <a:prstGeom prst="rect">
                      <a:avLst/>
                    </a:prstGeom>
                    <a:noFill/>
                    <a:ln>
                      <a:noFill/>
                    </a:ln>
                  </pic:spPr>
                </pic:pic>
              </a:graphicData>
            </a:graphic>
          </wp:inline>
        </w:drawing>
      </w:r>
    </w:p>
    <w:p w14:paraId="23096B67" w14:textId="77777777" w:rsidR="003707FD" w:rsidRDefault="003707FD" w:rsidP="003707FD">
      <w:pPr>
        <w:pStyle w:val="NormalWeb"/>
        <w:rPr>
          <w:b/>
          <w:bCs/>
        </w:rPr>
      </w:pPr>
      <w:r w:rsidRPr="005D5F79">
        <w:rPr>
          <w:b/>
          <w:bCs/>
        </w:rPr>
        <w:lastRenderedPageBreak/>
        <w:t xml:space="preserve">Lampiran </w:t>
      </w:r>
      <w:r>
        <w:rPr>
          <w:b/>
          <w:bCs/>
        </w:rPr>
        <w:t>8</w:t>
      </w:r>
      <w:r w:rsidRPr="005D5F79">
        <w:rPr>
          <w:b/>
          <w:bCs/>
        </w:rPr>
        <w:t>. Permohonan Izin Penelitian</w:t>
      </w:r>
    </w:p>
    <w:p w14:paraId="3B6A1693" w14:textId="77777777" w:rsidR="003707FD" w:rsidRDefault="003707FD" w:rsidP="003707FD">
      <w:pPr>
        <w:pStyle w:val="NormalWeb"/>
        <w:rPr>
          <w:b/>
          <w:bCs/>
        </w:rPr>
      </w:pPr>
      <w:r>
        <w:rPr>
          <w:noProof/>
          <w:lang w:val="en-US" w:eastAsia="en-US"/>
        </w:rPr>
        <w:drawing>
          <wp:inline distT="0" distB="0" distL="0" distR="0" wp14:anchorId="35475979" wp14:editId="0D404A95">
            <wp:extent cx="5573870" cy="8062546"/>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3578" cy="8076588"/>
                    </a:xfrm>
                    <a:prstGeom prst="rect">
                      <a:avLst/>
                    </a:prstGeom>
                    <a:noFill/>
                    <a:ln>
                      <a:noFill/>
                    </a:ln>
                  </pic:spPr>
                </pic:pic>
              </a:graphicData>
            </a:graphic>
          </wp:inline>
        </w:drawing>
      </w:r>
    </w:p>
    <w:p w14:paraId="6FF0DC2B" w14:textId="77777777" w:rsidR="003707FD" w:rsidRDefault="003707FD" w:rsidP="003707FD">
      <w:pPr>
        <w:pStyle w:val="NormalWeb"/>
        <w:rPr>
          <w:b/>
          <w:bCs/>
        </w:rPr>
      </w:pPr>
      <w:r>
        <w:rPr>
          <w:b/>
          <w:bCs/>
        </w:rPr>
        <w:lastRenderedPageBreak/>
        <w:t>Lampiran 9. Surat Izin Penelitian</w:t>
      </w:r>
    </w:p>
    <w:p w14:paraId="063B4480" w14:textId="77777777" w:rsidR="003707FD" w:rsidRDefault="003707FD" w:rsidP="003707FD">
      <w:pPr>
        <w:pStyle w:val="NormalWeb"/>
        <w:rPr>
          <w:b/>
          <w:bCs/>
        </w:rPr>
      </w:pPr>
      <w:r>
        <w:rPr>
          <w:noProof/>
          <w:lang w:val="en-US" w:eastAsia="en-US"/>
        </w:rPr>
        <w:drawing>
          <wp:inline distT="0" distB="0" distL="0" distR="0" wp14:anchorId="7679DE83" wp14:editId="3C5A441F">
            <wp:extent cx="5521325" cy="7877908"/>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819" t="18740" r="36578" b="17166"/>
                    <a:stretch/>
                  </pic:blipFill>
                  <pic:spPr bwMode="auto">
                    <a:xfrm>
                      <a:off x="0" y="0"/>
                      <a:ext cx="5534480" cy="7896678"/>
                    </a:xfrm>
                    <a:prstGeom prst="rect">
                      <a:avLst/>
                    </a:prstGeom>
                    <a:ln>
                      <a:noFill/>
                    </a:ln>
                    <a:extLst>
                      <a:ext uri="{53640926-AAD7-44D8-BBD7-CCE9431645EC}">
                        <a14:shadowObscured xmlns:a14="http://schemas.microsoft.com/office/drawing/2010/main"/>
                      </a:ext>
                    </a:extLst>
                  </pic:spPr>
                </pic:pic>
              </a:graphicData>
            </a:graphic>
          </wp:inline>
        </w:drawing>
      </w:r>
    </w:p>
    <w:p w14:paraId="2ABFA51D" w14:textId="77777777" w:rsidR="003707FD" w:rsidRDefault="003707FD" w:rsidP="003707FD">
      <w:pPr>
        <w:pStyle w:val="NormalWeb"/>
        <w:rPr>
          <w:b/>
          <w:bCs/>
        </w:rPr>
      </w:pPr>
      <w:r>
        <w:rPr>
          <w:b/>
          <w:bCs/>
        </w:rPr>
        <w:lastRenderedPageBreak/>
        <w:t>Lampiran 10 Dokumentasi Penelitian</w:t>
      </w:r>
    </w:p>
    <w:p w14:paraId="152E0F5F" w14:textId="77777777" w:rsidR="003707FD" w:rsidRDefault="003707FD" w:rsidP="003707FD">
      <w:pPr>
        <w:pStyle w:val="NormalWeb"/>
        <w:rPr>
          <w:b/>
          <w:bCs/>
        </w:rPr>
      </w:pPr>
      <w:r>
        <w:rPr>
          <w:noProof/>
          <w:lang w:val="en-US" w:eastAsia="en-US"/>
        </w:rPr>
        <w:drawing>
          <wp:inline distT="0" distB="0" distL="0" distR="0" wp14:anchorId="6DF42EE7" wp14:editId="4BB8455C">
            <wp:extent cx="5360530" cy="378229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6930" cy="3793862"/>
                    </a:xfrm>
                    <a:prstGeom prst="rect">
                      <a:avLst/>
                    </a:prstGeom>
                    <a:noFill/>
                    <a:ln>
                      <a:noFill/>
                    </a:ln>
                  </pic:spPr>
                </pic:pic>
              </a:graphicData>
            </a:graphic>
          </wp:inline>
        </w:drawing>
      </w:r>
    </w:p>
    <w:p w14:paraId="23106E14" w14:textId="77777777" w:rsidR="003707FD" w:rsidRPr="005D5F79" w:rsidRDefault="003707FD" w:rsidP="003707FD">
      <w:pPr>
        <w:pStyle w:val="NormalWeb"/>
        <w:rPr>
          <w:b/>
          <w:bCs/>
        </w:rPr>
      </w:pPr>
      <w:r>
        <w:rPr>
          <w:noProof/>
          <w:lang w:val="en-US" w:eastAsia="en-US"/>
        </w:rPr>
        <w:drawing>
          <wp:inline distT="0" distB="0" distL="0" distR="0" wp14:anchorId="7749B48F" wp14:editId="61A0BF7E">
            <wp:extent cx="5361232" cy="39659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3024" cy="3974644"/>
                    </a:xfrm>
                    <a:prstGeom prst="rect">
                      <a:avLst/>
                    </a:prstGeom>
                    <a:noFill/>
                    <a:ln>
                      <a:noFill/>
                    </a:ln>
                  </pic:spPr>
                </pic:pic>
              </a:graphicData>
            </a:graphic>
          </wp:inline>
        </w:drawing>
      </w:r>
    </w:p>
    <w:p w14:paraId="485BC271" w14:textId="77777777" w:rsidR="003707FD" w:rsidRDefault="003707FD" w:rsidP="003707FD">
      <w:pPr>
        <w:autoSpaceDE w:val="0"/>
        <w:autoSpaceDN w:val="0"/>
        <w:adjustRightInd w:val="0"/>
        <w:spacing w:after="0" w:line="400" w:lineRule="atLeast"/>
        <w:rPr>
          <w:rFonts w:ascii="Times New Roman" w:hAnsi="Times New Roman" w:cs="Times New Roman"/>
          <w:b/>
          <w:bCs/>
          <w:sz w:val="24"/>
          <w:szCs w:val="24"/>
        </w:rPr>
      </w:pPr>
      <w:r>
        <w:rPr>
          <w:noProof/>
          <w:lang w:val="en-US"/>
        </w:rPr>
        <w:lastRenderedPageBreak/>
        <w:drawing>
          <wp:inline distT="0" distB="0" distL="0" distR="0" wp14:anchorId="6EDF3430" wp14:editId="03E21977">
            <wp:extent cx="5320145" cy="40316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7882" cy="4037478"/>
                    </a:xfrm>
                    <a:prstGeom prst="rect">
                      <a:avLst/>
                    </a:prstGeom>
                    <a:noFill/>
                    <a:ln>
                      <a:noFill/>
                    </a:ln>
                  </pic:spPr>
                </pic:pic>
              </a:graphicData>
            </a:graphic>
          </wp:inline>
        </w:drawing>
      </w:r>
    </w:p>
    <w:p w14:paraId="033F4657" w14:textId="77777777" w:rsidR="003707FD" w:rsidRDefault="003707FD" w:rsidP="003707FD">
      <w:pPr>
        <w:autoSpaceDE w:val="0"/>
        <w:autoSpaceDN w:val="0"/>
        <w:adjustRightInd w:val="0"/>
        <w:spacing w:after="0" w:line="400" w:lineRule="atLeast"/>
        <w:rPr>
          <w:rFonts w:ascii="Times New Roman" w:hAnsi="Times New Roman" w:cs="Times New Roman"/>
          <w:b/>
          <w:bCs/>
          <w:sz w:val="24"/>
          <w:szCs w:val="24"/>
        </w:rPr>
      </w:pPr>
    </w:p>
    <w:p w14:paraId="2D7A308D" w14:textId="77777777" w:rsidR="003707FD" w:rsidRPr="005D5F79" w:rsidRDefault="003707FD" w:rsidP="003707FD">
      <w:pPr>
        <w:autoSpaceDE w:val="0"/>
        <w:autoSpaceDN w:val="0"/>
        <w:adjustRightInd w:val="0"/>
        <w:spacing w:after="0" w:line="400" w:lineRule="atLeast"/>
        <w:rPr>
          <w:rFonts w:ascii="Times New Roman" w:hAnsi="Times New Roman" w:cs="Times New Roman"/>
          <w:b/>
          <w:bCs/>
          <w:sz w:val="24"/>
          <w:szCs w:val="24"/>
        </w:rPr>
      </w:pPr>
      <w:r>
        <w:rPr>
          <w:noProof/>
          <w:lang w:val="en-US"/>
        </w:rPr>
        <w:drawing>
          <wp:inline distT="0" distB="0" distL="0" distR="0" wp14:anchorId="13F79FCF" wp14:editId="1DBA76CF">
            <wp:extent cx="5319209" cy="3990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9783" cy="4005543"/>
                    </a:xfrm>
                    <a:prstGeom prst="rect">
                      <a:avLst/>
                    </a:prstGeom>
                    <a:noFill/>
                    <a:ln>
                      <a:noFill/>
                    </a:ln>
                  </pic:spPr>
                </pic:pic>
              </a:graphicData>
            </a:graphic>
          </wp:inline>
        </w:drawing>
      </w:r>
    </w:p>
    <w:p w14:paraId="1688F7A3" w14:textId="0BDE9B5C" w:rsidR="000F0657" w:rsidRDefault="000F0657" w:rsidP="003707FD">
      <w:pPr>
        <w:pStyle w:val="Heading1"/>
        <w:jc w:val="left"/>
      </w:pPr>
    </w:p>
    <w:sectPr w:rsidR="000F0657" w:rsidSect="004338C3">
      <w:footerReference w:type="default" r:id="rId50"/>
      <w:footerReference w:type="first" r:id="rId51"/>
      <w:pgSz w:w="11906" w:h="16838"/>
      <w:pgMar w:top="1699" w:right="3086" w:bottom="1699" w:left="1701" w:header="706" w:footer="706" w:gutter="0"/>
      <w:pgNumType w:start="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857F4" w14:textId="77777777" w:rsidR="008646FE" w:rsidRDefault="008646FE" w:rsidP="00F265B1">
      <w:pPr>
        <w:spacing w:after="0" w:line="240" w:lineRule="auto"/>
      </w:pPr>
      <w:r>
        <w:separator/>
      </w:r>
    </w:p>
  </w:endnote>
  <w:endnote w:type="continuationSeparator" w:id="0">
    <w:p w14:paraId="37F24948" w14:textId="77777777" w:rsidR="008646FE" w:rsidRDefault="008646FE" w:rsidP="00F26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921679"/>
      <w:docPartObj>
        <w:docPartGallery w:val="Page Numbers (Bottom of Page)"/>
        <w:docPartUnique/>
      </w:docPartObj>
    </w:sdtPr>
    <w:sdtEndPr>
      <w:rPr>
        <w:rFonts w:asciiTheme="majorBidi" w:hAnsiTheme="majorBidi" w:cstheme="majorBidi"/>
        <w:noProof/>
        <w:sz w:val="24"/>
        <w:szCs w:val="24"/>
      </w:rPr>
    </w:sdtEndPr>
    <w:sdtContent>
      <w:p w14:paraId="749F6D4A" w14:textId="0E14B05E" w:rsidR="00EC3355" w:rsidRDefault="00EC3355">
        <w:pPr>
          <w:pStyle w:val="Footer"/>
          <w:jc w:val="center"/>
        </w:pPr>
        <w:r w:rsidRPr="00716B16">
          <w:rPr>
            <w:rFonts w:asciiTheme="majorBidi" w:hAnsiTheme="majorBidi" w:cstheme="majorBidi"/>
            <w:sz w:val="24"/>
            <w:szCs w:val="24"/>
          </w:rPr>
          <w:fldChar w:fldCharType="begin"/>
        </w:r>
        <w:r w:rsidRPr="00716B16">
          <w:rPr>
            <w:rFonts w:asciiTheme="majorBidi" w:hAnsiTheme="majorBidi" w:cstheme="majorBidi"/>
            <w:sz w:val="24"/>
            <w:szCs w:val="24"/>
          </w:rPr>
          <w:instrText xml:space="preserve"> PAGE   \* MERGEFORMAT </w:instrText>
        </w:r>
        <w:r w:rsidRPr="00716B16">
          <w:rPr>
            <w:rFonts w:asciiTheme="majorBidi" w:hAnsiTheme="majorBidi" w:cstheme="majorBidi"/>
            <w:sz w:val="24"/>
            <w:szCs w:val="24"/>
          </w:rPr>
          <w:fldChar w:fldCharType="separate"/>
        </w:r>
        <w:r w:rsidR="00D476ED">
          <w:rPr>
            <w:rFonts w:asciiTheme="majorBidi" w:hAnsiTheme="majorBidi" w:cstheme="majorBidi"/>
            <w:noProof/>
            <w:sz w:val="24"/>
            <w:szCs w:val="24"/>
          </w:rPr>
          <w:t>xi</w:t>
        </w:r>
        <w:r w:rsidRPr="00716B16">
          <w:rPr>
            <w:rFonts w:asciiTheme="majorBidi" w:hAnsiTheme="majorBidi" w:cstheme="majorBidi"/>
            <w:noProof/>
            <w:sz w:val="24"/>
            <w:szCs w:val="24"/>
          </w:rPr>
          <w:fldChar w:fldCharType="end"/>
        </w:r>
      </w:p>
    </w:sdtContent>
  </w:sdt>
  <w:p w14:paraId="67AA7D92" w14:textId="77777777" w:rsidR="00EC3355" w:rsidRDefault="00EC3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95547" w14:textId="660743D6" w:rsidR="00EC3355" w:rsidRPr="00515222" w:rsidRDefault="00EC3355">
    <w:pPr>
      <w:pStyle w:val="Footer"/>
      <w:tabs>
        <w:tab w:val="clear" w:pos="4680"/>
        <w:tab w:val="clear" w:pos="9360"/>
      </w:tabs>
      <w:jc w:val="center"/>
      <w:rPr>
        <w:rFonts w:ascii="Times New Roman" w:hAnsi="Times New Roman" w:cs="Times New Roman"/>
        <w:caps/>
        <w:noProof/>
        <w:sz w:val="24"/>
      </w:rPr>
    </w:pPr>
  </w:p>
  <w:p w14:paraId="66A08849" w14:textId="77777777" w:rsidR="00EC3355" w:rsidRDefault="00EC33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368975"/>
      <w:docPartObj>
        <w:docPartGallery w:val="Page Numbers (Bottom of Page)"/>
        <w:docPartUnique/>
      </w:docPartObj>
    </w:sdtPr>
    <w:sdtEndPr>
      <w:rPr>
        <w:rFonts w:ascii="Times New Roman" w:hAnsi="Times New Roman" w:cs="Times New Roman"/>
        <w:noProof/>
      </w:rPr>
    </w:sdtEndPr>
    <w:sdtContent>
      <w:p w14:paraId="0AEF69BA" w14:textId="70549E94" w:rsidR="00EC3355" w:rsidRPr="00E86F82" w:rsidRDefault="00EC3355">
        <w:pPr>
          <w:pStyle w:val="Footer"/>
          <w:jc w:val="center"/>
          <w:rPr>
            <w:rFonts w:ascii="Times New Roman" w:hAnsi="Times New Roman" w:cs="Times New Roman"/>
          </w:rPr>
        </w:pPr>
        <w:r w:rsidRPr="00E86F82">
          <w:rPr>
            <w:rFonts w:ascii="Times New Roman" w:hAnsi="Times New Roman" w:cs="Times New Roman"/>
          </w:rPr>
          <w:fldChar w:fldCharType="begin"/>
        </w:r>
        <w:r w:rsidRPr="00E86F82">
          <w:rPr>
            <w:rFonts w:ascii="Times New Roman" w:hAnsi="Times New Roman" w:cs="Times New Roman"/>
          </w:rPr>
          <w:instrText xml:space="preserve"> PAGE   \* MERGEFORMAT </w:instrText>
        </w:r>
        <w:r w:rsidRPr="00E86F82">
          <w:rPr>
            <w:rFonts w:ascii="Times New Roman" w:hAnsi="Times New Roman" w:cs="Times New Roman"/>
          </w:rPr>
          <w:fldChar w:fldCharType="separate"/>
        </w:r>
        <w:r w:rsidR="00D476ED">
          <w:rPr>
            <w:rFonts w:ascii="Times New Roman" w:hAnsi="Times New Roman" w:cs="Times New Roman"/>
            <w:noProof/>
          </w:rPr>
          <w:t>9</w:t>
        </w:r>
        <w:r w:rsidRPr="00E86F82">
          <w:rPr>
            <w:rFonts w:ascii="Times New Roman" w:hAnsi="Times New Roman" w:cs="Times New Roman"/>
            <w:noProof/>
          </w:rPr>
          <w:fldChar w:fldCharType="end"/>
        </w:r>
      </w:p>
    </w:sdtContent>
  </w:sdt>
  <w:p w14:paraId="39527BBB" w14:textId="77777777" w:rsidR="00EC3355" w:rsidRDefault="00EC33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648056"/>
      <w:docPartObj>
        <w:docPartGallery w:val="Page Numbers (Bottom of Page)"/>
        <w:docPartUnique/>
      </w:docPartObj>
    </w:sdtPr>
    <w:sdtEndPr>
      <w:rPr>
        <w:rFonts w:ascii="Times New Roman" w:hAnsi="Times New Roman" w:cs="Times New Roman"/>
        <w:noProof/>
      </w:rPr>
    </w:sdtEndPr>
    <w:sdtContent>
      <w:p w14:paraId="1F848D62" w14:textId="57E415F5" w:rsidR="00EC3355" w:rsidRPr="007D72C4" w:rsidRDefault="00EC3355">
        <w:pPr>
          <w:pStyle w:val="Footer"/>
          <w:jc w:val="center"/>
          <w:rPr>
            <w:rFonts w:ascii="Times New Roman" w:hAnsi="Times New Roman" w:cs="Times New Roman"/>
          </w:rPr>
        </w:pPr>
        <w:r w:rsidRPr="007D72C4">
          <w:rPr>
            <w:rFonts w:ascii="Times New Roman" w:hAnsi="Times New Roman" w:cs="Times New Roman"/>
          </w:rPr>
          <w:fldChar w:fldCharType="begin"/>
        </w:r>
        <w:r w:rsidRPr="007D72C4">
          <w:rPr>
            <w:rFonts w:ascii="Times New Roman" w:hAnsi="Times New Roman" w:cs="Times New Roman"/>
          </w:rPr>
          <w:instrText xml:space="preserve"> PAGE   \* MERGEFORMAT </w:instrText>
        </w:r>
        <w:r w:rsidRPr="007D72C4">
          <w:rPr>
            <w:rFonts w:ascii="Times New Roman" w:hAnsi="Times New Roman" w:cs="Times New Roman"/>
          </w:rPr>
          <w:fldChar w:fldCharType="separate"/>
        </w:r>
        <w:r w:rsidR="00D476ED">
          <w:rPr>
            <w:rFonts w:ascii="Times New Roman" w:hAnsi="Times New Roman" w:cs="Times New Roman"/>
            <w:noProof/>
          </w:rPr>
          <w:t>5</w:t>
        </w:r>
        <w:r w:rsidRPr="007D72C4">
          <w:rPr>
            <w:rFonts w:ascii="Times New Roman" w:hAnsi="Times New Roman" w:cs="Times New Roman"/>
            <w:noProof/>
          </w:rPr>
          <w:fldChar w:fldCharType="end"/>
        </w:r>
      </w:p>
    </w:sdtContent>
  </w:sdt>
  <w:p w14:paraId="6FAE2127" w14:textId="77777777" w:rsidR="00EC3355" w:rsidRDefault="00EC33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832536"/>
      <w:docPartObj>
        <w:docPartGallery w:val="Page Numbers (Bottom of Page)"/>
        <w:docPartUnique/>
      </w:docPartObj>
    </w:sdtPr>
    <w:sdtEndPr>
      <w:rPr>
        <w:rFonts w:asciiTheme="majorBidi" w:hAnsiTheme="majorBidi" w:cstheme="majorBidi"/>
        <w:noProof/>
        <w:sz w:val="24"/>
        <w:szCs w:val="24"/>
      </w:rPr>
    </w:sdtEndPr>
    <w:sdtContent>
      <w:p w14:paraId="2F5FD08E" w14:textId="5690682B" w:rsidR="00EC3355" w:rsidRPr="00716B16" w:rsidRDefault="00EC3355">
        <w:pPr>
          <w:pStyle w:val="Footer"/>
          <w:jc w:val="center"/>
          <w:rPr>
            <w:rFonts w:asciiTheme="majorBidi" w:hAnsiTheme="majorBidi" w:cstheme="majorBidi"/>
            <w:sz w:val="24"/>
            <w:szCs w:val="24"/>
          </w:rPr>
        </w:pPr>
        <w:r w:rsidRPr="00716B16">
          <w:rPr>
            <w:rFonts w:asciiTheme="majorBidi" w:hAnsiTheme="majorBidi" w:cstheme="majorBidi"/>
            <w:sz w:val="24"/>
            <w:szCs w:val="24"/>
          </w:rPr>
          <w:fldChar w:fldCharType="begin"/>
        </w:r>
        <w:r w:rsidRPr="00716B16">
          <w:rPr>
            <w:rFonts w:asciiTheme="majorBidi" w:hAnsiTheme="majorBidi" w:cstheme="majorBidi"/>
            <w:sz w:val="24"/>
            <w:szCs w:val="24"/>
          </w:rPr>
          <w:instrText xml:space="preserve"> PAGE   \* MERGEFORMAT </w:instrText>
        </w:r>
        <w:r w:rsidRPr="00716B16">
          <w:rPr>
            <w:rFonts w:asciiTheme="majorBidi" w:hAnsiTheme="majorBidi" w:cstheme="majorBidi"/>
            <w:sz w:val="24"/>
            <w:szCs w:val="24"/>
          </w:rPr>
          <w:fldChar w:fldCharType="separate"/>
        </w:r>
        <w:r w:rsidR="00D476ED">
          <w:rPr>
            <w:rFonts w:asciiTheme="majorBidi" w:hAnsiTheme="majorBidi" w:cstheme="majorBidi"/>
            <w:noProof/>
            <w:sz w:val="24"/>
            <w:szCs w:val="24"/>
          </w:rPr>
          <w:t>60</w:t>
        </w:r>
        <w:r w:rsidRPr="00716B16">
          <w:rPr>
            <w:rFonts w:asciiTheme="majorBidi" w:hAnsiTheme="majorBidi" w:cstheme="majorBidi"/>
            <w:noProof/>
            <w:sz w:val="24"/>
            <w:szCs w:val="24"/>
          </w:rPr>
          <w:fldChar w:fldCharType="end"/>
        </w:r>
      </w:p>
    </w:sdtContent>
  </w:sdt>
  <w:p w14:paraId="09D0AA89" w14:textId="77777777" w:rsidR="00EC3355" w:rsidRDefault="00EC33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330911"/>
      <w:docPartObj>
        <w:docPartGallery w:val="Page Numbers (Bottom of Page)"/>
        <w:docPartUnique/>
      </w:docPartObj>
    </w:sdtPr>
    <w:sdtEndPr>
      <w:rPr>
        <w:rFonts w:asciiTheme="majorBidi" w:hAnsiTheme="majorBidi" w:cstheme="majorBidi"/>
        <w:noProof/>
        <w:sz w:val="28"/>
        <w:szCs w:val="28"/>
      </w:rPr>
    </w:sdtEndPr>
    <w:sdtContent>
      <w:p w14:paraId="7B6898C3" w14:textId="77CA2336" w:rsidR="00EC3355" w:rsidRPr="00716B16" w:rsidRDefault="00EC3355">
        <w:pPr>
          <w:pStyle w:val="Footer"/>
          <w:jc w:val="center"/>
          <w:rPr>
            <w:rFonts w:asciiTheme="majorBidi" w:hAnsiTheme="majorBidi" w:cstheme="majorBidi"/>
            <w:sz w:val="24"/>
            <w:szCs w:val="24"/>
          </w:rPr>
        </w:pPr>
        <w:r w:rsidRPr="00716B16">
          <w:rPr>
            <w:rFonts w:asciiTheme="majorBidi" w:hAnsiTheme="majorBidi" w:cstheme="majorBidi"/>
            <w:sz w:val="24"/>
            <w:szCs w:val="24"/>
          </w:rPr>
          <w:fldChar w:fldCharType="begin"/>
        </w:r>
        <w:r w:rsidRPr="00716B16">
          <w:rPr>
            <w:rFonts w:asciiTheme="majorBidi" w:hAnsiTheme="majorBidi" w:cstheme="majorBidi"/>
            <w:sz w:val="24"/>
            <w:szCs w:val="24"/>
          </w:rPr>
          <w:instrText xml:space="preserve"> PAGE   \* MERGEFORMAT </w:instrText>
        </w:r>
        <w:r w:rsidRPr="00716B16">
          <w:rPr>
            <w:rFonts w:asciiTheme="majorBidi" w:hAnsiTheme="majorBidi" w:cstheme="majorBidi"/>
            <w:sz w:val="24"/>
            <w:szCs w:val="24"/>
          </w:rPr>
          <w:fldChar w:fldCharType="separate"/>
        </w:r>
        <w:r w:rsidR="00D476ED">
          <w:rPr>
            <w:rFonts w:asciiTheme="majorBidi" w:hAnsiTheme="majorBidi" w:cstheme="majorBidi"/>
            <w:noProof/>
            <w:sz w:val="24"/>
            <w:szCs w:val="24"/>
          </w:rPr>
          <w:t>32</w:t>
        </w:r>
        <w:r w:rsidRPr="00716B16">
          <w:rPr>
            <w:rFonts w:asciiTheme="majorBidi" w:hAnsiTheme="majorBidi" w:cstheme="majorBidi"/>
            <w:noProof/>
            <w:sz w:val="24"/>
            <w:szCs w:val="24"/>
          </w:rPr>
          <w:fldChar w:fldCharType="end"/>
        </w:r>
      </w:p>
    </w:sdtContent>
  </w:sdt>
  <w:p w14:paraId="4B6EF83D" w14:textId="593DCFD2" w:rsidR="00EC3355" w:rsidRDefault="00EC335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791725"/>
      <w:docPartObj>
        <w:docPartGallery w:val="Page Numbers (Bottom of Page)"/>
        <w:docPartUnique/>
      </w:docPartObj>
    </w:sdtPr>
    <w:sdtEndPr>
      <w:rPr>
        <w:rFonts w:ascii="Times New Roman" w:hAnsi="Times New Roman" w:cs="Times New Roman"/>
        <w:noProof/>
      </w:rPr>
    </w:sdtEndPr>
    <w:sdtContent>
      <w:p w14:paraId="4E06AA4A" w14:textId="78C91B35" w:rsidR="00EC3355" w:rsidRPr="00511698" w:rsidRDefault="00EC3355">
        <w:pPr>
          <w:pStyle w:val="Footer"/>
          <w:jc w:val="center"/>
          <w:rPr>
            <w:rFonts w:ascii="Times New Roman" w:hAnsi="Times New Roman" w:cs="Times New Roman"/>
          </w:rPr>
        </w:pPr>
        <w:r>
          <w:t xml:space="preserve">                          </w:t>
        </w:r>
        <w:r w:rsidRPr="00511698">
          <w:rPr>
            <w:rFonts w:ascii="Times New Roman" w:hAnsi="Times New Roman" w:cs="Times New Roman"/>
          </w:rPr>
          <w:fldChar w:fldCharType="begin"/>
        </w:r>
        <w:r w:rsidRPr="00511698">
          <w:rPr>
            <w:rFonts w:ascii="Times New Roman" w:hAnsi="Times New Roman" w:cs="Times New Roman"/>
          </w:rPr>
          <w:instrText xml:space="preserve"> PAGE   \* MERGEFORMAT </w:instrText>
        </w:r>
        <w:r w:rsidRPr="00511698">
          <w:rPr>
            <w:rFonts w:ascii="Times New Roman" w:hAnsi="Times New Roman" w:cs="Times New Roman"/>
          </w:rPr>
          <w:fldChar w:fldCharType="separate"/>
        </w:r>
        <w:r w:rsidR="00D476ED">
          <w:rPr>
            <w:rFonts w:ascii="Times New Roman" w:hAnsi="Times New Roman" w:cs="Times New Roman"/>
            <w:noProof/>
          </w:rPr>
          <w:t>67</w:t>
        </w:r>
        <w:r w:rsidRPr="00511698">
          <w:rPr>
            <w:rFonts w:ascii="Times New Roman" w:hAnsi="Times New Roman" w:cs="Times New Roman"/>
            <w:noProof/>
          </w:rPr>
          <w:fldChar w:fldCharType="end"/>
        </w:r>
      </w:p>
    </w:sdtContent>
  </w:sdt>
  <w:p w14:paraId="70BFB484" w14:textId="77777777" w:rsidR="00EC3355" w:rsidRDefault="00EC33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258485"/>
      <w:docPartObj>
        <w:docPartGallery w:val="Page Numbers (Bottom of Page)"/>
        <w:docPartUnique/>
      </w:docPartObj>
    </w:sdtPr>
    <w:sdtEndPr>
      <w:rPr>
        <w:noProof/>
      </w:rPr>
    </w:sdtEndPr>
    <w:sdtContent>
      <w:p w14:paraId="2EEB62A8" w14:textId="7DF8BEAB" w:rsidR="00EC3355" w:rsidRDefault="00EC3355" w:rsidP="004338C3">
        <w:pPr>
          <w:pStyle w:val="Footer"/>
          <w:tabs>
            <w:tab w:val="clear" w:pos="4680"/>
          </w:tabs>
          <w:jc w:val="center"/>
        </w:pPr>
        <w:r>
          <w:t xml:space="preserve">                              </w:t>
        </w:r>
        <w:r w:rsidRPr="00511698">
          <w:rPr>
            <w:rFonts w:ascii="Times New Roman" w:hAnsi="Times New Roman" w:cs="Times New Roman"/>
          </w:rPr>
          <w:t xml:space="preserve"> </w:t>
        </w:r>
        <w:r w:rsidRPr="00511698">
          <w:rPr>
            <w:rFonts w:ascii="Times New Roman" w:hAnsi="Times New Roman" w:cs="Times New Roman"/>
          </w:rPr>
          <w:fldChar w:fldCharType="begin"/>
        </w:r>
        <w:r w:rsidRPr="00511698">
          <w:rPr>
            <w:rFonts w:ascii="Times New Roman" w:hAnsi="Times New Roman" w:cs="Times New Roman"/>
          </w:rPr>
          <w:instrText xml:space="preserve"> PAGE   \* MERGEFORMAT </w:instrText>
        </w:r>
        <w:r w:rsidRPr="00511698">
          <w:rPr>
            <w:rFonts w:ascii="Times New Roman" w:hAnsi="Times New Roman" w:cs="Times New Roman"/>
          </w:rPr>
          <w:fldChar w:fldCharType="separate"/>
        </w:r>
        <w:r w:rsidR="00D476ED">
          <w:rPr>
            <w:rFonts w:ascii="Times New Roman" w:hAnsi="Times New Roman" w:cs="Times New Roman"/>
            <w:noProof/>
          </w:rPr>
          <w:t>59</w:t>
        </w:r>
        <w:r w:rsidRPr="00511698">
          <w:rPr>
            <w:rFonts w:ascii="Times New Roman" w:hAnsi="Times New Roman" w:cs="Times New Roman"/>
            <w:noProof/>
          </w:rPr>
          <w:fldChar w:fldCharType="end"/>
        </w:r>
      </w:p>
    </w:sdtContent>
  </w:sdt>
  <w:p w14:paraId="173485D3" w14:textId="77777777" w:rsidR="00EC3355" w:rsidRDefault="00EC3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65671" w14:textId="77777777" w:rsidR="008646FE" w:rsidRDefault="008646FE" w:rsidP="00F265B1">
      <w:pPr>
        <w:spacing w:after="0" w:line="240" w:lineRule="auto"/>
      </w:pPr>
      <w:r>
        <w:separator/>
      </w:r>
    </w:p>
  </w:footnote>
  <w:footnote w:type="continuationSeparator" w:id="0">
    <w:p w14:paraId="577ED898" w14:textId="77777777" w:rsidR="008646FE" w:rsidRDefault="008646FE" w:rsidP="00F26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370FF" w14:textId="3C4E4E2B" w:rsidR="00EC3355" w:rsidRDefault="00EC3355">
    <w:pPr>
      <w:pStyle w:val="Header"/>
      <w:jc w:val="right"/>
    </w:pPr>
  </w:p>
  <w:p w14:paraId="0A1491EC" w14:textId="77777777" w:rsidR="00EC3355" w:rsidRDefault="00EC3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04E81" w14:textId="77777777" w:rsidR="00EC3355" w:rsidRDefault="00EC3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7A3A" w14:textId="77777777" w:rsidR="00EC3355" w:rsidRDefault="00EC3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33AE3" w14:textId="542BFD27" w:rsidR="00EC3355" w:rsidRDefault="00EC3355" w:rsidP="00716B16">
    <w:pPr>
      <w:pStyle w:val="Header"/>
      <w:jc w:val="right"/>
    </w:pPr>
  </w:p>
  <w:p w14:paraId="736FE75D" w14:textId="77777777" w:rsidR="00EC3355" w:rsidRDefault="00EC33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CCA1B" w14:textId="77777777" w:rsidR="00EC3355" w:rsidRDefault="00EC3355">
    <w:pPr>
      <w:pStyle w:val="Header"/>
      <w:jc w:val="right"/>
    </w:pPr>
  </w:p>
  <w:p w14:paraId="57633556" w14:textId="77777777" w:rsidR="00EC3355" w:rsidRDefault="00EC33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24683" w14:textId="77777777" w:rsidR="00EC3355" w:rsidRDefault="00EC3355" w:rsidP="00716B16">
    <w:pPr>
      <w:pStyle w:val="Header"/>
      <w:jc w:val="right"/>
    </w:pPr>
  </w:p>
  <w:p w14:paraId="2FC23990" w14:textId="77777777" w:rsidR="00EC3355" w:rsidRDefault="00EC3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C50"/>
    <w:multiLevelType w:val="multilevel"/>
    <w:tmpl w:val="57D0174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99974AD"/>
    <w:multiLevelType w:val="multilevel"/>
    <w:tmpl w:val="43F0C9E6"/>
    <w:lvl w:ilvl="0">
      <w:start w:val="1"/>
      <w:numFmt w:val="decimal"/>
      <w:lvlText w:val="%1."/>
      <w:lvlJc w:val="left"/>
      <w:pPr>
        <w:ind w:left="1800" w:hanging="360"/>
      </w:pPr>
      <w:rPr>
        <w:rFonts w:ascii="Times New Roman" w:hAnsi="Times New Roman" w:cs="Times New Roman" w:hint="default"/>
        <w:sz w:val="24"/>
      </w:rPr>
    </w:lvl>
    <w:lvl w:ilvl="1">
      <w:start w:val="3"/>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 w15:restartNumberingAfterBreak="0">
    <w:nsid w:val="0BEF6E8C"/>
    <w:multiLevelType w:val="multilevel"/>
    <w:tmpl w:val="AD7AC7A0"/>
    <w:lvl w:ilvl="0">
      <w:start w:val="1"/>
      <w:numFmt w:val="decimal"/>
      <w:lvlText w:val="%1."/>
      <w:lvlJc w:val="left"/>
      <w:pPr>
        <w:ind w:left="1980" w:hanging="360"/>
      </w:pPr>
    </w:lvl>
    <w:lvl w:ilvl="1">
      <w:start w:val="3"/>
      <w:numFmt w:val="decimal"/>
      <w:isLgl/>
      <w:lvlText w:val="%1.%2."/>
      <w:lvlJc w:val="left"/>
      <w:pPr>
        <w:ind w:left="2160" w:hanging="540"/>
      </w:pPr>
      <w:rPr>
        <w:rFonts w:hint="default"/>
      </w:rPr>
    </w:lvl>
    <w:lvl w:ilvl="2">
      <w:start w:val="2"/>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3" w15:restartNumberingAfterBreak="0">
    <w:nsid w:val="0BF609E7"/>
    <w:multiLevelType w:val="hybridMultilevel"/>
    <w:tmpl w:val="76449CD2"/>
    <w:lvl w:ilvl="0" w:tplc="E6A8823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CF23FAF"/>
    <w:multiLevelType w:val="hybridMultilevel"/>
    <w:tmpl w:val="3BD6E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108B2"/>
    <w:multiLevelType w:val="hybridMultilevel"/>
    <w:tmpl w:val="65E8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27C3F"/>
    <w:multiLevelType w:val="hybridMultilevel"/>
    <w:tmpl w:val="802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A331E"/>
    <w:multiLevelType w:val="hybridMultilevel"/>
    <w:tmpl w:val="F976BA58"/>
    <w:lvl w:ilvl="0" w:tplc="5266A24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D6A2EF0"/>
    <w:multiLevelType w:val="hybridMultilevel"/>
    <w:tmpl w:val="5158159C"/>
    <w:lvl w:ilvl="0" w:tplc="4FF627A2">
      <w:start w:val="1"/>
      <w:numFmt w:val="decimal"/>
      <w:lvlText w:val="%1."/>
      <w:lvlJc w:val="left"/>
      <w:pPr>
        <w:ind w:left="0" w:hanging="360"/>
      </w:pPr>
      <w:rPr>
        <w:rFonts w:ascii="Times New Roman" w:hAnsi="Times New Roman" w:cs="Times New Roman" w:hint="default"/>
        <w:b w:val="0"/>
        <w:sz w:val="24"/>
        <w:szCs w:val="28"/>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E5022A1"/>
    <w:multiLevelType w:val="multilevel"/>
    <w:tmpl w:val="A10261A4"/>
    <w:lvl w:ilvl="0">
      <w:start w:val="1"/>
      <w:numFmt w:val="decimal"/>
      <w:lvlText w:val="%1."/>
      <w:lvlJc w:val="left"/>
      <w:pPr>
        <w:ind w:left="1980" w:hanging="360"/>
      </w:pPr>
      <w:rPr>
        <w:lang w:val="en-ID"/>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ascii="Times New Roman" w:hAnsi="Times New Roman" w:cs="Times New Roman" w:hint="default"/>
        <w:b/>
        <w:color w:val="auto"/>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10" w15:restartNumberingAfterBreak="0">
    <w:nsid w:val="22095C64"/>
    <w:multiLevelType w:val="multilevel"/>
    <w:tmpl w:val="88A0D4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8F778B"/>
    <w:multiLevelType w:val="hybridMultilevel"/>
    <w:tmpl w:val="86F28AB2"/>
    <w:lvl w:ilvl="0" w:tplc="01BE26F2">
      <w:start w:val="1"/>
      <w:numFmt w:val="decimal"/>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0F7082"/>
    <w:multiLevelType w:val="multilevel"/>
    <w:tmpl w:val="6ADC10DC"/>
    <w:lvl w:ilvl="0">
      <w:start w:val="2"/>
      <w:numFmt w:val="decimal"/>
      <w:lvlText w:val="%1"/>
      <w:lvlJc w:val="left"/>
      <w:pPr>
        <w:ind w:left="480" w:hanging="480"/>
      </w:pPr>
    </w:lvl>
    <w:lvl w:ilvl="1">
      <w:start w:val="1"/>
      <w:numFmt w:val="decimal"/>
      <w:lvlText w:val="%1.%2"/>
      <w:lvlJc w:val="left"/>
      <w:pPr>
        <w:ind w:left="345" w:hanging="480"/>
      </w:pPr>
    </w:lvl>
    <w:lvl w:ilvl="2">
      <w:start w:val="1"/>
      <w:numFmt w:val="decimal"/>
      <w:lvlText w:val="%1.%2.%3"/>
      <w:lvlJc w:val="left"/>
      <w:pPr>
        <w:ind w:left="450" w:hanging="720"/>
      </w:pPr>
    </w:lvl>
    <w:lvl w:ilvl="3">
      <w:start w:val="1"/>
      <w:numFmt w:val="decimal"/>
      <w:lvlText w:val="%4."/>
      <w:lvlJc w:val="left"/>
      <w:pPr>
        <w:ind w:left="315" w:hanging="720"/>
      </w:pPr>
      <w:rPr>
        <w:b w:val="0"/>
        <w:bCs w:val="0"/>
        <w:sz w:val="24"/>
        <w:szCs w:val="24"/>
      </w:rPr>
    </w:lvl>
    <w:lvl w:ilvl="4">
      <w:start w:val="1"/>
      <w:numFmt w:val="lowerLetter"/>
      <w:lvlText w:val="%5."/>
      <w:lvlJc w:val="left"/>
      <w:pPr>
        <w:ind w:left="540" w:hanging="1080"/>
      </w:pPr>
      <w:rPr>
        <w:rFonts w:ascii="Times New Roman" w:eastAsiaTheme="minorHAnsi" w:hAnsi="Times New Roman" w:cs="Times New Roman"/>
        <w:b w:val="0"/>
        <w:bCs w:val="0"/>
        <w:sz w:val="24"/>
        <w:szCs w:val="24"/>
      </w:rPr>
    </w:lvl>
    <w:lvl w:ilvl="5">
      <w:start w:val="1"/>
      <w:numFmt w:val="lowerLetter"/>
      <w:lvlText w:val="%6."/>
      <w:lvlJc w:val="left"/>
      <w:pPr>
        <w:ind w:left="405" w:hanging="1080"/>
      </w:pPr>
    </w:lvl>
    <w:lvl w:ilvl="6">
      <w:start w:val="1"/>
      <w:numFmt w:val="decimal"/>
      <w:lvlText w:val="%1.%2.%3.%4.%5.%6.%7"/>
      <w:lvlJc w:val="left"/>
      <w:pPr>
        <w:ind w:left="630" w:hanging="1440"/>
      </w:pPr>
    </w:lvl>
    <w:lvl w:ilvl="7">
      <w:start w:val="1"/>
      <w:numFmt w:val="decimal"/>
      <w:lvlText w:val="%1.%2.%3.%4.%5.%6.%7.%8"/>
      <w:lvlJc w:val="left"/>
      <w:pPr>
        <w:ind w:left="495" w:hanging="1440"/>
      </w:pPr>
    </w:lvl>
    <w:lvl w:ilvl="8">
      <w:start w:val="1"/>
      <w:numFmt w:val="decimal"/>
      <w:lvlText w:val="%1.%2.%3.%4.%5.%6.%7.%8.%9"/>
      <w:lvlJc w:val="left"/>
      <w:pPr>
        <w:ind w:left="720" w:hanging="1800"/>
      </w:pPr>
    </w:lvl>
  </w:abstractNum>
  <w:abstractNum w:abstractNumId="13" w15:restartNumberingAfterBreak="0">
    <w:nsid w:val="26EF490C"/>
    <w:multiLevelType w:val="multilevel"/>
    <w:tmpl w:val="16701690"/>
    <w:lvl w:ilvl="0">
      <w:start w:val="5"/>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4" w15:restartNumberingAfterBreak="0">
    <w:nsid w:val="2AD60E29"/>
    <w:multiLevelType w:val="hybridMultilevel"/>
    <w:tmpl w:val="F6AE1F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13378B"/>
    <w:multiLevelType w:val="hybridMultilevel"/>
    <w:tmpl w:val="272C0EA2"/>
    <w:lvl w:ilvl="0" w:tplc="97EA86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5E01F6"/>
    <w:multiLevelType w:val="multilevel"/>
    <w:tmpl w:val="BCDA90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F2B47D5"/>
    <w:multiLevelType w:val="hybridMultilevel"/>
    <w:tmpl w:val="AF0CDE2A"/>
    <w:lvl w:ilvl="0" w:tplc="0409000F">
      <w:start w:val="1"/>
      <w:numFmt w:val="decimal"/>
      <w:lvlText w:val="%1."/>
      <w:lvlJc w:val="left"/>
      <w:pPr>
        <w:ind w:left="720" w:hanging="360"/>
      </w:pPr>
    </w:lvl>
    <w:lvl w:ilvl="1" w:tplc="9EEE884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C821306">
      <w:start w:val="1"/>
      <w:numFmt w:val="decimal"/>
      <w:lvlText w:val="%5)"/>
      <w:lvlJc w:val="left"/>
      <w:pPr>
        <w:ind w:left="3600" w:hanging="360"/>
      </w:pPr>
      <w:rPr>
        <w:b w:val="0"/>
        <w:bCs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6772D4C"/>
    <w:multiLevelType w:val="multilevel"/>
    <w:tmpl w:val="00ECC3BA"/>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15:restartNumberingAfterBreak="0">
    <w:nsid w:val="3790486A"/>
    <w:multiLevelType w:val="hybridMultilevel"/>
    <w:tmpl w:val="BFE89C24"/>
    <w:lvl w:ilvl="0" w:tplc="370658EC">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0" w15:restartNumberingAfterBreak="0">
    <w:nsid w:val="37F02024"/>
    <w:multiLevelType w:val="hybridMultilevel"/>
    <w:tmpl w:val="9FFAAC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A6374"/>
    <w:multiLevelType w:val="hybridMultilevel"/>
    <w:tmpl w:val="B14E9AAA"/>
    <w:lvl w:ilvl="0" w:tplc="F4E0F51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2B7813"/>
    <w:multiLevelType w:val="hybridMultilevel"/>
    <w:tmpl w:val="70003DBC"/>
    <w:lvl w:ilvl="0" w:tplc="AFF60A44">
      <w:start w:val="1"/>
      <w:numFmt w:val="lowerLetter"/>
      <w:lvlText w:val="%1."/>
      <w:lvlJc w:val="left"/>
      <w:pPr>
        <w:ind w:left="1530" w:hanging="360"/>
      </w:pPr>
      <w:rPr>
        <w:rFonts w:hint="default"/>
        <w:b w:val="0"/>
        <w:bCs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3CDE4BB0"/>
    <w:multiLevelType w:val="hybridMultilevel"/>
    <w:tmpl w:val="32707800"/>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4" w15:restartNumberingAfterBreak="0">
    <w:nsid w:val="3EC962FD"/>
    <w:multiLevelType w:val="hybridMultilevel"/>
    <w:tmpl w:val="9B826112"/>
    <w:lvl w:ilvl="0" w:tplc="5448A5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DB5A97"/>
    <w:multiLevelType w:val="hybridMultilevel"/>
    <w:tmpl w:val="8A9E3506"/>
    <w:lvl w:ilvl="0" w:tplc="942CFD5E">
      <w:start w:val="1"/>
      <w:numFmt w:val="lowerLetter"/>
      <w:lvlText w:val="%1."/>
      <w:lvlJc w:val="left"/>
      <w:pPr>
        <w:ind w:left="720" w:hanging="360"/>
      </w:pPr>
      <w:rPr>
        <w:rFonts w:ascii="Times New Roman" w:hAnsi="Times New Roman" w:cs="Times New Roman" w:hint="default"/>
        <w:b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A12A3"/>
    <w:multiLevelType w:val="hybridMultilevel"/>
    <w:tmpl w:val="D3DC4C16"/>
    <w:lvl w:ilvl="0" w:tplc="872620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E06C8B"/>
    <w:multiLevelType w:val="multilevel"/>
    <w:tmpl w:val="E496E136"/>
    <w:lvl w:ilvl="0">
      <w:start w:val="1"/>
      <w:numFmt w:val="decimal"/>
      <w:lvlText w:val="%1."/>
      <w:lvlJc w:val="left"/>
      <w:pPr>
        <w:ind w:left="1260" w:hanging="360"/>
      </w:pPr>
      <w:rPr>
        <w:rFonts w:ascii="Times New Roman" w:hAnsi="Times New Roman" w:cs="Times New Roman" w:hint="default"/>
        <w:b w:val="0"/>
        <w:sz w:val="24"/>
        <w:szCs w:val="28"/>
      </w:rPr>
    </w:lvl>
    <w:lvl w:ilvl="1">
      <w:start w:val="1"/>
      <w:numFmt w:val="decimal"/>
      <w:isLgl/>
      <w:lvlText w:val="%1.%2"/>
      <w:lvlJc w:val="left"/>
      <w:pPr>
        <w:ind w:left="1440" w:hanging="540"/>
      </w:pPr>
      <w:rPr>
        <w:rFonts w:hint="default"/>
      </w:rPr>
    </w:lvl>
    <w:lvl w:ilvl="2">
      <w:start w:val="3"/>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8" w15:restartNumberingAfterBreak="0">
    <w:nsid w:val="4DB262D4"/>
    <w:multiLevelType w:val="hybridMultilevel"/>
    <w:tmpl w:val="F2CAE840"/>
    <w:lvl w:ilvl="0" w:tplc="1E4CB2C0">
      <w:start w:val="1"/>
      <w:numFmt w:val="lowerLetter"/>
      <w:lvlText w:val="%1."/>
      <w:lvlJc w:val="left"/>
      <w:pPr>
        <w:ind w:left="1530" w:hanging="360"/>
      </w:pPr>
      <w:rPr>
        <w:rFonts w:asciiTheme="minorHAnsi" w:hAnsiTheme="minorHAnsi" w:cstheme="minorBidi" w:hint="default"/>
        <w:b w:val="0"/>
        <w:sz w:val="22"/>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4DC9624E"/>
    <w:multiLevelType w:val="hybridMultilevel"/>
    <w:tmpl w:val="B3240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D66C89"/>
    <w:multiLevelType w:val="hybridMultilevel"/>
    <w:tmpl w:val="1362EE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5305C55"/>
    <w:multiLevelType w:val="hybridMultilevel"/>
    <w:tmpl w:val="352AD6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205C6"/>
    <w:multiLevelType w:val="hybridMultilevel"/>
    <w:tmpl w:val="DD32743E"/>
    <w:lvl w:ilvl="0" w:tplc="FA041EF8">
      <w:start w:val="1"/>
      <w:numFmt w:val="decimal"/>
      <w:lvlText w:val="%1."/>
      <w:lvlJc w:val="left"/>
      <w:pPr>
        <w:ind w:left="1170" w:hanging="360"/>
      </w:pPr>
      <w:rPr>
        <w:rFonts w:hint="default"/>
        <w:b w:val="0"/>
        <w:bCs w:val="0"/>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569153B5"/>
    <w:multiLevelType w:val="multilevel"/>
    <w:tmpl w:val="C7DA8D4A"/>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79B19F4"/>
    <w:multiLevelType w:val="hybridMultilevel"/>
    <w:tmpl w:val="2564B0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D72BB4"/>
    <w:multiLevelType w:val="hybridMultilevel"/>
    <w:tmpl w:val="C75A43FC"/>
    <w:lvl w:ilvl="0" w:tplc="9E081472">
      <w:start w:val="1"/>
      <w:numFmt w:val="lowerLetter"/>
      <w:lvlText w:val="%1."/>
      <w:lvlJc w:val="left"/>
      <w:pPr>
        <w:ind w:left="1620" w:hanging="360"/>
      </w:pPr>
      <w:rPr>
        <w:rFonts w:ascii="Times New Roman" w:hAnsi="Times New Roman" w:cs="Times New Roman" w:hint="default"/>
        <w:b w:val="0"/>
        <w:sz w:val="24"/>
        <w:szCs w:val="28"/>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15:restartNumberingAfterBreak="0">
    <w:nsid w:val="5D457AF9"/>
    <w:multiLevelType w:val="hybridMultilevel"/>
    <w:tmpl w:val="F3DE1F96"/>
    <w:lvl w:ilvl="0" w:tplc="27D0E27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5E7F7F72"/>
    <w:multiLevelType w:val="hybridMultilevel"/>
    <w:tmpl w:val="03701D80"/>
    <w:lvl w:ilvl="0" w:tplc="E56E4F92">
      <w:start w:val="1"/>
      <w:numFmt w:val="lowerLetter"/>
      <w:lvlText w:val="%1."/>
      <w:lvlJc w:val="left"/>
      <w:pPr>
        <w:ind w:left="1890" w:hanging="360"/>
      </w:pPr>
      <w:rPr>
        <w:rFonts w:asciiTheme="minorHAnsi" w:hAnsiTheme="minorHAnsi" w:cstheme="minorBidi" w:hint="default"/>
        <w:b w:val="0"/>
        <w:sz w:val="22"/>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8" w15:restartNumberingAfterBreak="0">
    <w:nsid w:val="5EB63AE3"/>
    <w:multiLevelType w:val="hybridMultilevel"/>
    <w:tmpl w:val="CC58FA2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5EEC5341"/>
    <w:multiLevelType w:val="hybridMultilevel"/>
    <w:tmpl w:val="578AAB36"/>
    <w:lvl w:ilvl="0" w:tplc="D4DA29C6">
      <w:start w:val="1"/>
      <w:numFmt w:val="decimal"/>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5F2F551F"/>
    <w:multiLevelType w:val="hybridMultilevel"/>
    <w:tmpl w:val="C0563624"/>
    <w:lvl w:ilvl="0" w:tplc="B69E43C2">
      <w:start w:val="1"/>
      <w:numFmt w:val="decimal"/>
      <w:lvlText w:val="%1."/>
      <w:lvlJc w:val="left"/>
      <w:pPr>
        <w:ind w:left="1854" w:hanging="360"/>
      </w:pPr>
      <w:rPr>
        <w:rFonts w:hint="default"/>
      </w:r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15:restartNumberingAfterBreak="0">
    <w:nsid w:val="634468DE"/>
    <w:multiLevelType w:val="multilevel"/>
    <w:tmpl w:val="74CC57F0"/>
    <w:lvl w:ilvl="0">
      <w:start w:val="1"/>
      <w:numFmt w:val="decimal"/>
      <w:lvlText w:val="%1."/>
      <w:lvlJc w:val="left"/>
      <w:pPr>
        <w:ind w:left="2430" w:hanging="360"/>
      </w:pPr>
    </w:lvl>
    <w:lvl w:ilvl="1">
      <w:start w:val="4"/>
      <w:numFmt w:val="decimal"/>
      <w:isLgl/>
      <w:lvlText w:val="%1.%2."/>
      <w:lvlJc w:val="left"/>
      <w:pPr>
        <w:ind w:left="2670" w:hanging="600"/>
      </w:pPr>
      <w:rPr>
        <w:rFonts w:hint="default"/>
      </w:rPr>
    </w:lvl>
    <w:lvl w:ilvl="2">
      <w:start w:val="3"/>
      <w:numFmt w:val="decimal"/>
      <w:isLgl/>
      <w:lvlText w:val="%1.%2.%3."/>
      <w:lvlJc w:val="left"/>
      <w:pPr>
        <w:ind w:left="2790"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510" w:hanging="1440"/>
      </w:pPr>
      <w:rPr>
        <w:rFonts w:hint="default"/>
      </w:rPr>
    </w:lvl>
    <w:lvl w:ilvl="8">
      <w:start w:val="1"/>
      <w:numFmt w:val="decimal"/>
      <w:isLgl/>
      <w:lvlText w:val="%1.%2.%3.%4.%5.%6.%7.%8.%9."/>
      <w:lvlJc w:val="left"/>
      <w:pPr>
        <w:ind w:left="3870" w:hanging="1800"/>
      </w:pPr>
      <w:rPr>
        <w:rFonts w:hint="default"/>
      </w:rPr>
    </w:lvl>
  </w:abstractNum>
  <w:abstractNum w:abstractNumId="42" w15:restartNumberingAfterBreak="0">
    <w:nsid w:val="6BBE3813"/>
    <w:multiLevelType w:val="hybridMultilevel"/>
    <w:tmpl w:val="5F3AA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160F8A"/>
    <w:multiLevelType w:val="hybridMultilevel"/>
    <w:tmpl w:val="0B3EAEC8"/>
    <w:lvl w:ilvl="0" w:tplc="CA2A37A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766E3DB8"/>
    <w:multiLevelType w:val="hybridMultilevel"/>
    <w:tmpl w:val="047A0E6C"/>
    <w:lvl w:ilvl="0" w:tplc="7778DA2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6916431"/>
    <w:multiLevelType w:val="hybridMultilevel"/>
    <w:tmpl w:val="5290E582"/>
    <w:lvl w:ilvl="0" w:tplc="B6DCC7F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A414F6E"/>
    <w:multiLevelType w:val="hybridMultilevel"/>
    <w:tmpl w:val="72E64936"/>
    <w:lvl w:ilvl="0" w:tplc="309EAABC">
      <w:start w:val="1"/>
      <w:numFmt w:val="decimal"/>
      <w:lvlText w:val="%1)"/>
      <w:lvlJc w:val="left"/>
      <w:pPr>
        <w:ind w:left="4320" w:hanging="360"/>
      </w:pPr>
      <w:rPr>
        <w:b w:val="0"/>
        <w:bCs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7" w15:restartNumberingAfterBreak="0">
    <w:nsid w:val="7C800366"/>
    <w:multiLevelType w:val="hybridMultilevel"/>
    <w:tmpl w:val="15E41524"/>
    <w:lvl w:ilvl="0" w:tplc="A7DC238E">
      <w:start w:val="1"/>
      <w:numFmt w:val="decimal"/>
      <w:lvlText w:val="%1."/>
      <w:lvlJc w:val="left"/>
      <w:pPr>
        <w:ind w:left="786" w:hanging="360"/>
      </w:pPr>
      <w:rPr>
        <w:b w:val="0"/>
        <w:bCs/>
      </w:rPr>
    </w:lvl>
    <w:lvl w:ilvl="1" w:tplc="F5C2D58C">
      <w:start w:val="1"/>
      <w:numFmt w:val="lowerLetter"/>
      <w:lvlText w:val="%2."/>
      <w:lvlJc w:val="left"/>
      <w:pPr>
        <w:ind w:left="1506" w:hanging="360"/>
      </w:pPr>
      <w:rPr>
        <w:b w:val="0"/>
        <w:bCs/>
      </w:rPr>
    </w:lvl>
    <w:lvl w:ilvl="2" w:tplc="0409001B">
      <w:start w:val="1"/>
      <w:numFmt w:val="lowerRoman"/>
      <w:lvlText w:val="%3."/>
      <w:lvlJc w:val="right"/>
      <w:pPr>
        <w:ind w:left="2226" w:hanging="180"/>
      </w:pPr>
    </w:lvl>
    <w:lvl w:ilvl="3" w:tplc="021AEF88">
      <w:start w:val="1"/>
      <w:numFmt w:val="decimal"/>
      <w:lvlText w:val="%4."/>
      <w:lvlJc w:val="left"/>
      <w:pPr>
        <w:ind w:left="2946" w:hanging="360"/>
      </w:pPr>
      <w:rPr>
        <w:sz w:val="20"/>
        <w:szCs w:val="20"/>
      </w:rPr>
    </w:lvl>
    <w:lvl w:ilvl="4" w:tplc="6854FFCC">
      <w:start w:val="1"/>
      <w:numFmt w:val="lowerLetter"/>
      <w:lvlText w:val="%5."/>
      <w:lvlJc w:val="left"/>
      <w:pPr>
        <w:ind w:left="3666" w:hanging="360"/>
      </w:pPr>
      <w:rPr>
        <w:sz w:val="20"/>
        <w:szCs w:val="20"/>
      </w:r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num w:numId="1">
    <w:abstractNumId w:val="33"/>
  </w:num>
  <w:num w:numId="2">
    <w:abstractNumId w:val="2"/>
  </w:num>
  <w:num w:numId="3">
    <w:abstractNumId w:val="9"/>
  </w:num>
  <w:num w:numId="4">
    <w:abstractNumId w:val="19"/>
  </w:num>
  <w:num w:numId="5">
    <w:abstractNumId w:val="29"/>
  </w:num>
  <w:num w:numId="6">
    <w:abstractNumId w:val="0"/>
  </w:num>
  <w:num w:numId="7">
    <w:abstractNumId w:val="10"/>
  </w:num>
  <w:num w:numId="8">
    <w:abstractNumId w:val="23"/>
  </w:num>
  <w:num w:numId="9">
    <w:abstractNumId w:val="15"/>
  </w:num>
  <w:num w:numId="10">
    <w:abstractNumId w:val="21"/>
  </w:num>
  <w:num w:numId="11">
    <w:abstractNumId w:val="1"/>
  </w:num>
  <w:num w:numId="12">
    <w:abstractNumId w:val="5"/>
  </w:num>
  <w:num w:numId="13">
    <w:abstractNumId w:val="31"/>
  </w:num>
  <w:num w:numId="14">
    <w:abstractNumId w:val="24"/>
  </w:num>
  <w:num w:numId="15">
    <w:abstractNumId w:val="26"/>
  </w:num>
  <w:num w:numId="16">
    <w:abstractNumId w:val="4"/>
  </w:num>
  <w:num w:numId="17">
    <w:abstractNumId w:val="6"/>
  </w:num>
  <w:num w:numId="18">
    <w:abstractNumId w:val="42"/>
  </w:num>
  <w:num w:numId="19">
    <w:abstractNumId w:val="41"/>
  </w:num>
  <w:num w:numId="2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1"/>
  </w:num>
  <w:num w:numId="23">
    <w:abstractNumId w:val="17"/>
  </w:num>
  <w:num w:numId="24">
    <w:abstractNumId w:val="18"/>
  </w:num>
  <w:num w:numId="25">
    <w:abstractNumId w:val="27"/>
  </w:num>
  <w:num w:numId="26">
    <w:abstractNumId w:val="35"/>
  </w:num>
  <w:num w:numId="27">
    <w:abstractNumId w:val="37"/>
  </w:num>
  <w:num w:numId="28">
    <w:abstractNumId w:val="22"/>
  </w:num>
  <w:num w:numId="29">
    <w:abstractNumId w:val="32"/>
  </w:num>
  <w:num w:numId="30">
    <w:abstractNumId w:val="28"/>
  </w:num>
  <w:num w:numId="31">
    <w:abstractNumId w:val="36"/>
  </w:num>
  <w:num w:numId="32">
    <w:abstractNumId w:val="40"/>
  </w:num>
  <w:num w:numId="33">
    <w:abstractNumId w:val="8"/>
  </w:num>
  <w:num w:numId="34">
    <w:abstractNumId w:val="25"/>
  </w:num>
  <w:num w:numId="35">
    <w:abstractNumId w:val="30"/>
  </w:num>
  <w:num w:numId="36">
    <w:abstractNumId w:val="3"/>
  </w:num>
  <w:num w:numId="37">
    <w:abstractNumId w:val="47"/>
  </w:num>
  <w:num w:numId="38">
    <w:abstractNumId w:val="34"/>
  </w:num>
  <w:num w:numId="39">
    <w:abstractNumId w:val="20"/>
  </w:num>
  <w:num w:numId="40">
    <w:abstractNumId w:val="14"/>
  </w:num>
  <w:num w:numId="41">
    <w:abstractNumId w:val="43"/>
  </w:num>
  <w:num w:numId="42">
    <w:abstractNumId w:val="39"/>
  </w:num>
  <w:num w:numId="43">
    <w:abstractNumId w:val="16"/>
  </w:num>
  <w:num w:numId="44">
    <w:abstractNumId w:val="38"/>
  </w:num>
  <w:num w:numId="45">
    <w:abstractNumId w:val="45"/>
  </w:num>
  <w:num w:numId="46">
    <w:abstractNumId w:val="46"/>
  </w:num>
  <w:num w:numId="47">
    <w:abstractNumId w:val="13"/>
  </w:num>
  <w:num w:numId="48">
    <w:abstractNumId w:val="4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7A6"/>
    <w:rsid w:val="0000245C"/>
    <w:rsid w:val="00003A9E"/>
    <w:rsid w:val="0000484B"/>
    <w:rsid w:val="000106D6"/>
    <w:rsid w:val="0001146E"/>
    <w:rsid w:val="00011828"/>
    <w:rsid w:val="000139A0"/>
    <w:rsid w:val="00015356"/>
    <w:rsid w:val="00016078"/>
    <w:rsid w:val="000177B9"/>
    <w:rsid w:val="0002357B"/>
    <w:rsid w:val="00024EF4"/>
    <w:rsid w:val="000255EF"/>
    <w:rsid w:val="00026CED"/>
    <w:rsid w:val="00027FFD"/>
    <w:rsid w:val="000341C2"/>
    <w:rsid w:val="00034DC2"/>
    <w:rsid w:val="00037E0B"/>
    <w:rsid w:val="000433C6"/>
    <w:rsid w:val="0004684C"/>
    <w:rsid w:val="00047022"/>
    <w:rsid w:val="000473AB"/>
    <w:rsid w:val="0005134B"/>
    <w:rsid w:val="000517A9"/>
    <w:rsid w:val="00051B79"/>
    <w:rsid w:val="00052444"/>
    <w:rsid w:val="00054A26"/>
    <w:rsid w:val="000562A8"/>
    <w:rsid w:val="00056854"/>
    <w:rsid w:val="00057775"/>
    <w:rsid w:val="000606DB"/>
    <w:rsid w:val="0006186D"/>
    <w:rsid w:val="0006307C"/>
    <w:rsid w:val="000633BE"/>
    <w:rsid w:val="000640E6"/>
    <w:rsid w:val="000665B3"/>
    <w:rsid w:val="00070D8A"/>
    <w:rsid w:val="00074BA5"/>
    <w:rsid w:val="00076DB3"/>
    <w:rsid w:val="00080A2B"/>
    <w:rsid w:val="000853A9"/>
    <w:rsid w:val="00086C4D"/>
    <w:rsid w:val="00087824"/>
    <w:rsid w:val="000878C4"/>
    <w:rsid w:val="000918AB"/>
    <w:rsid w:val="00095290"/>
    <w:rsid w:val="00095C6E"/>
    <w:rsid w:val="000A1F13"/>
    <w:rsid w:val="000A3509"/>
    <w:rsid w:val="000A6019"/>
    <w:rsid w:val="000A7B1F"/>
    <w:rsid w:val="000B0998"/>
    <w:rsid w:val="000B0EFB"/>
    <w:rsid w:val="000B22F9"/>
    <w:rsid w:val="000C083C"/>
    <w:rsid w:val="000C4D32"/>
    <w:rsid w:val="000C5986"/>
    <w:rsid w:val="000C67DF"/>
    <w:rsid w:val="000D11EB"/>
    <w:rsid w:val="000D3580"/>
    <w:rsid w:val="000D3AA8"/>
    <w:rsid w:val="000D5533"/>
    <w:rsid w:val="000D6850"/>
    <w:rsid w:val="000D7BC7"/>
    <w:rsid w:val="000D7E3A"/>
    <w:rsid w:val="000E0210"/>
    <w:rsid w:val="000E03C1"/>
    <w:rsid w:val="000E0C53"/>
    <w:rsid w:val="000E1C58"/>
    <w:rsid w:val="000E375F"/>
    <w:rsid w:val="000E381B"/>
    <w:rsid w:val="000E56C6"/>
    <w:rsid w:val="000E7954"/>
    <w:rsid w:val="000F0657"/>
    <w:rsid w:val="000F0E95"/>
    <w:rsid w:val="000F2947"/>
    <w:rsid w:val="000F2A9F"/>
    <w:rsid w:val="000F2D15"/>
    <w:rsid w:val="000F2DB9"/>
    <w:rsid w:val="000F6F97"/>
    <w:rsid w:val="00100D81"/>
    <w:rsid w:val="001027EA"/>
    <w:rsid w:val="00104E3D"/>
    <w:rsid w:val="001060A0"/>
    <w:rsid w:val="00114060"/>
    <w:rsid w:val="0011431F"/>
    <w:rsid w:val="00114A8C"/>
    <w:rsid w:val="00117744"/>
    <w:rsid w:val="001206B1"/>
    <w:rsid w:val="001221B1"/>
    <w:rsid w:val="00124ECB"/>
    <w:rsid w:val="00126EB8"/>
    <w:rsid w:val="00130FCC"/>
    <w:rsid w:val="001331B3"/>
    <w:rsid w:val="0013406C"/>
    <w:rsid w:val="00134A5D"/>
    <w:rsid w:val="001350C6"/>
    <w:rsid w:val="00140CC0"/>
    <w:rsid w:val="001423A7"/>
    <w:rsid w:val="00143C3F"/>
    <w:rsid w:val="00146BA2"/>
    <w:rsid w:val="0015062D"/>
    <w:rsid w:val="00153FFC"/>
    <w:rsid w:val="001549F0"/>
    <w:rsid w:val="00157CA5"/>
    <w:rsid w:val="00157CCA"/>
    <w:rsid w:val="001611B1"/>
    <w:rsid w:val="001634ED"/>
    <w:rsid w:val="00164C5E"/>
    <w:rsid w:val="0016526F"/>
    <w:rsid w:val="001701EE"/>
    <w:rsid w:val="001703A9"/>
    <w:rsid w:val="0017051E"/>
    <w:rsid w:val="00170752"/>
    <w:rsid w:val="00171D2E"/>
    <w:rsid w:val="00172B76"/>
    <w:rsid w:val="0017328E"/>
    <w:rsid w:val="00173BDB"/>
    <w:rsid w:val="00173EA2"/>
    <w:rsid w:val="00176AF8"/>
    <w:rsid w:val="00176DF9"/>
    <w:rsid w:val="00177363"/>
    <w:rsid w:val="00177A36"/>
    <w:rsid w:val="001818B7"/>
    <w:rsid w:val="00185C9F"/>
    <w:rsid w:val="00190719"/>
    <w:rsid w:val="00190841"/>
    <w:rsid w:val="00190F03"/>
    <w:rsid w:val="001917C6"/>
    <w:rsid w:val="00191BBA"/>
    <w:rsid w:val="0019349B"/>
    <w:rsid w:val="00193554"/>
    <w:rsid w:val="001A06B6"/>
    <w:rsid w:val="001A0DB9"/>
    <w:rsid w:val="001A10C1"/>
    <w:rsid w:val="001A23D6"/>
    <w:rsid w:val="001A2426"/>
    <w:rsid w:val="001A2462"/>
    <w:rsid w:val="001A452F"/>
    <w:rsid w:val="001A55C1"/>
    <w:rsid w:val="001A6449"/>
    <w:rsid w:val="001A6693"/>
    <w:rsid w:val="001B0966"/>
    <w:rsid w:val="001B1C18"/>
    <w:rsid w:val="001B1D74"/>
    <w:rsid w:val="001B40AD"/>
    <w:rsid w:val="001B4CE1"/>
    <w:rsid w:val="001B555D"/>
    <w:rsid w:val="001B63B5"/>
    <w:rsid w:val="001B7487"/>
    <w:rsid w:val="001B753A"/>
    <w:rsid w:val="001B792D"/>
    <w:rsid w:val="001C0959"/>
    <w:rsid w:val="001C0DD3"/>
    <w:rsid w:val="001C3205"/>
    <w:rsid w:val="001C34BD"/>
    <w:rsid w:val="001C3D20"/>
    <w:rsid w:val="001C45AC"/>
    <w:rsid w:val="001D13EC"/>
    <w:rsid w:val="001D196A"/>
    <w:rsid w:val="001D21E2"/>
    <w:rsid w:val="001D4094"/>
    <w:rsid w:val="001D44E4"/>
    <w:rsid w:val="001D5676"/>
    <w:rsid w:val="001D6B37"/>
    <w:rsid w:val="001D7B17"/>
    <w:rsid w:val="001E0751"/>
    <w:rsid w:val="001E0A3B"/>
    <w:rsid w:val="001E5738"/>
    <w:rsid w:val="001E6EF1"/>
    <w:rsid w:val="001E7CD2"/>
    <w:rsid w:val="001F2305"/>
    <w:rsid w:val="001F28E3"/>
    <w:rsid w:val="001F4CBA"/>
    <w:rsid w:val="001F5828"/>
    <w:rsid w:val="0020293D"/>
    <w:rsid w:val="0020332F"/>
    <w:rsid w:val="002047D8"/>
    <w:rsid w:val="002060C9"/>
    <w:rsid w:val="002078F4"/>
    <w:rsid w:val="00211267"/>
    <w:rsid w:val="00216B39"/>
    <w:rsid w:val="00216E73"/>
    <w:rsid w:val="00217DEF"/>
    <w:rsid w:val="00221215"/>
    <w:rsid w:val="0022161F"/>
    <w:rsid w:val="002233B2"/>
    <w:rsid w:val="00225705"/>
    <w:rsid w:val="002260C5"/>
    <w:rsid w:val="0022612C"/>
    <w:rsid w:val="002310A2"/>
    <w:rsid w:val="002324D3"/>
    <w:rsid w:val="00232A3D"/>
    <w:rsid w:val="00232CFA"/>
    <w:rsid w:val="002330BE"/>
    <w:rsid w:val="002408DE"/>
    <w:rsid w:val="00241F2A"/>
    <w:rsid w:val="00246464"/>
    <w:rsid w:val="002464C0"/>
    <w:rsid w:val="002474FC"/>
    <w:rsid w:val="00251D37"/>
    <w:rsid w:val="00255040"/>
    <w:rsid w:val="0025574F"/>
    <w:rsid w:val="00257371"/>
    <w:rsid w:val="0026180D"/>
    <w:rsid w:val="002634D1"/>
    <w:rsid w:val="00271B78"/>
    <w:rsid w:val="00272C4A"/>
    <w:rsid w:val="00273971"/>
    <w:rsid w:val="00274CD5"/>
    <w:rsid w:val="0027761F"/>
    <w:rsid w:val="00280F27"/>
    <w:rsid w:val="002810B4"/>
    <w:rsid w:val="002821EC"/>
    <w:rsid w:val="002830A5"/>
    <w:rsid w:val="00283CAF"/>
    <w:rsid w:val="00283F31"/>
    <w:rsid w:val="0028529E"/>
    <w:rsid w:val="0028539D"/>
    <w:rsid w:val="0028609A"/>
    <w:rsid w:val="0028655F"/>
    <w:rsid w:val="002869EF"/>
    <w:rsid w:val="002905B6"/>
    <w:rsid w:val="00291D3E"/>
    <w:rsid w:val="002920CD"/>
    <w:rsid w:val="002921DE"/>
    <w:rsid w:val="002947F1"/>
    <w:rsid w:val="002958B9"/>
    <w:rsid w:val="00297AA2"/>
    <w:rsid w:val="002A24D3"/>
    <w:rsid w:val="002A3366"/>
    <w:rsid w:val="002A61A5"/>
    <w:rsid w:val="002B1A7C"/>
    <w:rsid w:val="002B3804"/>
    <w:rsid w:val="002B4301"/>
    <w:rsid w:val="002B6055"/>
    <w:rsid w:val="002C1509"/>
    <w:rsid w:val="002C1A37"/>
    <w:rsid w:val="002C2ABE"/>
    <w:rsid w:val="002C3B5E"/>
    <w:rsid w:val="002C530C"/>
    <w:rsid w:val="002C5403"/>
    <w:rsid w:val="002C62D5"/>
    <w:rsid w:val="002C7B76"/>
    <w:rsid w:val="002C7BBE"/>
    <w:rsid w:val="002D2625"/>
    <w:rsid w:val="002D4FC1"/>
    <w:rsid w:val="002D6A28"/>
    <w:rsid w:val="002E1455"/>
    <w:rsid w:val="002E1B51"/>
    <w:rsid w:val="002E2B23"/>
    <w:rsid w:val="002E4671"/>
    <w:rsid w:val="002F5287"/>
    <w:rsid w:val="002F6FEB"/>
    <w:rsid w:val="002F776B"/>
    <w:rsid w:val="003024AA"/>
    <w:rsid w:val="003025E2"/>
    <w:rsid w:val="003040DD"/>
    <w:rsid w:val="00304326"/>
    <w:rsid w:val="00304655"/>
    <w:rsid w:val="0030566A"/>
    <w:rsid w:val="00305E60"/>
    <w:rsid w:val="00310789"/>
    <w:rsid w:val="00310CBF"/>
    <w:rsid w:val="0031419A"/>
    <w:rsid w:val="0031707D"/>
    <w:rsid w:val="00322774"/>
    <w:rsid w:val="00322CB5"/>
    <w:rsid w:val="003232B4"/>
    <w:rsid w:val="00323B3C"/>
    <w:rsid w:val="003243E4"/>
    <w:rsid w:val="00327C93"/>
    <w:rsid w:val="00332AD2"/>
    <w:rsid w:val="00333364"/>
    <w:rsid w:val="00334656"/>
    <w:rsid w:val="00334F46"/>
    <w:rsid w:val="00335841"/>
    <w:rsid w:val="00335F35"/>
    <w:rsid w:val="003420A8"/>
    <w:rsid w:val="003437E0"/>
    <w:rsid w:val="003443EB"/>
    <w:rsid w:val="003472A0"/>
    <w:rsid w:val="00347DED"/>
    <w:rsid w:val="00352BE9"/>
    <w:rsid w:val="00353DE6"/>
    <w:rsid w:val="0035489E"/>
    <w:rsid w:val="00355CDE"/>
    <w:rsid w:val="00355E38"/>
    <w:rsid w:val="003564F4"/>
    <w:rsid w:val="003565E7"/>
    <w:rsid w:val="00356766"/>
    <w:rsid w:val="00356943"/>
    <w:rsid w:val="003619D7"/>
    <w:rsid w:val="00361B9B"/>
    <w:rsid w:val="00363319"/>
    <w:rsid w:val="0036384C"/>
    <w:rsid w:val="00363EDD"/>
    <w:rsid w:val="00366489"/>
    <w:rsid w:val="003707FD"/>
    <w:rsid w:val="00373A00"/>
    <w:rsid w:val="0037428A"/>
    <w:rsid w:val="0037558C"/>
    <w:rsid w:val="003769B5"/>
    <w:rsid w:val="00382341"/>
    <w:rsid w:val="0038279B"/>
    <w:rsid w:val="003837A9"/>
    <w:rsid w:val="003840A0"/>
    <w:rsid w:val="003848AE"/>
    <w:rsid w:val="0039387D"/>
    <w:rsid w:val="003939BD"/>
    <w:rsid w:val="00393F69"/>
    <w:rsid w:val="003951E8"/>
    <w:rsid w:val="00395372"/>
    <w:rsid w:val="00395CF0"/>
    <w:rsid w:val="003966BC"/>
    <w:rsid w:val="00396ABB"/>
    <w:rsid w:val="003A08FC"/>
    <w:rsid w:val="003A127E"/>
    <w:rsid w:val="003A1AC5"/>
    <w:rsid w:val="003A1BDC"/>
    <w:rsid w:val="003A20AB"/>
    <w:rsid w:val="003A26AB"/>
    <w:rsid w:val="003A3801"/>
    <w:rsid w:val="003A57D6"/>
    <w:rsid w:val="003A5A9D"/>
    <w:rsid w:val="003A7628"/>
    <w:rsid w:val="003B241A"/>
    <w:rsid w:val="003B483A"/>
    <w:rsid w:val="003B4E6D"/>
    <w:rsid w:val="003B5B08"/>
    <w:rsid w:val="003B78EE"/>
    <w:rsid w:val="003B7A74"/>
    <w:rsid w:val="003C249E"/>
    <w:rsid w:val="003C43DC"/>
    <w:rsid w:val="003C4F15"/>
    <w:rsid w:val="003C5DBC"/>
    <w:rsid w:val="003C69BF"/>
    <w:rsid w:val="003D05AB"/>
    <w:rsid w:val="003D3031"/>
    <w:rsid w:val="003D444A"/>
    <w:rsid w:val="003D77DD"/>
    <w:rsid w:val="003E2B1A"/>
    <w:rsid w:val="003E5044"/>
    <w:rsid w:val="003F1D87"/>
    <w:rsid w:val="003F232E"/>
    <w:rsid w:val="003F38C1"/>
    <w:rsid w:val="003F5A8E"/>
    <w:rsid w:val="003F7824"/>
    <w:rsid w:val="00400394"/>
    <w:rsid w:val="004005DE"/>
    <w:rsid w:val="0040512B"/>
    <w:rsid w:val="0040628E"/>
    <w:rsid w:val="004063F9"/>
    <w:rsid w:val="0040675B"/>
    <w:rsid w:val="004110CC"/>
    <w:rsid w:val="00411BBD"/>
    <w:rsid w:val="00413E33"/>
    <w:rsid w:val="004152F8"/>
    <w:rsid w:val="004158BC"/>
    <w:rsid w:val="00415C01"/>
    <w:rsid w:val="00417C84"/>
    <w:rsid w:val="00417E64"/>
    <w:rsid w:val="0042011E"/>
    <w:rsid w:val="00420170"/>
    <w:rsid w:val="00420BFE"/>
    <w:rsid w:val="00421822"/>
    <w:rsid w:val="004225E8"/>
    <w:rsid w:val="004227F9"/>
    <w:rsid w:val="00422D4B"/>
    <w:rsid w:val="0042383F"/>
    <w:rsid w:val="0042713F"/>
    <w:rsid w:val="00427D01"/>
    <w:rsid w:val="0043000B"/>
    <w:rsid w:val="00430B76"/>
    <w:rsid w:val="0043285C"/>
    <w:rsid w:val="00432874"/>
    <w:rsid w:val="004338C3"/>
    <w:rsid w:val="00434ECD"/>
    <w:rsid w:val="00436A78"/>
    <w:rsid w:val="004375D4"/>
    <w:rsid w:val="004375EC"/>
    <w:rsid w:val="00440390"/>
    <w:rsid w:val="00440BFA"/>
    <w:rsid w:val="00441CD8"/>
    <w:rsid w:val="00442A66"/>
    <w:rsid w:val="004444C5"/>
    <w:rsid w:val="00450374"/>
    <w:rsid w:val="00450C6D"/>
    <w:rsid w:val="00451367"/>
    <w:rsid w:val="00451876"/>
    <w:rsid w:val="0045373D"/>
    <w:rsid w:val="0045417E"/>
    <w:rsid w:val="00454D3A"/>
    <w:rsid w:val="004553E9"/>
    <w:rsid w:val="00457C39"/>
    <w:rsid w:val="00461C42"/>
    <w:rsid w:val="004622C4"/>
    <w:rsid w:val="00463BE7"/>
    <w:rsid w:val="00464231"/>
    <w:rsid w:val="0046453E"/>
    <w:rsid w:val="004645F4"/>
    <w:rsid w:val="004646C5"/>
    <w:rsid w:val="00470A91"/>
    <w:rsid w:val="00471629"/>
    <w:rsid w:val="0047517E"/>
    <w:rsid w:val="00475BC0"/>
    <w:rsid w:val="004764CF"/>
    <w:rsid w:val="0047653C"/>
    <w:rsid w:val="00476D37"/>
    <w:rsid w:val="004805E9"/>
    <w:rsid w:val="004817A6"/>
    <w:rsid w:val="0048551B"/>
    <w:rsid w:val="00485727"/>
    <w:rsid w:val="00486FAF"/>
    <w:rsid w:val="00487A84"/>
    <w:rsid w:val="004929B1"/>
    <w:rsid w:val="004A0B55"/>
    <w:rsid w:val="004A0C4C"/>
    <w:rsid w:val="004A1AD7"/>
    <w:rsid w:val="004A1D30"/>
    <w:rsid w:val="004A2944"/>
    <w:rsid w:val="004A2FD4"/>
    <w:rsid w:val="004A3561"/>
    <w:rsid w:val="004A3757"/>
    <w:rsid w:val="004A42D4"/>
    <w:rsid w:val="004A6D48"/>
    <w:rsid w:val="004B0E63"/>
    <w:rsid w:val="004B0FE5"/>
    <w:rsid w:val="004B15DE"/>
    <w:rsid w:val="004B241A"/>
    <w:rsid w:val="004B51B4"/>
    <w:rsid w:val="004B5489"/>
    <w:rsid w:val="004B796C"/>
    <w:rsid w:val="004C00C3"/>
    <w:rsid w:val="004C2AFB"/>
    <w:rsid w:val="004C63A9"/>
    <w:rsid w:val="004C7564"/>
    <w:rsid w:val="004C7927"/>
    <w:rsid w:val="004D27AB"/>
    <w:rsid w:val="004D2BBA"/>
    <w:rsid w:val="004D3390"/>
    <w:rsid w:val="004D553E"/>
    <w:rsid w:val="004D55FA"/>
    <w:rsid w:val="004E159B"/>
    <w:rsid w:val="004E1C96"/>
    <w:rsid w:val="004E3544"/>
    <w:rsid w:val="004E5FD5"/>
    <w:rsid w:val="004F0483"/>
    <w:rsid w:val="004F1A1D"/>
    <w:rsid w:val="004F2E37"/>
    <w:rsid w:val="004F38AA"/>
    <w:rsid w:val="004F68D9"/>
    <w:rsid w:val="0050259E"/>
    <w:rsid w:val="005034BC"/>
    <w:rsid w:val="00507497"/>
    <w:rsid w:val="00510651"/>
    <w:rsid w:val="0051134C"/>
    <w:rsid w:val="005114ED"/>
    <w:rsid w:val="00513737"/>
    <w:rsid w:val="00513A82"/>
    <w:rsid w:val="005151B4"/>
    <w:rsid w:val="00515222"/>
    <w:rsid w:val="005217E2"/>
    <w:rsid w:val="00522BF7"/>
    <w:rsid w:val="0052425C"/>
    <w:rsid w:val="00524B5A"/>
    <w:rsid w:val="00525A37"/>
    <w:rsid w:val="00531523"/>
    <w:rsid w:val="005319EC"/>
    <w:rsid w:val="005354FE"/>
    <w:rsid w:val="0053570E"/>
    <w:rsid w:val="0053622A"/>
    <w:rsid w:val="0053625D"/>
    <w:rsid w:val="005365D4"/>
    <w:rsid w:val="00536E06"/>
    <w:rsid w:val="005431C1"/>
    <w:rsid w:val="00544A5D"/>
    <w:rsid w:val="00545531"/>
    <w:rsid w:val="005464E0"/>
    <w:rsid w:val="00550442"/>
    <w:rsid w:val="00550DD6"/>
    <w:rsid w:val="0055632C"/>
    <w:rsid w:val="005604E4"/>
    <w:rsid w:val="00560CA0"/>
    <w:rsid w:val="00562854"/>
    <w:rsid w:val="005628E7"/>
    <w:rsid w:val="005671E4"/>
    <w:rsid w:val="00570046"/>
    <w:rsid w:val="00570427"/>
    <w:rsid w:val="005749BB"/>
    <w:rsid w:val="00576189"/>
    <w:rsid w:val="00582A88"/>
    <w:rsid w:val="00584EEE"/>
    <w:rsid w:val="00591CF5"/>
    <w:rsid w:val="00592E61"/>
    <w:rsid w:val="00593E0C"/>
    <w:rsid w:val="00595067"/>
    <w:rsid w:val="00595444"/>
    <w:rsid w:val="005954D2"/>
    <w:rsid w:val="005968A8"/>
    <w:rsid w:val="0059732A"/>
    <w:rsid w:val="00597502"/>
    <w:rsid w:val="00597573"/>
    <w:rsid w:val="005A02B2"/>
    <w:rsid w:val="005A03B0"/>
    <w:rsid w:val="005A0D13"/>
    <w:rsid w:val="005A27E5"/>
    <w:rsid w:val="005A3402"/>
    <w:rsid w:val="005A3D45"/>
    <w:rsid w:val="005A49A5"/>
    <w:rsid w:val="005A4F92"/>
    <w:rsid w:val="005A7556"/>
    <w:rsid w:val="005A7B8C"/>
    <w:rsid w:val="005B0E02"/>
    <w:rsid w:val="005B20DD"/>
    <w:rsid w:val="005B2D46"/>
    <w:rsid w:val="005B3E1E"/>
    <w:rsid w:val="005B3EFD"/>
    <w:rsid w:val="005B43D7"/>
    <w:rsid w:val="005B4646"/>
    <w:rsid w:val="005B78A6"/>
    <w:rsid w:val="005B7FD6"/>
    <w:rsid w:val="005C016A"/>
    <w:rsid w:val="005C05F5"/>
    <w:rsid w:val="005C0FA4"/>
    <w:rsid w:val="005C483C"/>
    <w:rsid w:val="005C64D3"/>
    <w:rsid w:val="005C7402"/>
    <w:rsid w:val="005C7794"/>
    <w:rsid w:val="005D0B25"/>
    <w:rsid w:val="005D3826"/>
    <w:rsid w:val="005D4012"/>
    <w:rsid w:val="005D4A46"/>
    <w:rsid w:val="005D7B6A"/>
    <w:rsid w:val="005E0C84"/>
    <w:rsid w:val="005E0E96"/>
    <w:rsid w:val="005E1405"/>
    <w:rsid w:val="005E1E77"/>
    <w:rsid w:val="005E27C3"/>
    <w:rsid w:val="005E4C29"/>
    <w:rsid w:val="005E4D01"/>
    <w:rsid w:val="005E56F1"/>
    <w:rsid w:val="005E6146"/>
    <w:rsid w:val="005F41DB"/>
    <w:rsid w:val="005F4678"/>
    <w:rsid w:val="005F60EC"/>
    <w:rsid w:val="005F758A"/>
    <w:rsid w:val="00600901"/>
    <w:rsid w:val="0060184E"/>
    <w:rsid w:val="00607DA9"/>
    <w:rsid w:val="0061312B"/>
    <w:rsid w:val="006138B3"/>
    <w:rsid w:val="00616F1D"/>
    <w:rsid w:val="00617090"/>
    <w:rsid w:val="0062274F"/>
    <w:rsid w:val="006229DB"/>
    <w:rsid w:val="00624666"/>
    <w:rsid w:val="00625406"/>
    <w:rsid w:val="00627C3B"/>
    <w:rsid w:val="00630AE2"/>
    <w:rsid w:val="00630EA7"/>
    <w:rsid w:val="0063708D"/>
    <w:rsid w:val="0064010E"/>
    <w:rsid w:val="00640EF7"/>
    <w:rsid w:val="00642ABD"/>
    <w:rsid w:val="006432D6"/>
    <w:rsid w:val="006437AA"/>
    <w:rsid w:val="00647887"/>
    <w:rsid w:val="00647E8C"/>
    <w:rsid w:val="006504EB"/>
    <w:rsid w:val="00650567"/>
    <w:rsid w:val="00650BCE"/>
    <w:rsid w:val="00655CB8"/>
    <w:rsid w:val="00656AC8"/>
    <w:rsid w:val="00660424"/>
    <w:rsid w:val="006612A1"/>
    <w:rsid w:val="00665819"/>
    <w:rsid w:val="006658F5"/>
    <w:rsid w:val="00665DD0"/>
    <w:rsid w:val="00666851"/>
    <w:rsid w:val="00667153"/>
    <w:rsid w:val="00670542"/>
    <w:rsid w:val="0067084B"/>
    <w:rsid w:val="006730FD"/>
    <w:rsid w:val="0067422A"/>
    <w:rsid w:val="00675414"/>
    <w:rsid w:val="006757F4"/>
    <w:rsid w:val="006767E2"/>
    <w:rsid w:val="006813B7"/>
    <w:rsid w:val="0068223A"/>
    <w:rsid w:val="006856D6"/>
    <w:rsid w:val="006865D8"/>
    <w:rsid w:val="00687DC5"/>
    <w:rsid w:val="006909F8"/>
    <w:rsid w:val="00691F18"/>
    <w:rsid w:val="0069628F"/>
    <w:rsid w:val="006A1FFD"/>
    <w:rsid w:val="006A66C1"/>
    <w:rsid w:val="006A719F"/>
    <w:rsid w:val="006B0067"/>
    <w:rsid w:val="006B0302"/>
    <w:rsid w:val="006B073F"/>
    <w:rsid w:val="006B1049"/>
    <w:rsid w:val="006B2E95"/>
    <w:rsid w:val="006B35B2"/>
    <w:rsid w:val="006B7298"/>
    <w:rsid w:val="006C205C"/>
    <w:rsid w:val="006C6DFB"/>
    <w:rsid w:val="006C723F"/>
    <w:rsid w:val="006D166D"/>
    <w:rsid w:val="006D19F6"/>
    <w:rsid w:val="006D2120"/>
    <w:rsid w:val="006D3E66"/>
    <w:rsid w:val="006D53BB"/>
    <w:rsid w:val="006D6234"/>
    <w:rsid w:val="006D6F27"/>
    <w:rsid w:val="006E0133"/>
    <w:rsid w:val="006E4418"/>
    <w:rsid w:val="006E5453"/>
    <w:rsid w:val="006E7259"/>
    <w:rsid w:val="006E7850"/>
    <w:rsid w:val="006F10A8"/>
    <w:rsid w:val="006F2BDE"/>
    <w:rsid w:val="006F384B"/>
    <w:rsid w:val="006F389F"/>
    <w:rsid w:val="006F3944"/>
    <w:rsid w:val="006F3A7C"/>
    <w:rsid w:val="006F4E2E"/>
    <w:rsid w:val="006F6CFA"/>
    <w:rsid w:val="006F7C5E"/>
    <w:rsid w:val="007019E1"/>
    <w:rsid w:val="00701FB0"/>
    <w:rsid w:val="007021D3"/>
    <w:rsid w:val="007043C8"/>
    <w:rsid w:val="00704F5F"/>
    <w:rsid w:val="007064D3"/>
    <w:rsid w:val="00710B13"/>
    <w:rsid w:val="00711139"/>
    <w:rsid w:val="00711205"/>
    <w:rsid w:val="00711BF4"/>
    <w:rsid w:val="0071229F"/>
    <w:rsid w:val="007132BE"/>
    <w:rsid w:val="00716454"/>
    <w:rsid w:val="00716ABC"/>
    <w:rsid w:val="00716B16"/>
    <w:rsid w:val="00717C5A"/>
    <w:rsid w:val="00720DBA"/>
    <w:rsid w:val="00720E70"/>
    <w:rsid w:val="00722822"/>
    <w:rsid w:val="00725260"/>
    <w:rsid w:val="00725737"/>
    <w:rsid w:val="00725896"/>
    <w:rsid w:val="00726BF8"/>
    <w:rsid w:val="00726FFE"/>
    <w:rsid w:val="0073001C"/>
    <w:rsid w:val="00731927"/>
    <w:rsid w:val="00733630"/>
    <w:rsid w:val="00734A4D"/>
    <w:rsid w:val="00735707"/>
    <w:rsid w:val="00735A7F"/>
    <w:rsid w:val="00740342"/>
    <w:rsid w:val="00740473"/>
    <w:rsid w:val="00741430"/>
    <w:rsid w:val="0074448A"/>
    <w:rsid w:val="00746A7B"/>
    <w:rsid w:val="00750FAD"/>
    <w:rsid w:val="0075113E"/>
    <w:rsid w:val="007559F0"/>
    <w:rsid w:val="00757D9E"/>
    <w:rsid w:val="00757F52"/>
    <w:rsid w:val="00761A04"/>
    <w:rsid w:val="00763964"/>
    <w:rsid w:val="00764A8E"/>
    <w:rsid w:val="0076759D"/>
    <w:rsid w:val="00767974"/>
    <w:rsid w:val="007738A4"/>
    <w:rsid w:val="00773FDD"/>
    <w:rsid w:val="00775E03"/>
    <w:rsid w:val="0077633A"/>
    <w:rsid w:val="007806EB"/>
    <w:rsid w:val="00780936"/>
    <w:rsid w:val="0078191D"/>
    <w:rsid w:val="007837A6"/>
    <w:rsid w:val="0078517E"/>
    <w:rsid w:val="007864A6"/>
    <w:rsid w:val="00787C09"/>
    <w:rsid w:val="00791505"/>
    <w:rsid w:val="00793525"/>
    <w:rsid w:val="0079434B"/>
    <w:rsid w:val="00794576"/>
    <w:rsid w:val="007979AB"/>
    <w:rsid w:val="00797C9B"/>
    <w:rsid w:val="007A041F"/>
    <w:rsid w:val="007A2927"/>
    <w:rsid w:val="007A5744"/>
    <w:rsid w:val="007A701B"/>
    <w:rsid w:val="007A7351"/>
    <w:rsid w:val="007B0206"/>
    <w:rsid w:val="007B7430"/>
    <w:rsid w:val="007B7665"/>
    <w:rsid w:val="007C4735"/>
    <w:rsid w:val="007C5BB2"/>
    <w:rsid w:val="007D1E04"/>
    <w:rsid w:val="007D2AAB"/>
    <w:rsid w:val="007D32C1"/>
    <w:rsid w:val="007D33A9"/>
    <w:rsid w:val="007D6E5D"/>
    <w:rsid w:val="007D72C4"/>
    <w:rsid w:val="007E08CE"/>
    <w:rsid w:val="007E288D"/>
    <w:rsid w:val="007E2AC2"/>
    <w:rsid w:val="007E2E54"/>
    <w:rsid w:val="007E42AC"/>
    <w:rsid w:val="007E4403"/>
    <w:rsid w:val="007E46CC"/>
    <w:rsid w:val="007E5C83"/>
    <w:rsid w:val="007F0B71"/>
    <w:rsid w:val="007F3367"/>
    <w:rsid w:val="007F391E"/>
    <w:rsid w:val="007F4475"/>
    <w:rsid w:val="007F5540"/>
    <w:rsid w:val="007F7338"/>
    <w:rsid w:val="007F7B12"/>
    <w:rsid w:val="007F7B79"/>
    <w:rsid w:val="00801414"/>
    <w:rsid w:val="00803114"/>
    <w:rsid w:val="00804245"/>
    <w:rsid w:val="00804C47"/>
    <w:rsid w:val="00804F1E"/>
    <w:rsid w:val="008053F4"/>
    <w:rsid w:val="008056A5"/>
    <w:rsid w:val="0080608A"/>
    <w:rsid w:val="00806442"/>
    <w:rsid w:val="0081112C"/>
    <w:rsid w:val="00812C4B"/>
    <w:rsid w:val="00812E93"/>
    <w:rsid w:val="008157FE"/>
    <w:rsid w:val="0081646D"/>
    <w:rsid w:val="00817B41"/>
    <w:rsid w:val="00822A6B"/>
    <w:rsid w:val="00823163"/>
    <w:rsid w:val="00824193"/>
    <w:rsid w:val="00825FE0"/>
    <w:rsid w:val="008308F4"/>
    <w:rsid w:val="008334BD"/>
    <w:rsid w:val="00835D36"/>
    <w:rsid w:val="00840710"/>
    <w:rsid w:val="008409CF"/>
    <w:rsid w:val="00840DE0"/>
    <w:rsid w:val="00841ECF"/>
    <w:rsid w:val="008436B0"/>
    <w:rsid w:val="00843E8E"/>
    <w:rsid w:val="00844317"/>
    <w:rsid w:val="00847578"/>
    <w:rsid w:val="00855A72"/>
    <w:rsid w:val="0085620E"/>
    <w:rsid w:val="00861930"/>
    <w:rsid w:val="008624A9"/>
    <w:rsid w:val="00863554"/>
    <w:rsid w:val="00864591"/>
    <w:rsid w:val="008646FE"/>
    <w:rsid w:val="00865453"/>
    <w:rsid w:val="00866EA4"/>
    <w:rsid w:val="00872EF8"/>
    <w:rsid w:val="008740AC"/>
    <w:rsid w:val="0087481B"/>
    <w:rsid w:val="00875EF8"/>
    <w:rsid w:val="00876DF7"/>
    <w:rsid w:val="00880313"/>
    <w:rsid w:val="00882733"/>
    <w:rsid w:val="00885C38"/>
    <w:rsid w:val="008868A0"/>
    <w:rsid w:val="008911CA"/>
    <w:rsid w:val="00891D56"/>
    <w:rsid w:val="008920CE"/>
    <w:rsid w:val="008946BF"/>
    <w:rsid w:val="0089478C"/>
    <w:rsid w:val="00897A43"/>
    <w:rsid w:val="008A207A"/>
    <w:rsid w:val="008A377A"/>
    <w:rsid w:val="008A4A1B"/>
    <w:rsid w:val="008A74A6"/>
    <w:rsid w:val="008A7BEB"/>
    <w:rsid w:val="008B11AA"/>
    <w:rsid w:val="008B46E5"/>
    <w:rsid w:val="008B7B29"/>
    <w:rsid w:val="008C17B7"/>
    <w:rsid w:val="008C230E"/>
    <w:rsid w:val="008C4EAB"/>
    <w:rsid w:val="008C7287"/>
    <w:rsid w:val="008D1986"/>
    <w:rsid w:val="008D1C51"/>
    <w:rsid w:val="008D1D8E"/>
    <w:rsid w:val="008D2EB4"/>
    <w:rsid w:val="008D2ED8"/>
    <w:rsid w:val="008D37D1"/>
    <w:rsid w:val="008D3A21"/>
    <w:rsid w:val="008D434B"/>
    <w:rsid w:val="008D4F1D"/>
    <w:rsid w:val="008D4FA9"/>
    <w:rsid w:val="008D615B"/>
    <w:rsid w:val="008E1E2A"/>
    <w:rsid w:val="008E2391"/>
    <w:rsid w:val="008E635C"/>
    <w:rsid w:val="008F1689"/>
    <w:rsid w:val="008F19E8"/>
    <w:rsid w:val="008F4671"/>
    <w:rsid w:val="008F46BC"/>
    <w:rsid w:val="008F593F"/>
    <w:rsid w:val="008F5995"/>
    <w:rsid w:val="008F6421"/>
    <w:rsid w:val="008F6AE4"/>
    <w:rsid w:val="008F6E94"/>
    <w:rsid w:val="008F7569"/>
    <w:rsid w:val="0090054B"/>
    <w:rsid w:val="00901DB6"/>
    <w:rsid w:val="00901EB9"/>
    <w:rsid w:val="00903CE0"/>
    <w:rsid w:val="009062A0"/>
    <w:rsid w:val="009063A8"/>
    <w:rsid w:val="009065E5"/>
    <w:rsid w:val="00906975"/>
    <w:rsid w:val="0090730C"/>
    <w:rsid w:val="009108EC"/>
    <w:rsid w:val="009109C5"/>
    <w:rsid w:val="00910B86"/>
    <w:rsid w:val="00910CA6"/>
    <w:rsid w:val="0091112C"/>
    <w:rsid w:val="009128A5"/>
    <w:rsid w:val="00912C2C"/>
    <w:rsid w:val="00913797"/>
    <w:rsid w:val="0091569E"/>
    <w:rsid w:val="009167FE"/>
    <w:rsid w:val="009177C2"/>
    <w:rsid w:val="009212B0"/>
    <w:rsid w:val="009214E2"/>
    <w:rsid w:val="0092260D"/>
    <w:rsid w:val="00924941"/>
    <w:rsid w:val="009266D3"/>
    <w:rsid w:val="00931854"/>
    <w:rsid w:val="009341BB"/>
    <w:rsid w:val="00935F3D"/>
    <w:rsid w:val="009361BC"/>
    <w:rsid w:val="00937C62"/>
    <w:rsid w:val="0094047C"/>
    <w:rsid w:val="00940D56"/>
    <w:rsid w:val="0094115A"/>
    <w:rsid w:val="00941846"/>
    <w:rsid w:val="009420DA"/>
    <w:rsid w:val="009446CD"/>
    <w:rsid w:val="00946884"/>
    <w:rsid w:val="00946E50"/>
    <w:rsid w:val="00946F50"/>
    <w:rsid w:val="00947DE0"/>
    <w:rsid w:val="009536EB"/>
    <w:rsid w:val="009538A0"/>
    <w:rsid w:val="00954893"/>
    <w:rsid w:val="00954B32"/>
    <w:rsid w:val="00956913"/>
    <w:rsid w:val="009569E2"/>
    <w:rsid w:val="009574D4"/>
    <w:rsid w:val="0096072C"/>
    <w:rsid w:val="00960AF2"/>
    <w:rsid w:val="0096727A"/>
    <w:rsid w:val="00970273"/>
    <w:rsid w:val="009703DC"/>
    <w:rsid w:val="009703EB"/>
    <w:rsid w:val="009712C3"/>
    <w:rsid w:val="009719B3"/>
    <w:rsid w:val="00972309"/>
    <w:rsid w:val="009745C3"/>
    <w:rsid w:val="00974C87"/>
    <w:rsid w:val="00975270"/>
    <w:rsid w:val="00976739"/>
    <w:rsid w:val="00981301"/>
    <w:rsid w:val="00981A17"/>
    <w:rsid w:val="00985C87"/>
    <w:rsid w:val="00987FE8"/>
    <w:rsid w:val="009904B5"/>
    <w:rsid w:val="00992AF8"/>
    <w:rsid w:val="00995648"/>
    <w:rsid w:val="009A1204"/>
    <w:rsid w:val="009A1BB8"/>
    <w:rsid w:val="009A2767"/>
    <w:rsid w:val="009A3396"/>
    <w:rsid w:val="009A4E5D"/>
    <w:rsid w:val="009A7D4A"/>
    <w:rsid w:val="009B0073"/>
    <w:rsid w:val="009B2B6C"/>
    <w:rsid w:val="009B5568"/>
    <w:rsid w:val="009B65AA"/>
    <w:rsid w:val="009C2089"/>
    <w:rsid w:val="009C2699"/>
    <w:rsid w:val="009C2812"/>
    <w:rsid w:val="009C510F"/>
    <w:rsid w:val="009C602B"/>
    <w:rsid w:val="009C7B7C"/>
    <w:rsid w:val="009D22A1"/>
    <w:rsid w:val="009D2CF8"/>
    <w:rsid w:val="009D33D8"/>
    <w:rsid w:val="009D4044"/>
    <w:rsid w:val="009D4215"/>
    <w:rsid w:val="009D55A3"/>
    <w:rsid w:val="009D5EBE"/>
    <w:rsid w:val="009E17C1"/>
    <w:rsid w:val="009E416F"/>
    <w:rsid w:val="009E4E50"/>
    <w:rsid w:val="009E4E69"/>
    <w:rsid w:val="009E51FC"/>
    <w:rsid w:val="009E5BC8"/>
    <w:rsid w:val="009E5E2C"/>
    <w:rsid w:val="009E799D"/>
    <w:rsid w:val="009F002C"/>
    <w:rsid w:val="009F1272"/>
    <w:rsid w:val="009F1753"/>
    <w:rsid w:val="009F29FC"/>
    <w:rsid w:val="009F309D"/>
    <w:rsid w:val="009F5125"/>
    <w:rsid w:val="009F5366"/>
    <w:rsid w:val="00A038CC"/>
    <w:rsid w:val="00A03BF5"/>
    <w:rsid w:val="00A03DC3"/>
    <w:rsid w:val="00A05FBE"/>
    <w:rsid w:val="00A06E15"/>
    <w:rsid w:val="00A073FA"/>
    <w:rsid w:val="00A079AF"/>
    <w:rsid w:val="00A104CB"/>
    <w:rsid w:val="00A1088A"/>
    <w:rsid w:val="00A10E30"/>
    <w:rsid w:val="00A11144"/>
    <w:rsid w:val="00A1288F"/>
    <w:rsid w:val="00A13229"/>
    <w:rsid w:val="00A16BB2"/>
    <w:rsid w:val="00A1727F"/>
    <w:rsid w:val="00A22433"/>
    <w:rsid w:val="00A237BC"/>
    <w:rsid w:val="00A23E48"/>
    <w:rsid w:val="00A24261"/>
    <w:rsid w:val="00A26811"/>
    <w:rsid w:val="00A26F75"/>
    <w:rsid w:val="00A313E0"/>
    <w:rsid w:val="00A344CE"/>
    <w:rsid w:val="00A349DE"/>
    <w:rsid w:val="00A35BB3"/>
    <w:rsid w:val="00A37032"/>
    <w:rsid w:val="00A37416"/>
    <w:rsid w:val="00A37482"/>
    <w:rsid w:val="00A4171F"/>
    <w:rsid w:val="00A4368B"/>
    <w:rsid w:val="00A43C1A"/>
    <w:rsid w:val="00A44DB3"/>
    <w:rsid w:val="00A453AE"/>
    <w:rsid w:val="00A4713C"/>
    <w:rsid w:val="00A47152"/>
    <w:rsid w:val="00A47B9B"/>
    <w:rsid w:val="00A50EB6"/>
    <w:rsid w:val="00A52357"/>
    <w:rsid w:val="00A52B2C"/>
    <w:rsid w:val="00A55C71"/>
    <w:rsid w:val="00A600B8"/>
    <w:rsid w:val="00A6109C"/>
    <w:rsid w:val="00A61758"/>
    <w:rsid w:val="00A62E6A"/>
    <w:rsid w:val="00A62F0E"/>
    <w:rsid w:val="00A645AA"/>
    <w:rsid w:val="00A6493C"/>
    <w:rsid w:val="00A6590B"/>
    <w:rsid w:val="00A66056"/>
    <w:rsid w:val="00A6622B"/>
    <w:rsid w:val="00A677CE"/>
    <w:rsid w:val="00A7028C"/>
    <w:rsid w:val="00A7393C"/>
    <w:rsid w:val="00A73B15"/>
    <w:rsid w:val="00A73E2C"/>
    <w:rsid w:val="00A73FBC"/>
    <w:rsid w:val="00A76B14"/>
    <w:rsid w:val="00A80F32"/>
    <w:rsid w:val="00A81E2B"/>
    <w:rsid w:val="00A84832"/>
    <w:rsid w:val="00A84B74"/>
    <w:rsid w:val="00A85257"/>
    <w:rsid w:val="00A8550E"/>
    <w:rsid w:val="00A85D60"/>
    <w:rsid w:val="00A86D77"/>
    <w:rsid w:val="00A878F0"/>
    <w:rsid w:val="00A90C2F"/>
    <w:rsid w:val="00A915B2"/>
    <w:rsid w:val="00A92328"/>
    <w:rsid w:val="00A96AF0"/>
    <w:rsid w:val="00A97BB2"/>
    <w:rsid w:val="00AA00D1"/>
    <w:rsid w:val="00AA0B7F"/>
    <w:rsid w:val="00AA1C40"/>
    <w:rsid w:val="00AA4B5A"/>
    <w:rsid w:val="00AA623A"/>
    <w:rsid w:val="00AA6D6D"/>
    <w:rsid w:val="00AB0008"/>
    <w:rsid w:val="00AB149C"/>
    <w:rsid w:val="00AB18D4"/>
    <w:rsid w:val="00AB1E90"/>
    <w:rsid w:val="00AB2FDB"/>
    <w:rsid w:val="00AB3E1E"/>
    <w:rsid w:val="00AB40B6"/>
    <w:rsid w:val="00AB47B5"/>
    <w:rsid w:val="00AB6DDA"/>
    <w:rsid w:val="00AC0106"/>
    <w:rsid w:val="00AC0EC4"/>
    <w:rsid w:val="00AC13D1"/>
    <w:rsid w:val="00AC75FF"/>
    <w:rsid w:val="00AD05A6"/>
    <w:rsid w:val="00AD0DA3"/>
    <w:rsid w:val="00AD0F70"/>
    <w:rsid w:val="00AD1E97"/>
    <w:rsid w:val="00AD5513"/>
    <w:rsid w:val="00AE1472"/>
    <w:rsid w:val="00AE1D66"/>
    <w:rsid w:val="00AE3333"/>
    <w:rsid w:val="00AE74F9"/>
    <w:rsid w:val="00AF08E9"/>
    <w:rsid w:val="00AF58CF"/>
    <w:rsid w:val="00AF59F1"/>
    <w:rsid w:val="00B00107"/>
    <w:rsid w:val="00B00A3C"/>
    <w:rsid w:val="00B04560"/>
    <w:rsid w:val="00B0522B"/>
    <w:rsid w:val="00B06296"/>
    <w:rsid w:val="00B076A3"/>
    <w:rsid w:val="00B106E3"/>
    <w:rsid w:val="00B10AF2"/>
    <w:rsid w:val="00B130C4"/>
    <w:rsid w:val="00B138DE"/>
    <w:rsid w:val="00B14B3C"/>
    <w:rsid w:val="00B151C1"/>
    <w:rsid w:val="00B161EA"/>
    <w:rsid w:val="00B16E88"/>
    <w:rsid w:val="00B21DD5"/>
    <w:rsid w:val="00B22884"/>
    <w:rsid w:val="00B23236"/>
    <w:rsid w:val="00B24A62"/>
    <w:rsid w:val="00B24F67"/>
    <w:rsid w:val="00B25664"/>
    <w:rsid w:val="00B2567E"/>
    <w:rsid w:val="00B25E0A"/>
    <w:rsid w:val="00B30794"/>
    <w:rsid w:val="00B34646"/>
    <w:rsid w:val="00B3473D"/>
    <w:rsid w:val="00B34C9E"/>
    <w:rsid w:val="00B40BC7"/>
    <w:rsid w:val="00B41A40"/>
    <w:rsid w:val="00B420D7"/>
    <w:rsid w:val="00B42268"/>
    <w:rsid w:val="00B43ACE"/>
    <w:rsid w:val="00B44FA9"/>
    <w:rsid w:val="00B451A6"/>
    <w:rsid w:val="00B452D4"/>
    <w:rsid w:val="00B45B91"/>
    <w:rsid w:val="00B472B9"/>
    <w:rsid w:val="00B47A23"/>
    <w:rsid w:val="00B5025E"/>
    <w:rsid w:val="00B5074E"/>
    <w:rsid w:val="00B5293D"/>
    <w:rsid w:val="00B52D59"/>
    <w:rsid w:val="00B5677C"/>
    <w:rsid w:val="00B57083"/>
    <w:rsid w:val="00B617B4"/>
    <w:rsid w:val="00B61B26"/>
    <w:rsid w:val="00B62618"/>
    <w:rsid w:val="00B64524"/>
    <w:rsid w:val="00B66A1A"/>
    <w:rsid w:val="00B67CFA"/>
    <w:rsid w:val="00B71F62"/>
    <w:rsid w:val="00B75C8E"/>
    <w:rsid w:val="00B7636E"/>
    <w:rsid w:val="00B77E43"/>
    <w:rsid w:val="00B82798"/>
    <w:rsid w:val="00B8418F"/>
    <w:rsid w:val="00B85660"/>
    <w:rsid w:val="00B857E6"/>
    <w:rsid w:val="00B8698D"/>
    <w:rsid w:val="00B87238"/>
    <w:rsid w:val="00B9423B"/>
    <w:rsid w:val="00BA08E8"/>
    <w:rsid w:val="00BA0EEC"/>
    <w:rsid w:val="00BA4F76"/>
    <w:rsid w:val="00BA5E2D"/>
    <w:rsid w:val="00BA7506"/>
    <w:rsid w:val="00BA7B11"/>
    <w:rsid w:val="00BB0125"/>
    <w:rsid w:val="00BB062C"/>
    <w:rsid w:val="00BB143A"/>
    <w:rsid w:val="00BB1A6B"/>
    <w:rsid w:val="00BB2A3B"/>
    <w:rsid w:val="00BB2E9B"/>
    <w:rsid w:val="00BB4005"/>
    <w:rsid w:val="00BB5510"/>
    <w:rsid w:val="00BB567E"/>
    <w:rsid w:val="00BC031D"/>
    <w:rsid w:val="00BC0553"/>
    <w:rsid w:val="00BC2BB0"/>
    <w:rsid w:val="00BC30EA"/>
    <w:rsid w:val="00BC42CF"/>
    <w:rsid w:val="00BC6E09"/>
    <w:rsid w:val="00BD1EA0"/>
    <w:rsid w:val="00BD4B12"/>
    <w:rsid w:val="00BD58A4"/>
    <w:rsid w:val="00BD7C43"/>
    <w:rsid w:val="00BE006F"/>
    <w:rsid w:val="00BE309A"/>
    <w:rsid w:val="00BE4ECE"/>
    <w:rsid w:val="00BE661F"/>
    <w:rsid w:val="00BE7F0B"/>
    <w:rsid w:val="00BF1210"/>
    <w:rsid w:val="00BF14F6"/>
    <w:rsid w:val="00BF2E13"/>
    <w:rsid w:val="00BF3701"/>
    <w:rsid w:val="00BF7026"/>
    <w:rsid w:val="00C03939"/>
    <w:rsid w:val="00C04F78"/>
    <w:rsid w:val="00C07973"/>
    <w:rsid w:val="00C14B6C"/>
    <w:rsid w:val="00C14C56"/>
    <w:rsid w:val="00C17B6D"/>
    <w:rsid w:val="00C23C39"/>
    <w:rsid w:val="00C2410E"/>
    <w:rsid w:val="00C25238"/>
    <w:rsid w:val="00C258CF"/>
    <w:rsid w:val="00C25C81"/>
    <w:rsid w:val="00C26F0B"/>
    <w:rsid w:val="00C27032"/>
    <w:rsid w:val="00C276E0"/>
    <w:rsid w:val="00C32252"/>
    <w:rsid w:val="00C333DD"/>
    <w:rsid w:val="00C33AAE"/>
    <w:rsid w:val="00C34002"/>
    <w:rsid w:val="00C3420B"/>
    <w:rsid w:val="00C3501B"/>
    <w:rsid w:val="00C36C06"/>
    <w:rsid w:val="00C37745"/>
    <w:rsid w:val="00C42333"/>
    <w:rsid w:val="00C45CDE"/>
    <w:rsid w:val="00C46044"/>
    <w:rsid w:val="00C47AC4"/>
    <w:rsid w:val="00C51729"/>
    <w:rsid w:val="00C536A4"/>
    <w:rsid w:val="00C53E0B"/>
    <w:rsid w:val="00C55DC4"/>
    <w:rsid w:val="00C56AB6"/>
    <w:rsid w:val="00C56F8E"/>
    <w:rsid w:val="00C57C4F"/>
    <w:rsid w:val="00C60515"/>
    <w:rsid w:val="00C62160"/>
    <w:rsid w:val="00C626AC"/>
    <w:rsid w:val="00C629CA"/>
    <w:rsid w:val="00C63052"/>
    <w:rsid w:val="00C65C49"/>
    <w:rsid w:val="00C668E3"/>
    <w:rsid w:val="00C66DB5"/>
    <w:rsid w:val="00C67AEA"/>
    <w:rsid w:val="00C704AE"/>
    <w:rsid w:val="00C7196A"/>
    <w:rsid w:val="00C71F56"/>
    <w:rsid w:val="00C73315"/>
    <w:rsid w:val="00C771A7"/>
    <w:rsid w:val="00C77450"/>
    <w:rsid w:val="00C77F1D"/>
    <w:rsid w:val="00C801D2"/>
    <w:rsid w:val="00C83167"/>
    <w:rsid w:val="00C837F0"/>
    <w:rsid w:val="00C91345"/>
    <w:rsid w:val="00C9414F"/>
    <w:rsid w:val="00C957FC"/>
    <w:rsid w:val="00CA0FE0"/>
    <w:rsid w:val="00CA3E91"/>
    <w:rsid w:val="00CA3EE9"/>
    <w:rsid w:val="00CA40DB"/>
    <w:rsid w:val="00CA654E"/>
    <w:rsid w:val="00CA71A5"/>
    <w:rsid w:val="00CB20F9"/>
    <w:rsid w:val="00CB23EC"/>
    <w:rsid w:val="00CB2BC1"/>
    <w:rsid w:val="00CB3F4B"/>
    <w:rsid w:val="00CB443B"/>
    <w:rsid w:val="00CB5B06"/>
    <w:rsid w:val="00CC0D7C"/>
    <w:rsid w:val="00CC15CD"/>
    <w:rsid w:val="00CC2C9A"/>
    <w:rsid w:val="00CC351F"/>
    <w:rsid w:val="00CC4594"/>
    <w:rsid w:val="00CC545C"/>
    <w:rsid w:val="00CC7AE0"/>
    <w:rsid w:val="00CD1182"/>
    <w:rsid w:val="00CD1984"/>
    <w:rsid w:val="00CD38A7"/>
    <w:rsid w:val="00CD4314"/>
    <w:rsid w:val="00CD57BC"/>
    <w:rsid w:val="00CD74C0"/>
    <w:rsid w:val="00CE1C85"/>
    <w:rsid w:val="00CE2ADB"/>
    <w:rsid w:val="00CE3F60"/>
    <w:rsid w:val="00CE47A6"/>
    <w:rsid w:val="00CE4DD7"/>
    <w:rsid w:val="00CE6EF1"/>
    <w:rsid w:val="00CF019B"/>
    <w:rsid w:val="00CF05C9"/>
    <w:rsid w:val="00CF3779"/>
    <w:rsid w:val="00CF773B"/>
    <w:rsid w:val="00D0189D"/>
    <w:rsid w:val="00D04834"/>
    <w:rsid w:val="00D058E3"/>
    <w:rsid w:val="00D072A6"/>
    <w:rsid w:val="00D1056A"/>
    <w:rsid w:val="00D12CD2"/>
    <w:rsid w:val="00D12E24"/>
    <w:rsid w:val="00D163AC"/>
    <w:rsid w:val="00D1721E"/>
    <w:rsid w:val="00D17280"/>
    <w:rsid w:val="00D204E3"/>
    <w:rsid w:val="00D2109F"/>
    <w:rsid w:val="00D21770"/>
    <w:rsid w:val="00D21AF5"/>
    <w:rsid w:val="00D21B17"/>
    <w:rsid w:val="00D2524D"/>
    <w:rsid w:val="00D278BF"/>
    <w:rsid w:val="00D30B60"/>
    <w:rsid w:val="00D313E5"/>
    <w:rsid w:val="00D34099"/>
    <w:rsid w:val="00D35C19"/>
    <w:rsid w:val="00D40E6A"/>
    <w:rsid w:val="00D44B3F"/>
    <w:rsid w:val="00D476ED"/>
    <w:rsid w:val="00D52063"/>
    <w:rsid w:val="00D54ED2"/>
    <w:rsid w:val="00D54F03"/>
    <w:rsid w:val="00D56D8E"/>
    <w:rsid w:val="00D61205"/>
    <w:rsid w:val="00D61F60"/>
    <w:rsid w:val="00D63302"/>
    <w:rsid w:val="00D634DD"/>
    <w:rsid w:val="00D6717B"/>
    <w:rsid w:val="00D70059"/>
    <w:rsid w:val="00D7302A"/>
    <w:rsid w:val="00D750F5"/>
    <w:rsid w:val="00D75AC7"/>
    <w:rsid w:val="00D762BE"/>
    <w:rsid w:val="00D815BD"/>
    <w:rsid w:val="00D8305B"/>
    <w:rsid w:val="00D836D6"/>
    <w:rsid w:val="00D844EB"/>
    <w:rsid w:val="00D8621A"/>
    <w:rsid w:val="00D87D13"/>
    <w:rsid w:val="00D969FB"/>
    <w:rsid w:val="00D97032"/>
    <w:rsid w:val="00DA03F9"/>
    <w:rsid w:val="00DA2590"/>
    <w:rsid w:val="00DA34FC"/>
    <w:rsid w:val="00DA56DE"/>
    <w:rsid w:val="00DA5F59"/>
    <w:rsid w:val="00DA66AB"/>
    <w:rsid w:val="00DA7A72"/>
    <w:rsid w:val="00DB3783"/>
    <w:rsid w:val="00DB3884"/>
    <w:rsid w:val="00DB3BB5"/>
    <w:rsid w:val="00DB410C"/>
    <w:rsid w:val="00DB46DE"/>
    <w:rsid w:val="00DB669B"/>
    <w:rsid w:val="00DB6A88"/>
    <w:rsid w:val="00DB6FA6"/>
    <w:rsid w:val="00DC3D64"/>
    <w:rsid w:val="00DC3F65"/>
    <w:rsid w:val="00DC5915"/>
    <w:rsid w:val="00DC600F"/>
    <w:rsid w:val="00DC7B94"/>
    <w:rsid w:val="00DD1276"/>
    <w:rsid w:val="00DD33E4"/>
    <w:rsid w:val="00DD60CD"/>
    <w:rsid w:val="00DD64F3"/>
    <w:rsid w:val="00DE0F08"/>
    <w:rsid w:val="00DE1E67"/>
    <w:rsid w:val="00DE2572"/>
    <w:rsid w:val="00DE360A"/>
    <w:rsid w:val="00DE49A2"/>
    <w:rsid w:val="00DE594A"/>
    <w:rsid w:val="00DE737B"/>
    <w:rsid w:val="00DF017B"/>
    <w:rsid w:val="00DF05BD"/>
    <w:rsid w:val="00DF0BE4"/>
    <w:rsid w:val="00DF0FD1"/>
    <w:rsid w:val="00DF1256"/>
    <w:rsid w:val="00DF4292"/>
    <w:rsid w:val="00DF49EE"/>
    <w:rsid w:val="00DF5935"/>
    <w:rsid w:val="00DF691C"/>
    <w:rsid w:val="00DF7A13"/>
    <w:rsid w:val="00DF7E74"/>
    <w:rsid w:val="00E013F0"/>
    <w:rsid w:val="00E0269F"/>
    <w:rsid w:val="00E02ABD"/>
    <w:rsid w:val="00E02D1F"/>
    <w:rsid w:val="00E038A7"/>
    <w:rsid w:val="00E03BFF"/>
    <w:rsid w:val="00E04E21"/>
    <w:rsid w:val="00E06419"/>
    <w:rsid w:val="00E069AC"/>
    <w:rsid w:val="00E07AEF"/>
    <w:rsid w:val="00E11542"/>
    <w:rsid w:val="00E11D55"/>
    <w:rsid w:val="00E11F8C"/>
    <w:rsid w:val="00E1257C"/>
    <w:rsid w:val="00E1411C"/>
    <w:rsid w:val="00E16208"/>
    <w:rsid w:val="00E17388"/>
    <w:rsid w:val="00E20188"/>
    <w:rsid w:val="00E20330"/>
    <w:rsid w:val="00E21E7A"/>
    <w:rsid w:val="00E22FC2"/>
    <w:rsid w:val="00E23D39"/>
    <w:rsid w:val="00E24CF6"/>
    <w:rsid w:val="00E32379"/>
    <w:rsid w:val="00E336D1"/>
    <w:rsid w:val="00E34708"/>
    <w:rsid w:val="00E40821"/>
    <w:rsid w:val="00E41EA3"/>
    <w:rsid w:val="00E42362"/>
    <w:rsid w:val="00E429B2"/>
    <w:rsid w:val="00E43A7C"/>
    <w:rsid w:val="00E447BA"/>
    <w:rsid w:val="00E455A2"/>
    <w:rsid w:val="00E459EB"/>
    <w:rsid w:val="00E47545"/>
    <w:rsid w:val="00E500D8"/>
    <w:rsid w:val="00E50713"/>
    <w:rsid w:val="00E531C9"/>
    <w:rsid w:val="00E543A1"/>
    <w:rsid w:val="00E550AD"/>
    <w:rsid w:val="00E55251"/>
    <w:rsid w:val="00E6035E"/>
    <w:rsid w:val="00E61E4E"/>
    <w:rsid w:val="00E6378B"/>
    <w:rsid w:val="00E67827"/>
    <w:rsid w:val="00E7010F"/>
    <w:rsid w:val="00E72656"/>
    <w:rsid w:val="00E73465"/>
    <w:rsid w:val="00E7479D"/>
    <w:rsid w:val="00E7760C"/>
    <w:rsid w:val="00E807B5"/>
    <w:rsid w:val="00E8279D"/>
    <w:rsid w:val="00E85D27"/>
    <w:rsid w:val="00E86F82"/>
    <w:rsid w:val="00E90741"/>
    <w:rsid w:val="00E92920"/>
    <w:rsid w:val="00E95250"/>
    <w:rsid w:val="00E96A70"/>
    <w:rsid w:val="00E970F5"/>
    <w:rsid w:val="00E975CE"/>
    <w:rsid w:val="00EA352F"/>
    <w:rsid w:val="00EA47E7"/>
    <w:rsid w:val="00EA4E09"/>
    <w:rsid w:val="00EA5C30"/>
    <w:rsid w:val="00EB44E5"/>
    <w:rsid w:val="00EB4B8C"/>
    <w:rsid w:val="00EB4BD9"/>
    <w:rsid w:val="00EC0D0B"/>
    <w:rsid w:val="00EC3355"/>
    <w:rsid w:val="00EC3E95"/>
    <w:rsid w:val="00EC4CB2"/>
    <w:rsid w:val="00EC60DC"/>
    <w:rsid w:val="00EC67F0"/>
    <w:rsid w:val="00EC6BAE"/>
    <w:rsid w:val="00EC6EE6"/>
    <w:rsid w:val="00EC713A"/>
    <w:rsid w:val="00EC75FE"/>
    <w:rsid w:val="00EC7A19"/>
    <w:rsid w:val="00ED0048"/>
    <w:rsid w:val="00ED0426"/>
    <w:rsid w:val="00ED09D3"/>
    <w:rsid w:val="00ED210E"/>
    <w:rsid w:val="00ED2F30"/>
    <w:rsid w:val="00ED503B"/>
    <w:rsid w:val="00ED55A7"/>
    <w:rsid w:val="00ED5FB6"/>
    <w:rsid w:val="00ED75B5"/>
    <w:rsid w:val="00ED797B"/>
    <w:rsid w:val="00EE1A37"/>
    <w:rsid w:val="00EE2867"/>
    <w:rsid w:val="00EE31D3"/>
    <w:rsid w:val="00EE340A"/>
    <w:rsid w:val="00EE37F9"/>
    <w:rsid w:val="00EE71CE"/>
    <w:rsid w:val="00EE764E"/>
    <w:rsid w:val="00EF4678"/>
    <w:rsid w:val="00EF541E"/>
    <w:rsid w:val="00EF5E4A"/>
    <w:rsid w:val="00F0003E"/>
    <w:rsid w:val="00F00822"/>
    <w:rsid w:val="00F01BB9"/>
    <w:rsid w:val="00F034FF"/>
    <w:rsid w:val="00F076AA"/>
    <w:rsid w:val="00F07A80"/>
    <w:rsid w:val="00F121EC"/>
    <w:rsid w:val="00F12718"/>
    <w:rsid w:val="00F13645"/>
    <w:rsid w:val="00F16666"/>
    <w:rsid w:val="00F2081C"/>
    <w:rsid w:val="00F2081F"/>
    <w:rsid w:val="00F20D81"/>
    <w:rsid w:val="00F2368C"/>
    <w:rsid w:val="00F24D29"/>
    <w:rsid w:val="00F2641E"/>
    <w:rsid w:val="00F265B1"/>
    <w:rsid w:val="00F26AC3"/>
    <w:rsid w:val="00F30BCE"/>
    <w:rsid w:val="00F35DED"/>
    <w:rsid w:val="00F36233"/>
    <w:rsid w:val="00F40F80"/>
    <w:rsid w:val="00F41080"/>
    <w:rsid w:val="00F51384"/>
    <w:rsid w:val="00F520F7"/>
    <w:rsid w:val="00F54B42"/>
    <w:rsid w:val="00F555F8"/>
    <w:rsid w:val="00F55E04"/>
    <w:rsid w:val="00F56232"/>
    <w:rsid w:val="00F61DBA"/>
    <w:rsid w:val="00F63B68"/>
    <w:rsid w:val="00F64A31"/>
    <w:rsid w:val="00F655B1"/>
    <w:rsid w:val="00F66465"/>
    <w:rsid w:val="00F66AB8"/>
    <w:rsid w:val="00F67693"/>
    <w:rsid w:val="00F708C8"/>
    <w:rsid w:val="00F726CE"/>
    <w:rsid w:val="00F7377E"/>
    <w:rsid w:val="00F7544F"/>
    <w:rsid w:val="00F76416"/>
    <w:rsid w:val="00F77D00"/>
    <w:rsid w:val="00F81FC1"/>
    <w:rsid w:val="00F823BB"/>
    <w:rsid w:val="00F82778"/>
    <w:rsid w:val="00F82B53"/>
    <w:rsid w:val="00F83477"/>
    <w:rsid w:val="00F84EF2"/>
    <w:rsid w:val="00F85501"/>
    <w:rsid w:val="00F86A7E"/>
    <w:rsid w:val="00F87CCF"/>
    <w:rsid w:val="00F92F29"/>
    <w:rsid w:val="00F93201"/>
    <w:rsid w:val="00F948D9"/>
    <w:rsid w:val="00F96380"/>
    <w:rsid w:val="00F971F8"/>
    <w:rsid w:val="00F9730A"/>
    <w:rsid w:val="00F97726"/>
    <w:rsid w:val="00F97D81"/>
    <w:rsid w:val="00FA1090"/>
    <w:rsid w:val="00FA14B8"/>
    <w:rsid w:val="00FA15A0"/>
    <w:rsid w:val="00FA1D48"/>
    <w:rsid w:val="00FA22EF"/>
    <w:rsid w:val="00FA4D16"/>
    <w:rsid w:val="00FA50A7"/>
    <w:rsid w:val="00FB0883"/>
    <w:rsid w:val="00FB1CDE"/>
    <w:rsid w:val="00FB4881"/>
    <w:rsid w:val="00FB577D"/>
    <w:rsid w:val="00FB624B"/>
    <w:rsid w:val="00FC1214"/>
    <w:rsid w:val="00FC2AB4"/>
    <w:rsid w:val="00FC31A4"/>
    <w:rsid w:val="00FC4DCC"/>
    <w:rsid w:val="00FC5BA0"/>
    <w:rsid w:val="00FC692F"/>
    <w:rsid w:val="00FC7725"/>
    <w:rsid w:val="00FC786D"/>
    <w:rsid w:val="00FC7F43"/>
    <w:rsid w:val="00FD023A"/>
    <w:rsid w:val="00FD3D87"/>
    <w:rsid w:val="00FD5A97"/>
    <w:rsid w:val="00FD6585"/>
    <w:rsid w:val="00FE11F9"/>
    <w:rsid w:val="00FE25EB"/>
    <w:rsid w:val="00FE2E59"/>
    <w:rsid w:val="00FE4EA5"/>
    <w:rsid w:val="00FE56B5"/>
    <w:rsid w:val="00FE5AAB"/>
    <w:rsid w:val="00FE680F"/>
    <w:rsid w:val="00FF415D"/>
    <w:rsid w:val="00FF4453"/>
    <w:rsid w:val="00FF4EC0"/>
    <w:rsid w:val="00FF749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9B015"/>
  <w15:chartTrackingRefBased/>
  <w15:docId w15:val="{6937A136-93E4-4372-A5DA-6A6FD58E8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3319"/>
    <w:pPr>
      <w:spacing w:after="0" w:line="480" w:lineRule="auto"/>
      <w:jc w:val="center"/>
      <w:outlineLvl w:val="0"/>
    </w:pPr>
    <w:rPr>
      <w:rFonts w:ascii="Times New Roman" w:hAnsi="Times New Roman" w:cs="Times New Roman"/>
      <w:b/>
      <w:kern w:val="0"/>
      <w:sz w:val="24"/>
      <w:szCs w:val="24"/>
      <w:lang w:val="en-US"/>
      <w14:ligatures w14:val="none"/>
    </w:rPr>
  </w:style>
  <w:style w:type="paragraph" w:styleId="Heading2">
    <w:name w:val="heading 2"/>
    <w:basedOn w:val="Normal"/>
    <w:next w:val="Normal"/>
    <w:link w:val="Heading2Char"/>
    <w:uiPriority w:val="9"/>
    <w:unhideWhenUsed/>
    <w:qFormat/>
    <w:rsid w:val="001B40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40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14B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Body of text,Heading 5 Char1,normal,skripsi,spasi 2 taiiii,UGEX'Z,Normal1,Normal1CxSpLast,Normal1CxSpLastCxSpLast,bab II A 1. a.,1.2,List Paragraph1,Medium Grid 1 - Accent 21,Body of text+1,Body of text+2,Body of text+3"/>
    <w:basedOn w:val="Normal"/>
    <w:link w:val="ListParagraphChar"/>
    <w:uiPriority w:val="34"/>
    <w:qFormat/>
    <w:rsid w:val="0047517E"/>
    <w:pPr>
      <w:ind w:left="720"/>
      <w:contextualSpacing/>
    </w:pPr>
  </w:style>
  <w:style w:type="table" w:styleId="TableGrid">
    <w:name w:val="Table Grid"/>
    <w:basedOn w:val="TableNormal"/>
    <w:uiPriority w:val="59"/>
    <w:rsid w:val="00773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1 Char1 Char,Body of text Char,Heading 5 Char1 Char,normal Char,skripsi Char,spasi 2 taiiii Char,UGEX'Z Char,Normal1 Char,Normal1CxSpLast Char,Normal1CxSpLastCxSpLast Char,bab II A 1. a. Char,1.2 Char,List Paragraph1 Char"/>
    <w:link w:val="ListParagraph"/>
    <w:uiPriority w:val="34"/>
    <w:qFormat/>
    <w:locked/>
    <w:rsid w:val="00FD5A97"/>
  </w:style>
  <w:style w:type="character" w:customStyle="1" w:styleId="sw">
    <w:name w:val="sw"/>
    <w:basedOn w:val="DefaultParagraphFont"/>
    <w:rsid w:val="002958B9"/>
  </w:style>
  <w:style w:type="paragraph" w:styleId="NoSpacing">
    <w:name w:val="No Spacing"/>
    <w:uiPriority w:val="1"/>
    <w:qFormat/>
    <w:rsid w:val="00976739"/>
    <w:pPr>
      <w:spacing w:after="0" w:line="240" w:lineRule="auto"/>
    </w:pPr>
    <w:rPr>
      <w:kern w:val="0"/>
      <w:lang w:val="id-ID"/>
      <w14:ligatures w14:val="none"/>
    </w:rPr>
  </w:style>
  <w:style w:type="character" w:customStyle="1" w:styleId="Heading1Char">
    <w:name w:val="Heading 1 Char"/>
    <w:basedOn w:val="DefaultParagraphFont"/>
    <w:link w:val="Heading1"/>
    <w:uiPriority w:val="9"/>
    <w:rsid w:val="00363319"/>
    <w:rPr>
      <w:rFonts w:ascii="Times New Roman" w:hAnsi="Times New Roman" w:cs="Times New Roman"/>
      <w:b/>
      <w:kern w:val="0"/>
      <w:sz w:val="24"/>
      <w:szCs w:val="24"/>
      <w:lang w:val="en-US"/>
      <w14:ligatures w14:val="none"/>
    </w:rPr>
  </w:style>
  <w:style w:type="character" w:customStyle="1" w:styleId="Heading2Char">
    <w:name w:val="Heading 2 Char"/>
    <w:basedOn w:val="DefaultParagraphFont"/>
    <w:link w:val="Heading2"/>
    <w:uiPriority w:val="9"/>
    <w:rsid w:val="001B40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B40A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A14B8"/>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265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5B1"/>
  </w:style>
  <w:style w:type="paragraph" w:styleId="Footer">
    <w:name w:val="footer"/>
    <w:basedOn w:val="Normal"/>
    <w:link w:val="FooterChar"/>
    <w:uiPriority w:val="99"/>
    <w:unhideWhenUsed/>
    <w:rsid w:val="00F265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5B1"/>
  </w:style>
  <w:style w:type="paragraph" w:styleId="TOCHeading">
    <w:name w:val="TOC Heading"/>
    <w:basedOn w:val="Heading1"/>
    <w:next w:val="Normal"/>
    <w:uiPriority w:val="39"/>
    <w:unhideWhenUsed/>
    <w:qFormat/>
    <w:rsid w:val="00764A8E"/>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625406"/>
    <w:pPr>
      <w:tabs>
        <w:tab w:val="right" w:leader="dot" w:pos="7922"/>
      </w:tabs>
      <w:spacing w:after="100" w:line="240" w:lineRule="auto"/>
    </w:pPr>
  </w:style>
  <w:style w:type="paragraph" w:styleId="TOC2">
    <w:name w:val="toc 2"/>
    <w:basedOn w:val="Normal"/>
    <w:next w:val="Normal"/>
    <w:autoRedefine/>
    <w:uiPriority w:val="39"/>
    <w:unhideWhenUsed/>
    <w:rsid w:val="00764A8E"/>
    <w:pPr>
      <w:spacing w:after="100"/>
      <w:ind w:left="220"/>
    </w:pPr>
  </w:style>
  <w:style w:type="paragraph" w:styleId="TOC3">
    <w:name w:val="toc 3"/>
    <w:basedOn w:val="Normal"/>
    <w:next w:val="Normal"/>
    <w:autoRedefine/>
    <w:uiPriority w:val="39"/>
    <w:unhideWhenUsed/>
    <w:rsid w:val="00764A8E"/>
    <w:pPr>
      <w:spacing w:after="100"/>
      <w:ind w:left="440"/>
    </w:pPr>
  </w:style>
  <w:style w:type="character" w:styleId="Hyperlink">
    <w:name w:val="Hyperlink"/>
    <w:basedOn w:val="DefaultParagraphFont"/>
    <w:uiPriority w:val="99"/>
    <w:unhideWhenUsed/>
    <w:rsid w:val="00764A8E"/>
    <w:rPr>
      <w:color w:val="0563C1" w:themeColor="hyperlink"/>
      <w:u w:val="single"/>
    </w:rPr>
  </w:style>
  <w:style w:type="paragraph" w:styleId="TableofFigures">
    <w:name w:val="table of figures"/>
    <w:basedOn w:val="Normal"/>
    <w:next w:val="Normal"/>
    <w:uiPriority w:val="99"/>
    <w:unhideWhenUsed/>
    <w:rsid w:val="00764A8E"/>
    <w:pPr>
      <w:spacing w:after="0" w:line="276" w:lineRule="auto"/>
    </w:pPr>
    <w:rPr>
      <w:kern w:val="0"/>
      <w:lang w:val="en-US"/>
      <w14:ligatures w14:val="none"/>
    </w:rPr>
  </w:style>
  <w:style w:type="paragraph" w:customStyle="1" w:styleId="lampiran">
    <w:name w:val="lampiran"/>
    <w:basedOn w:val="Normal"/>
    <w:link w:val="lampiranChar"/>
    <w:qFormat/>
    <w:rsid w:val="00C801D2"/>
    <w:pPr>
      <w:spacing w:after="200" w:line="360" w:lineRule="auto"/>
    </w:pPr>
    <w:rPr>
      <w:rFonts w:ascii="Times New Roman" w:hAnsi="Times New Roman"/>
      <w:b/>
      <w:kern w:val="0"/>
      <w:sz w:val="24"/>
      <w:lang w:val="en-US"/>
      <w14:ligatures w14:val="none"/>
    </w:rPr>
  </w:style>
  <w:style w:type="character" w:customStyle="1" w:styleId="lampiranChar">
    <w:name w:val="lampiran Char"/>
    <w:basedOn w:val="DefaultParagraphFont"/>
    <w:link w:val="lampiran"/>
    <w:rsid w:val="00C801D2"/>
    <w:rPr>
      <w:rFonts w:ascii="Times New Roman" w:hAnsi="Times New Roman"/>
      <w:b/>
      <w:kern w:val="0"/>
      <w:sz w:val="24"/>
      <w:lang w:val="en-US"/>
      <w14:ligatures w14:val="none"/>
    </w:rPr>
  </w:style>
  <w:style w:type="paragraph" w:styleId="BalloonText">
    <w:name w:val="Balloon Text"/>
    <w:basedOn w:val="Normal"/>
    <w:link w:val="BalloonTextChar"/>
    <w:uiPriority w:val="99"/>
    <w:semiHidden/>
    <w:unhideWhenUsed/>
    <w:rsid w:val="00355C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CDE"/>
    <w:rPr>
      <w:rFonts w:ascii="Segoe UI" w:hAnsi="Segoe UI" w:cs="Segoe UI"/>
      <w:sz w:val="18"/>
      <w:szCs w:val="18"/>
    </w:rPr>
  </w:style>
  <w:style w:type="paragraph" w:customStyle="1" w:styleId="Style2">
    <w:name w:val="Style2"/>
    <w:basedOn w:val="Heading3"/>
    <w:link w:val="Style2Char"/>
    <w:qFormat/>
    <w:rsid w:val="00241F2A"/>
    <w:pPr>
      <w:spacing w:before="200" w:line="276" w:lineRule="auto"/>
      <w:jc w:val="both"/>
    </w:pPr>
    <w:rPr>
      <w:rFonts w:ascii="Times New Roman" w:hAnsi="Times New Roman"/>
      <w:b/>
      <w:bCs/>
      <w:color w:val="000000" w:themeColor="text1"/>
      <w:kern w:val="0"/>
      <w:lang w:val="en-US"/>
      <w14:ligatures w14:val="none"/>
    </w:rPr>
  </w:style>
  <w:style w:type="character" w:customStyle="1" w:styleId="Style2Char">
    <w:name w:val="Style2 Char"/>
    <w:basedOn w:val="Heading3Char"/>
    <w:link w:val="Style2"/>
    <w:rsid w:val="00241F2A"/>
    <w:rPr>
      <w:rFonts w:ascii="Times New Roman" w:eastAsiaTheme="majorEastAsia" w:hAnsi="Times New Roman" w:cstheme="majorBidi"/>
      <w:b/>
      <w:bCs/>
      <w:color w:val="000000" w:themeColor="text1"/>
      <w:kern w:val="0"/>
      <w:sz w:val="24"/>
      <w:szCs w:val="24"/>
      <w:lang w:val="en-US"/>
      <w14:ligatures w14:val="none"/>
    </w:rPr>
  </w:style>
  <w:style w:type="paragraph" w:styleId="HTMLPreformatted">
    <w:name w:val="HTML Preformatted"/>
    <w:basedOn w:val="Normal"/>
    <w:link w:val="HTMLPreformattedChar"/>
    <w:uiPriority w:val="99"/>
    <w:unhideWhenUsed/>
    <w:rsid w:val="00EF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EF541E"/>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EF541E"/>
  </w:style>
  <w:style w:type="paragraph" w:styleId="Caption">
    <w:name w:val="caption"/>
    <w:basedOn w:val="Normal"/>
    <w:next w:val="Normal"/>
    <w:uiPriority w:val="35"/>
    <w:unhideWhenUsed/>
    <w:qFormat/>
    <w:rsid w:val="00B45B91"/>
    <w:pPr>
      <w:spacing w:after="200" w:line="240" w:lineRule="auto"/>
    </w:pPr>
    <w:rPr>
      <w:i/>
      <w:iCs/>
      <w:color w:val="44546A" w:themeColor="text2"/>
      <w:sz w:val="18"/>
      <w:szCs w:val="18"/>
    </w:rPr>
  </w:style>
  <w:style w:type="character" w:customStyle="1" w:styleId="a">
    <w:name w:val="a"/>
    <w:basedOn w:val="DefaultParagraphFont"/>
    <w:rsid w:val="000F6F97"/>
  </w:style>
  <w:style w:type="character" w:customStyle="1" w:styleId="l6">
    <w:name w:val="l6"/>
    <w:basedOn w:val="DefaultParagraphFont"/>
    <w:rsid w:val="000F6F97"/>
  </w:style>
  <w:style w:type="character" w:customStyle="1" w:styleId="l7">
    <w:name w:val="l7"/>
    <w:basedOn w:val="DefaultParagraphFont"/>
    <w:rsid w:val="000F6F97"/>
  </w:style>
  <w:style w:type="character" w:customStyle="1" w:styleId="UnresolvedMention1">
    <w:name w:val="Unresolved Mention1"/>
    <w:basedOn w:val="DefaultParagraphFont"/>
    <w:uiPriority w:val="99"/>
    <w:semiHidden/>
    <w:unhideWhenUsed/>
    <w:rsid w:val="00787C09"/>
    <w:rPr>
      <w:color w:val="605E5C"/>
      <w:shd w:val="clear" w:color="auto" w:fill="E1DFDD"/>
    </w:rPr>
  </w:style>
  <w:style w:type="character" w:customStyle="1" w:styleId="relative">
    <w:name w:val="relative"/>
    <w:basedOn w:val="DefaultParagraphFont"/>
    <w:rsid w:val="00787C09"/>
  </w:style>
  <w:style w:type="character" w:styleId="Strong">
    <w:name w:val="Strong"/>
    <w:basedOn w:val="DefaultParagraphFont"/>
    <w:uiPriority w:val="22"/>
    <w:qFormat/>
    <w:rsid w:val="00787C09"/>
    <w:rPr>
      <w:b/>
      <w:bCs/>
    </w:rPr>
  </w:style>
  <w:style w:type="paragraph" w:styleId="BodyText">
    <w:name w:val="Body Text"/>
    <w:basedOn w:val="Normal"/>
    <w:link w:val="BodyTextChar"/>
    <w:uiPriority w:val="1"/>
    <w:qFormat/>
    <w:rsid w:val="00A85257"/>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A85257"/>
    <w:rPr>
      <w:rFonts w:ascii="Times New Roman" w:eastAsia="Times New Roman" w:hAnsi="Times New Roman" w:cs="Times New Roman"/>
      <w:kern w:val="0"/>
      <w:sz w:val="24"/>
      <w:szCs w:val="24"/>
      <w:lang w:val="id"/>
      <w14:ligatures w14:val="none"/>
    </w:rPr>
  </w:style>
  <w:style w:type="character" w:customStyle="1" w:styleId="uv3um">
    <w:name w:val="uv3um"/>
    <w:basedOn w:val="DefaultParagraphFont"/>
    <w:rsid w:val="00AA0B7F"/>
  </w:style>
  <w:style w:type="paragraph" w:customStyle="1" w:styleId="k3ksmc">
    <w:name w:val="k3ksmc"/>
    <w:basedOn w:val="Normal"/>
    <w:rsid w:val="00AA0B7F"/>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personname">
    <w:name w:val="person_name"/>
    <w:basedOn w:val="DefaultParagraphFont"/>
    <w:rsid w:val="001703A9"/>
  </w:style>
  <w:style w:type="character" w:customStyle="1" w:styleId="UnresolvedMention2">
    <w:name w:val="Unresolved Mention2"/>
    <w:basedOn w:val="DefaultParagraphFont"/>
    <w:uiPriority w:val="99"/>
    <w:semiHidden/>
    <w:unhideWhenUsed/>
    <w:rsid w:val="001E7CD2"/>
    <w:rPr>
      <w:color w:val="605E5C"/>
      <w:shd w:val="clear" w:color="auto" w:fill="E1DFDD"/>
    </w:rPr>
  </w:style>
  <w:style w:type="paragraph" w:styleId="NormalWeb">
    <w:name w:val="Normal (Web)"/>
    <w:basedOn w:val="Normal"/>
    <w:uiPriority w:val="99"/>
    <w:unhideWhenUsed/>
    <w:rsid w:val="00BB2A3B"/>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Emphasis">
    <w:name w:val="Emphasis"/>
    <w:basedOn w:val="DefaultParagraphFont"/>
    <w:uiPriority w:val="20"/>
    <w:qFormat/>
    <w:rsid w:val="005151B4"/>
    <w:rPr>
      <w:i/>
      <w:iCs/>
    </w:rPr>
  </w:style>
  <w:style w:type="paragraph" w:customStyle="1" w:styleId="JudulBAB">
    <w:name w:val="Judul BAB"/>
    <w:basedOn w:val="Normal"/>
    <w:link w:val="JudulBABChar"/>
    <w:qFormat/>
    <w:rsid w:val="003707FD"/>
    <w:pPr>
      <w:spacing w:after="0" w:line="480" w:lineRule="auto"/>
      <w:jc w:val="center"/>
    </w:pPr>
    <w:rPr>
      <w:rFonts w:ascii="Times New Roman" w:eastAsia="Calibri" w:hAnsi="Times New Roman" w:cs="Times New Roman"/>
      <w:b/>
      <w:kern w:val="0"/>
      <w:sz w:val="24"/>
      <w:szCs w:val="24"/>
      <w:lang w:val="id-ID"/>
      <w14:ligatures w14:val="none"/>
    </w:rPr>
  </w:style>
  <w:style w:type="character" w:customStyle="1" w:styleId="JudulBABChar">
    <w:name w:val="Judul BAB Char"/>
    <w:link w:val="JudulBAB"/>
    <w:rsid w:val="003707FD"/>
    <w:rPr>
      <w:rFonts w:ascii="Times New Roman" w:eastAsia="Calibri" w:hAnsi="Times New Roman" w:cs="Times New Roman"/>
      <w:b/>
      <w:kern w:val="0"/>
      <w:sz w:val="24"/>
      <w:szCs w:val="24"/>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3953">
      <w:bodyDiv w:val="1"/>
      <w:marLeft w:val="0"/>
      <w:marRight w:val="0"/>
      <w:marTop w:val="0"/>
      <w:marBottom w:val="0"/>
      <w:divBdr>
        <w:top w:val="none" w:sz="0" w:space="0" w:color="auto"/>
        <w:left w:val="none" w:sz="0" w:space="0" w:color="auto"/>
        <w:bottom w:val="none" w:sz="0" w:space="0" w:color="auto"/>
        <w:right w:val="none" w:sz="0" w:space="0" w:color="auto"/>
      </w:divBdr>
    </w:div>
    <w:div w:id="30810138">
      <w:bodyDiv w:val="1"/>
      <w:marLeft w:val="0"/>
      <w:marRight w:val="0"/>
      <w:marTop w:val="0"/>
      <w:marBottom w:val="0"/>
      <w:divBdr>
        <w:top w:val="none" w:sz="0" w:space="0" w:color="auto"/>
        <w:left w:val="none" w:sz="0" w:space="0" w:color="auto"/>
        <w:bottom w:val="none" w:sz="0" w:space="0" w:color="auto"/>
        <w:right w:val="none" w:sz="0" w:space="0" w:color="auto"/>
      </w:divBdr>
    </w:div>
    <w:div w:id="97795224">
      <w:bodyDiv w:val="1"/>
      <w:marLeft w:val="0"/>
      <w:marRight w:val="0"/>
      <w:marTop w:val="0"/>
      <w:marBottom w:val="0"/>
      <w:divBdr>
        <w:top w:val="none" w:sz="0" w:space="0" w:color="auto"/>
        <w:left w:val="none" w:sz="0" w:space="0" w:color="auto"/>
        <w:bottom w:val="none" w:sz="0" w:space="0" w:color="auto"/>
        <w:right w:val="none" w:sz="0" w:space="0" w:color="auto"/>
      </w:divBdr>
      <w:divsChild>
        <w:div w:id="804548188">
          <w:marLeft w:val="0"/>
          <w:marRight w:val="0"/>
          <w:marTop w:val="0"/>
          <w:marBottom w:val="0"/>
          <w:divBdr>
            <w:top w:val="none" w:sz="0" w:space="0" w:color="auto"/>
            <w:left w:val="none" w:sz="0" w:space="0" w:color="auto"/>
            <w:bottom w:val="none" w:sz="0" w:space="0" w:color="auto"/>
            <w:right w:val="none" w:sz="0" w:space="0" w:color="auto"/>
          </w:divBdr>
        </w:div>
        <w:div w:id="1103839640">
          <w:marLeft w:val="0"/>
          <w:marRight w:val="0"/>
          <w:marTop w:val="0"/>
          <w:marBottom w:val="0"/>
          <w:divBdr>
            <w:top w:val="none" w:sz="0" w:space="0" w:color="auto"/>
            <w:left w:val="none" w:sz="0" w:space="0" w:color="auto"/>
            <w:bottom w:val="none" w:sz="0" w:space="0" w:color="auto"/>
            <w:right w:val="none" w:sz="0" w:space="0" w:color="auto"/>
          </w:divBdr>
        </w:div>
        <w:div w:id="1428424709">
          <w:marLeft w:val="0"/>
          <w:marRight w:val="0"/>
          <w:marTop w:val="0"/>
          <w:marBottom w:val="0"/>
          <w:divBdr>
            <w:top w:val="none" w:sz="0" w:space="0" w:color="auto"/>
            <w:left w:val="none" w:sz="0" w:space="0" w:color="auto"/>
            <w:bottom w:val="none" w:sz="0" w:space="0" w:color="auto"/>
            <w:right w:val="none" w:sz="0" w:space="0" w:color="auto"/>
          </w:divBdr>
        </w:div>
        <w:div w:id="2024281879">
          <w:marLeft w:val="0"/>
          <w:marRight w:val="0"/>
          <w:marTop w:val="0"/>
          <w:marBottom w:val="0"/>
          <w:divBdr>
            <w:top w:val="none" w:sz="0" w:space="0" w:color="auto"/>
            <w:left w:val="none" w:sz="0" w:space="0" w:color="auto"/>
            <w:bottom w:val="none" w:sz="0" w:space="0" w:color="auto"/>
            <w:right w:val="none" w:sz="0" w:space="0" w:color="auto"/>
          </w:divBdr>
        </w:div>
      </w:divsChild>
    </w:div>
    <w:div w:id="105196328">
      <w:bodyDiv w:val="1"/>
      <w:marLeft w:val="0"/>
      <w:marRight w:val="0"/>
      <w:marTop w:val="0"/>
      <w:marBottom w:val="0"/>
      <w:divBdr>
        <w:top w:val="none" w:sz="0" w:space="0" w:color="auto"/>
        <w:left w:val="none" w:sz="0" w:space="0" w:color="auto"/>
        <w:bottom w:val="none" w:sz="0" w:space="0" w:color="auto"/>
        <w:right w:val="none" w:sz="0" w:space="0" w:color="auto"/>
      </w:divBdr>
    </w:div>
    <w:div w:id="150798425">
      <w:bodyDiv w:val="1"/>
      <w:marLeft w:val="0"/>
      <w:marRight w:val="0"/>
      <w:marTop w:val="0"/>
      <w:marBottom w:val="0"/>
      <w:divBdr>
        <w:top w:val="none" w:sz="0" w:space="0" w:color="auto"/>
        <w:left w:val="none" w:sz="0" w:space="0" w:color="auto"/>
        <w:bottom w:val="none" w:sz="0" w:space="0" w:color="auto"/>
        <w:right w:val="none" w:sz="0" w:space="0" w:color="auto"/>
      </w:divBdr>
    </w:div>
    <w:div w:id="153835082">
      <w:bodyDiv w:val="1"/>
      <w:marLeft w:val="0"/>
      <w:marRight w:val="0"/>
      <w:marTop w:val="0"/>
      <w:marBottom w:val="0"/>
      <w:divBdr>
        <w:top w:val="none" w:sz="0" w:space="0" w:color="auto"/>
        <w:left w:val="none" w:sz="0" w:space="0" w:color="auto"/>
        <w:bottom w:val="none" w:sz="0" w:space="0" w:color="auto"/>
        <w:right w:val="none" w:sz="0" w:space="0" w:color="auto"/>
      </w:divBdr>
      <w:divsChild>
        <w:div w:id="867379115">
          <w:marLeft w:val="0"/>
          <w:marRight w:val="0"/>
          <w:marTop w:val="0"/>
          <w:marBottom w:val="0"/>
          <w:divBdr>
            <w:top w:val="none" w:sz="0" w:space="0" w:color="auto"/>
            <w:left w:val="none" w:sz="0" w:space="0" w:color="auto"/>
            <w:bottom w:val="none" w:sz="0" w:space="0" w:color="auto"/>
            <w:right w:val="none" w:sz="0" w:space="0" w:color="auto"/>
          </w:divBdr>
        </w:div>
        <w:div w:id="1471556865">
          <w:marLeft w:val="0"/>
          <w:marRight w:val="0"/>
          <w:marTop w:val="0"/>
          <w:marBottom w:val="0"/>
          <w:divBdr>
            <w:top w:val="none" w:sz="0" w:space="0" w:color="auto"/>
            <w:left w:val="none" w:sz="0" w:space="0" w:color="auto"/>
            <w:bottom w:val="none" w:sz="0" w:space="0" w:color="auto"/>
            <w:right w:val="none" w:sz="0" w:space="0" w:color="auto"/>
          </w:divBdr>
        </w:div>
      </w:divsChild>
    </w:div>
    <w:div w:id="212548420">
      <w:bodyDiv w:val="1"/>
      <w:marLeft w:val="0"/>
      <w:marRight w:val="0"/>
      <w:marTop w:val="0"/>
      <w:marBottom w:val="0"/>
      <w:divBdr>
        <w:top w:val="none" w:sz="0" w:space="0" w:color="auto"/>
        <w:left w:val="none" w:sz="0" w:space="0" w:color="auto"/>
        <w:bottom w:val="none" w:sz="0" w:space="0" w:color="auto"/>
        <w:right w:val="none" w:sz="0" w:space="0" w:color="auto"/>
      </w:divBdr>
    </w:div>
    <w:div w:id="294261346">
      <w:bodyDiv w:val="1"/>
      <w:marLeft w:val="0"/>
      <w:marRight w:val="0"/>
      <w:marTop w:val="0"/>
      <w:marBottom w:val="0"/>
      <w:divBdr>
        <w:top w:val="none" w:sz="0" w:space="0" w:color="auto"/>
        <w:left w:val="none" w:sz="0" w:space="0" w:color="auto"/>
        <w:bottom w:val="none" w:sz="0" w:space="0" w:color="auto"/>
        <w:right w:val="none" w:sz="0" w:space="0" w:color="auto"/>
      </w:divBdr>
      <w:divsChild>
        <w:div w:id="139662399">
          <w:marLeft w:val="0"/>
          <w:marRight w:val="0"/>
          <w:marTop w:val="0"/>
          <w:marBottom w:val="0"/>
          <w:divBdr>
            <w:top w:val="none" w:sz="0" w:space="0" w:color="auto"/>
            <w:left w:val="none" w:sz="0" w:space="0" w:color="auto"/>
            <w:bottom w:val="none" w:sz="0" w:space="0" w:color="auto"/>
            <w:right w:val="none" w:sz="0" w:space="0" w:color="auto"/>
          </w:divBdr>
        </w:div>
        <w:div w:id="597105026">
          <w:marLeft w:val="0"/>
          <w:marRight w:val="0"/>
          <w:marTop w:val="0"/>
          <w:marBottom w:val="0"/>
          <w:divBdr>
            <w:top w:val="none" w:sz="0" w:space="0" w:color="auto"/>
            <w:left w:val="none" w:sz="0" w:space="0" w:color="auto"/>
            <w:bottom w:val="none" w:sz="0" w:space="0" w:color="auto"/>
            <w:right w:val="none" w:sz="0" w:space="0" w:color="auto"/>
          </w:divBdr>
        </w:div>
        <w:div w:id="918489533">
          <w:marLeft w:val="0"/>
          <w:marRight w:val="0"/>
          <w:marTop w:val="0"/>
          <w:marBottom w:val="0"/>
          <w:divBdr>
            <w:top w:val="none" w:sz="0" w:space="0" w:color="auto"/>
            <w:left w:val="none" w:sz="0" w:space="0" w:color="auto"/>
            <w:bottom w:val="none" w:sz="0" w:space="0" w:color="auto"/>
            <w:right w:val="none" w:sz="0" w:space="0" w:color="auto"/>
          </w:divBdr>
        </w:div>
        <w:div w:id="1103309503">
          <w:marLeft w:val="0"/>
          <w:marRight w:val="0"/>
          <w:marTop w:val="0"/>
          <w:marBottom w:val="0"/>
          <w:divBdr>
            <w:top w:val="none" w:sz="0" w:space="0" w:color="auto"/>
            <w:left w:val="none" w:sz="0" w:space="0" w:color="auto"/>
            <w:bottom w:val="none" w:sz="0" w:space="0" w:color="auto"/>
            <w:right w:val="none" w:sz="0" w:space="0" w:color="auto"/>
          </w:divBdr>
        </w:div>
        <w:div w:id="1371615495">
          <w:marLeft w:val="0"/>
          <w:marRight w:val="0"/>
          <w:marTop w:val="0"/>
          <w:marBottom w:val="0"/>
          <w:divBdr>
            <w:top w:val="none" w:sz="0" w:space="0" w:color="auto"/>
            <w:left w:val="none" w:sz="0" w:space="0" w:color="auto"/>
            <w:bottom w:val="none" w:sz="0" w:space="0" w:color="auto"/>
            <w:right w:val="none" w:sz="0" w:space="0" w:color="auto"/>
          </w:divBdr>
        </w:div>
        <w:div w:id="1883010428">
          <w:marLeft w:val="0"/>
          <w:marRight w:val="0"/>
          <w:marTop w:val="0"/>
          <w:marBottom w:val="0"/>
          <w:divBdr>
            <w:top w:val="none" w:sz="0" w:space="0" w:color="auto"/>
            <w:left w:val="none" w:sz="0" w:space="0" w:color="auto"/>
            <w:bottom w:val="none" w:sz="0" w:space="0" w:color="auto"/>
            <w:right w:val="none" w:sz="0" w:space="0" w:color="auto"/>
          </w:divBdr>
        </w:div>
        <w:div w:id="2060129845">
          <w:marLeft w:val="0"/>
          <w:marRight w:val="0"/>
          <w:marTop w:val="0"/>
          <w:marBottom w:val="0"/>
          <w:divBdr>
            <w:top w:val="none" w:sz="0" w:space="0" w:color="auto"/>
            <w:left w:val="none" w:sz="0" w:space="0" w:color="auto"/>
            <w:bottom w:val="none" w:sz="0" w:space="0" w:color="auto"/>
            <w:right w:val="none" w:sz="0" w:space="0" w:color="auto"/>
          </w:divBdr>
        </w:div>
      </w:divsChild>
    </w:div>
    <w:div w:id="320155459">
      <w:bodyDiv w:val="1"/>
      <w:marLeft w:val="0"/>
      <w:marRight w:val="0"/>
      <w:marTop w:val="0"/>
      <w:marBottom w:val="0"/>
      <w:divBdr>
        <w:top w:val="none" w:sz="0" w:space="0" w:color="auto"/>
        <w:left w:val="none" w:sz="0" w:space="0" w:color="auto"/>
        <w:bottom w:val="none" w:sz="0" w:space="0" w:color="auto"/>
        <w:right w:val="none" w:sz="0" w:space="0" w:color="auto"/>
      </w:divBdr>
    </w:div>
    <w:div w:id="345251147">
      <w:bodyDiv w:val="1"/>
      <w:marLeft w:val="0"/>
      <w:marRight w:val="0"/>
      <w:marTop w:val="0"/>
      <w:marBottom w:val="0"/>
      <w:divBdr>
        <w:top w:val="none" w:sz="0" w:space="0" w:color="auto"/>
        <w:left w:val="none" w:sz="0" w:space="0" w:color="auto"/>
        <w:bottom w:val="none" w:sz="0" w:space="0" w:color="auto"/>
        <w:right w:val="none" w:sz="0" w:space="0" w:color="auto"/>
      </w:divBdr>
    </w:div>
    <w:div w:id="419720252">
      <w:bodyDiv w:val="1"/>
      <w:marLeft w:val="0"/>
      <w:marRight w:val="0"/>
      <w:marTop w:val="0"/>
      <w:marBottom w:val="0"/>
      <w:divBdr>
        <w:top w:val="none" w:sz="0" w:space="0" w:color="auto"/>
        <w:left w:val="none" w:sz="0" w:space="0" w:color="auto"/>
        <w:bottom w:val="none" w:sz="0" w:space="0" w:color="auto"/>
        <w:right w:val="none" w:sz="0" w:space="0" w:color="auto"/>
      </w:divBdr>
    </w:div>
    <w:div w:id="452410501">
      <w:bodyDiv w:val="1"/>
      <w:marLeft w:val="0"/>
      <w:marRight w:val="0"/>
      <w:marTop w:val="0"/>
      <w:marBottom w:val="0"/>
      <w:divBdr>
        <w:top w:val="none" w:sz="0" w:space="0" w:color="auto"/>
        <w:left w:val="none" w:sz="0" w:space="0" w:color="auto"/>
        <w:bottom w:val="none" w:sz="0" w:space="0" w:color="auto"/>
        <w:right w:val="none" w:sz="0" w:space="0" w:color="auto"/>
      </w:divBdr>
    </w:div>
    <w:div w:id="493034746">
      <w:bodyDiv w:val="1"/>
      <w:marLeft w:val="0"/>
      <w:marRight w:val="0"/>
      <w:marTop w:val="0"/>
      <w:marBottom w:val="0"/>
      <w:divBdr>
        <w:top w:val="none" w:sz="0" w:space="0" w:color="auto"/>
        <w:left w:val="none" w:sz="0" w:space="0" w:color="auto"/>
        <w:bottom w:val="none" w:sz="0" w:space="0" w:color="auto"/>
        <w:right w:val="none" w:sz="0" w:space="0" w:color="auto"/>
      </w:divBdr>
    </w:div>
    <w:div w:id="622539559">
      <w:bodyDiv w:val="1"/>
      <w:marLeft w:val="0"/>
      <w:marRight w:val="0"/>
      <w:marTop w:val="0"/>
      <w:marBottom w:val="0"/>
      <w:divBdr>
        <w:top w:val="none" w:sz="0" w:space="0" w:color="auto"/>
        <w:left w:val="none" w:sz="0" w:space="0" w:color="auto"/>
        <w:bottom w:val="none" w:sz="0" w:space="0" w:color="auto"/>
        <w:right w:val="none" w:sz="0" w:space="0" w:color="auto"/>
      </w:divBdr>
    </w:div>
    <w:div w:id="635181426">
      <w:bodyDiv w:val="1"/>
      <w:marLeft w:val="0"/>
      <w:marRight w:val="0"/>
      <w:marTop w:val="0"/>
      <w:marBottom w:val="0"/>
      <w:divBdr>
        <w:top w:val="none" w:sz="0" w:space="0" w:color="auto"/>
        <w:left w:val="none" w:sz="0" w:space="0" w:color="auto"/>
        <w:bottom w:val="none" w:sz="0" w:space="0" w:color="auto"/>
        <w:right w:val="none" w:sz="0" w:space="0" w:color="auto"/>
      </w:divBdr>
    </w:div>
    <w:div w:id="668945588">
      <w:bodyDiv w:val="1"/>
      <w:marLeft w:val="0"/>
      <w:marRight w:val="0"/>
      <w:marTop w:val="0"/>
      <w:marBottom w:val="0"/>
      <w:divBdr>
        <w:top w:val="none" w:sz="0" w:space="0" w:color="auto"/>
        <w:left w:val="none" w:sz="0" w:space="0" w:color="auto"/>
        <w:bottom w:val="none" w:sz="0" w:space="0" w:color="auto"/>
        <w:right w:val="none" w:sz="0" w:space="0" w:color="auto"/>
      </w:divBdr>
    </w:div>
    <w:div w:id="669874745">
      <w:bodyDiv w:val="1"/>
      <w:marLeft w:val="0"/>
      <w:marRight w:val="0"/>
      <w:marTop w:val="0"/>
      <w:marBottom w:val="0"/>
      <w:divBdr>
        <w:top w:val="none" w:sz="0" w:space="0" w:color="auto"/>
        <w:left w:val="none" w:sz="0" w:space="0" w:color="auto"/>
        <w:bottom w:val="none" w:sz="0" w:space="0" w:color="auto"/>
        <w:right w:val="none" w:sz="0" w:space="0" w:color="auto"/>
      </w:divBdr>
    </w:div>
    <w:div w:id="808669150">
      <w:bodyDiv w:val="1"/>
      <w:marLeft w:val="0"/>
      <w:marRight w:val="0"/>
      <w:marTop w:val="0"/>
      <w:marBottom w:val="0"/>
      <w:divBdr>
        <w:top w:val="none" w:sz="0" w:space="0" w:color="auto"/>
        <w:left w:val="none" w:sz="0" w:space="0" w:color="auto"/>
        <w:bottom w:val="none" w:sz="0" w:space="0" w:color="auto"/>
        <w:right w:val="none" w:sz="0" w:space="0" w:color="auto"/>
      </w:divBdr>
    </w:div>
    <w:div w:id="831260415">
      <w:bodyDiv w:val="1"/>
      <w:marLeft w:val="0"/>
      <w:marRight w:val="0"/>
      <w:marTop w:val="0"/>
      <w:marBottom w:val="0"/>
      <w:divBdr>
        <w:top w:val="none" w:sz="0" w:space="0" w:color="auto"/>
        <w:left w:val="none" w:sz="0" w:space="0" w:color="auto"/>
        <w:bottom w:val="none" w:sz="0" w:space="0" w:color="auto"/>
        <w:right w:val="none" w:sz="0" w:space="0" w:color="auto"/>
      </w:divBdr>
      <w:divsChild>
        <w:div w:id="582909505">
          <w:marLeft w:val="0"/>
          <w:marRight w:val="0"/>
          <w:marTop w:val="0"/>
          <w:marBottom w:val="0"/>
          <w:divBdr>
            <w:top w:val="none" w:sz="0" w:space="0" w:color="auto"/>
            <w:left w:val="none" w:sz="0" w:space="0" w:color="auto"/>
            <w:bottom w:val="none" w:sz="0" w:space="0" w:color="auto"/>
            <w:right w:val="none" w:sz="0" w:space="0" w:color="auto"/>
          </w:divBdr>
        </w:div>
        <w:div w:id="1038358550">
          <w:marLeft w:val="0"/>
          <w:marRight w:val="0"/>
          <w:marTop w:val="0"/>
          <w:marBottom w:val="0"/>
          <w:divBdr>
            <w:top w:val="none" w:sz="0" w:space="0" w:color="auto"/>
            <w:left w:val="none" w:sz="0" w:space="0" w:color="auto"/>
            <w:bottom w:val="none" w:sz="0" w:space="0" w:color="auto"/>
            <w:right w:val="none" w:sz="0" w:space="0" w:color="auto"/>
          </w:divBdr>
        </w:div>
        <w:div w:id="1716930440">
          <w:marLeft w:val="0"/>
          <w:marRight w:val="0"/>
          <w:marTop w:val="0"/>
          <w:marBottom w:val="0"/>
          <w:divBdr>
            <w:top w:val="none" w:sz="0" w:space="0" w:color="auto"/>
            <w:left w:val="none" w:sz="0" w:space="0" w:color="auto"/>
            <w:bottom w:val="none" w:sz="0" w:space="0" w:color="auto"/>
            <w:right w:val="none" w:sz="0" w:space="0" w:color="auto"/>
          </w:divBdr>
        </w:div>
      </w:divsChild>
    </w:div>
    <w:div w:id="867597288">
      <w:bodyDiv w:val="1"/>
      <w:marLeft w:val="0"/>
      <w:marRight w:val="0"/>
      <w:marTop w:val="0"/>
      <w:marBottom w:val="0"/>
      <w:divBdr>
        <w:top w:val="none" w:sz="0" w:space="0" w:color="auto"/>
        <w:left w:val="none" w:sz="0" w:space="0" w:color="auto"/>
        <w:bottom w:val="none" w:sz="0" w:space="0" w:color="auto"/>
        <w:right w:val="none" w:sz="0" w:space="0" w:color="auto"/>
      </w:divBdr>
    </w:div>
    <w:div w:id="876812989">
      <w:bodyDiv w:val="1"/>
      <w:marLeft w:val="0"/>
      <w:marRight w:val="0"/>
      <w:marTop w:val="0"/>
      <w:marBottom w:val="0"/>
      <w:divBdr>
        <w:top w:val="none" w:sz="0" w:space="0" w:color="auto"/>
        <w:left w:val="none" w:sz="0" w:space="0" w:color="auto"/>
        <w:bottom w:val="none" w:sz="0" w:space="0" w:color="auto"/>
        <w:right w:val="none" w:sz="0" w:space="0" w:color="auto"/>
      </w:divBdr>
    </w:div>
    <w:div w:id="972250729">
      <w:bodyDiv w:val="1"/>
      <w:marLeft w:val="0"/>
      <w:marRight w:val="0"/>
      <w:marTop w:val="0"/>
      <w:marBottom w:val="0"/>
      <w:divBdr>
        <w:top w:val="none" w:sz="0" w:space="0" w:color="auto"/>
        <w:left w:val="none" w:sz="0" w:space="0" w:color="auto"/>
        <w:bottom w:val="none" w:sz="0" w:space="0" w:color="auto"/>
        <w:right w:val="none" w:sz="0" w:space="0" w:color="auto"/>
      </w:divBdr>
    </w:div>
    <w:div w:id="1080322921">
      <w:bodyDiv w:val="1"/>
      <w:marLeft w:val="0"/>
      <w:marRight w:val="0"/>
      <w:marTop w:val="0"/>
      <w:marBottom w:val="0"/>
      <w:divBdr>
        <w:top w:val="none" w:sz="0" w:space="0" w:color="auto"/>
        <w:left w:val="none" w:sz="0" w:space="0" w:color="auto"/>
        <w:bottom w:val="none" w:sz="0" w:space="0" w:color="auto"/>
        <w:right w:val="none" w:sz="0" w:space="0" w:color="auto"/>
      </w:divBdr>
      <w:divsChild>
        <w:div w:id="158622933">
          <w:marLeft w:val="0"/>
          <w:marRight w:val="0"/>
          <w:marTop w:val="0"/>
          <w:marBottom w:val="0"/>
          <w:divBdr>
            <w:top w:val="none" w:sz="0" w:space="0" w:color="auto"/>
            <w:left w:val="none" w:sz="0" w:space="0" w:color="auto"/>
            <w:bottom w:val="none" w:sz="0" w:space="0" w:color="auto"/>
            <w:right w:val="none" w:sz="0" w:space="0" w:color="auto"/>
          </w:divBdr>
        </w:div>
        <w:div w:id="221673698">
          <w:marLeft w:val="0"/>
          <w:marRight w:val="0"/>
          <w:marTop w:val="0"/>
          <w:marBottom w:val="0"/>
          <w:divBdr>
            <w:top w:val="none" w:sz="0" w:space="0" w:color="auto"/>
            <w:left w:val="none" w:sz="0" w:space="0" w:color="auto"/>
            <w:bottom w:val="none" w:sz="0" w:space="0" w:color="auto"/>
            <w:right w:val="none" w:sz="0" w:space="0" w:color="auto"/>
          </w:divBdr>
        </w:div>
        <w:div w:id="457991481">
          <w:marLeft w:val="0"/>
          <w:marRight w:val="0"/>
          <w:marTop w:val="0"/>
          <w:marBottom w:val="0"/>
          <w:divBdr>
            <w:top w:val="none" w:sz="0" w:space="0" w:color="auto"/>
            <w:left w:val="none" w:sz="0" w:space="0" w:color="auto"/>
            <w:bottom w:val="none" w:sz="0" w:space="0" w:color="auto"/>
            <w:right w:val="none" w:sz="0" w:space="0" w:color="auto"/>
          </w:divBdr>
        </w:div>
        <w:div w:id="485823503">
          <w:marLeft w:val="0"/>
          <w:marRight w:val="0"/>
          <w:marTop w:val="0"/>
          <w:marBottom w:val="0"/>
          <w:divBdr>
            <w:top w:val="none" w:sz="0" w:space="0" w:color="auto"/>
            <w:left w:val="none" w:sz="0" w:space="0" w:color="auto"/>
            <w:bottom w:val="none" w:sz="0" w:space="0" w:color="auto"/>
            <w:right w:val="none" w:sz="0" w:space="0" w:color="auto"/>
          </w:divBdr>
        </w:div>
        <w:div w:id="1588078632">
          <w:marLeft w:val="0"/>
          <w:marRight w:val="0"/>
          <w:marTop w:val="0"/>
          <w:marBottom w:val="0"/>
          <w:divBdr>
            <w:top w:val="none" w:sz="0" w:space="0" w:color="auto"/>
            <w:left w:val="none" w:sz="0" w:space="0" w:color="auto"/>
            <w:bottom w:val="none" w:sz="0" w:space="0" w:color="auto"/>
            <w:right w:val="none" w:sz="0" w:space="0" w:color="auto"/>
          </w:divBdr>
        </w:div>
        <w:div w:id="1589922163">
          <w:marLeft w:val="0"/>
          <w:marRight w:val="0"/>
          <w:marTop w:val="0"/>
          <w:marBottom w:val="0"/>
          <w:divBdr>
            <w:top w:val="none" w:sz="0" w:space="0" w:color="auto"/>
            <w:left w:val="none" w:sz="0" w:space="0" w:color="auto"/>
            <w:bottom w:val="none" w:sz="0" w:space="0" w:color="auto"/>
            <w:right w:val="none" w:sz="0" w:space="0" w:color="auto"/>
          </w:divBdr>
        </w:div>
        <w:div w:id="1628312939">
          <w:marLeft w:val="0"/>
          <w:marRight w:val="0"/>
          <w:marTop w:val="0"/>
          <w:marBottom w:val="0"/>
          <w:divBdr>
            <w:top w:val="none" w:sz="0" w:space="0" w:color="auto"/>
            <w:left w:val="none" w:sz="0" w:space="0" w:color="auto"/>
            <w:bottom w:val="none" w:sz="0" w:space="0" w:color="auto"/>
            <w:right w:val="none" w:sz="0" w:space="0" w:color="auto"/>
          </w:divBdr>
        </w:div>
        <w:div w:id="1978535527">
          <w:marLeft w:val="0"/>
          <w:marRight w:val="0"/>
          <w:marTop w:val="0"/>
          <w:marBottom w:val="0"/>
          <w:divBdr>
            <w:top w:val="none" w:sz="0" w:space="0" w:color="auto"/>
            <w:left w:val="none" w:sz="0" w:space="0" w:color="auto"/>
            <w:bottom w:val="none" w:sz="0" w:space="0" w:color="auto"/>
            <w:right w:val="none" w:sz="0" w:space="0" w:color="auto"/>
          </w:divBdr>
        </w:div>
        <w:div w:id="2126803352">
          <w:marLeft w:val="0"/>
          <w:marRight w:val="0"/>
          <w:marTop w:val="0"/>
          <w:marBottom w:val="0"/>
          <w:divBdr>
            <w:top w:val="none" w:sz="0" w:space="0" w:color="auto"/>
            <w:left w:val="none" w:sz="0" w:space="0" w:color="auto"/>
            <w:bottom w:val="none" w:sz="0" w:space="0" w:color="auto"/>
            <w:right w:val="none" w:sz="0" w:space="0" w:color="auto"/>
          </w:divBdr>
        </w:div>
      </w:divsChild>
    </w:div>
    <w:div w:id="1101339715">
      <w:bodyDiv w:val="1"/>
      <w:marLeft w:val="0"/>
      <w:marRight w:val="0"/>
      <w:marTop w:val="0"/>
      <w:marBottom w:val="0"/>
      <w:divBdr>
        <w:top w:val="none" w:sz="0" w:space="0" w:color="auto"/>
        <w:left w:val="none" w:sz="0" w:space="0" w:color="auto"/>
        <w:bottom w:val="none" w:sz="0" w:space="0" w:color="auto"/>
        <w:right w:val="none" w:sz="0" w:space="0" w:color="auto"/>
      </w:divBdr>
    </w:div>
    <w:div w:id="1106844924">
      <w:bodyDiv w:val="1"/>
      <w:marLeft w:val="0"/>
      <w:marRight w:val="0"/>
      <w:marTop w:val="0"/>
      <w:marBottom w:val="0"/>
      <w:divBdr>
        <w:top w:val="none" w:sz="0" w:space="0" w:color="auto"/>
        <w:left w:val="none" w:sz="0" w:space="0" w:color="auto"/>
        <w:bottom w:val="none" w:sz="0" w:space="0" w:color="auto"/>
        <w:right w:val="none" w:sz="0" w:space="0" w:color="auto"/>
      </w:divBdr>
      <w:divsChild>
        <w:div w:id="72046491">
          <w:marLeft w:val="0"/>
          <w:marRight w:val="0"/>
          <w:marTop w:val="0"/>
          <w:marBottom w:val="0"/>
          <w:divBdr>
            <w:top w:val="none" w:sz="0" w:space="0" w:color="auto"/>
            <w:left w:val="none" w:sz="0" w:space="0" w:color="auto"/>
            <w:bottom w:val="none" w:sz="0" w:space="0" w:color="auto"/>
            <w:right w:val="none" w:sz="0" w:space="0" w:color="auto"/>
          </w:divBdr>
          <w:divsChild>
            <w:div w:id="906646153">
              <w:marLeft w:val="0"/>
              <w:marRight w:val="0"/>
              <w:marTop w:val="0"/>
              <w:marBottom w:val="0"/>
              <w:divBdr>
                <w:top w:val="none" w:sz="0" w:space="0" w:color="auto"/>
                <w:left w:val="none" w:sz="0" w:space="0" w:color="auto"/>
                <w:bottom w:val="none" w:sz="0" w:space="0" w:color="auto"/>
                <w:right w:val="none" w:sz="0" w:space="0" w:color="auto"/>
              </w:divBdr>
              <w:divsChild>
                <w:div w:id="537737745">
                  <w:marLeft w:val="0"/>
                  <w:marRight w:val="0"/>
                  <w:marTop w:val="0"/>
                  <w:marBottom w:val="0"/>
                  <w:divBdr>
                    <w:top w:val="none" w:sz="0" w:space="0" w:color="auto"/>
                    <w:left w:val="none" w:sz="0" w:space="0" w:color="auto"/>
                    <w:bottom w:val="none" w:sz="0" w:space="0" w:color="auto"/>
                    <w:right w:val="none" w:sz="0" w:space="0" w:color="auto"/>
                  </w:divBdr>
                  <w:divsChild>
                    <w:div w:id="791478658">
                      <w:marLeft w:val="0"/>
                      <w:marRight w:val="0"/>
                      <w:marTop w:val="0"/>
                      <w:marBottom w:val="0"/>
                      <w:divBdr>
                        <w:top w:val="none" w:sz="0" w:space="0" w:color="auto"/>
                        <w:left w:val="none" w:sz="0" w:space="0" w:color="auto"/>
                        <w:bottom w:val="none" w:sz="0" w:space="0" w:color="auto"/>
                        <w:right w:val="none" w:sz="0" w:space="0" w:color="auto"/>
                      </w:divBdr>
                    </w:div>
                    <w:div w:id="19185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01295">
          <w:marLeft w:val="0"/>
          <w:marRight w:val="0"/>
          <w:marTop w:val="0"/>
          <w:marBottom w:val="0"/>
          <w:divBdr>
            <w:top w:val="none" w:sz="0" w:space="0" w:color="auto"/>
            <w:left w:val="none" w:sz="0" w:space="0" w:color="auto"/>
            <w:bottom w:val="none" w:sz="0" w:space="0" w:color="auto"/>
            <w:right w:val="none" w:sz="0" w:space="0" w:color="auto"/>
          </w:divBdr>
          <w:divsChild>
            <w:div w:id="1548839491">
              <w:marLeft w:val="0"/>
              <w:marRight w:val="0"/>
              <w:marTop w:val="0"/>
              <w:marBottom w:val="0"/>
              <w:divBdr>
                <w:top w:val="none" w:sz="0" w:space="0" w:color="auto"/>
                <w:left w:val="none" w:sz="0" w:space="0" w:color="auto"/>
                <w:bottom w:val="none" w:sz="0" w:space="0" w:color="auto"/>
                <w:right w:val="none" w:sz="0" w:space="0" w:color="auto"/>
              </w:divBdr>
              <w:divsChild>
                <w:div w:id="1049302617">
                  <w:marLeft w:val="0"/>
                  <w:marRight w:val="0"/>
                  <w:marTop w:val="0"/>
                  <w:marBottom w:val="0"/>
                  <w:divBdr>
                    <w:top w:val="none" w:sz="0" w:space="0" w:color="auto"/>
                    <w:left w:val="none" w:sz="0" w:space="0" w:color="auto"/>
                    <w:bottom w:val="none" w:sz="0" w:space="0" w:color="auto"/>
                    <w:right w:val="none" w:sz="0" w:space="0" w:color="auto"/>
                  </w:divBdr>
                  <w:divsChild>
                    <w:div w:id="1948199379">
                      <w:marLeft w:val="0"/>
                      <w:marRight w:val="0"/>
                      <w:marTop w:val="0"/>
                      <w:marBottom w:val="0"/>
                      <w:divBdr>
                        <w:top w:val="none" w:sz="0" w:space="0" w:color="auto"/>
                        <w:left w:val="none" w:sz="0" w:space="0" w:color="auto"/>
                        <w:bottom w:val="none" w:sz="0" w:space="0" w:color="auto"/>
                        <w:right w:val="none" w:sz="0" w:space="0" w:color="auto"/>
                      </w:divBdr>
                    </w:div>
                    <w:div w:id="2589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36724">
          <w:marLeft w:val="0"/>
          <w:marRight w:val="0"/>
          <w:marTop w:val="0"/>
          <w:marBottom w:val="0"/>
          <w:divBdr>
            <w:top w:val="none" w:sz="0" w:space="0" w:color="auto"/>
            <w:left w:val="none" w:sz="0" w:space="0" w:color="auto"/>
            <w:bottom w:val="none" w:sz="0" w:space="0" w:color="auto"/>
            <w:right w:val="none" w:sz="0" w:space="0" w:color="auto"/>
          </w:divBdr>
          <w:divsChild>
            <w:div w:id="957221228">
              <w:marLeft w:val="0"/>
              <w:marRight w:val="0"/>
              <w:marTop w:val="0"/>
              <w:marBottom w:val="0"/>
              <w:divBdr>
                <w:top w:val="none" w:sz="0" w:space="0" w:color="auto"/>
                <w:left w:val="none" w:sz="0" w:space="0" w:color="auto"/>
                <w:bottom w:val="none" w:sz="0" w:space="0" w:color="auto"/>
                <w:right w:val="none" w:sz="0" w:space="0" w:color="auto"/>
              </w:divBdr>
              <w:divsChild>
                <w:div w:id="39399312">
                  <w:marLeft w:val="0"/>
                  <w:marRight w:val="0"/>
                  <w:marTop w:val="0"/>
                  <w:marBottom w:val="0"/>
                  <w:divBdr>
                    <w:top w:val="none" w:sz="0" w:space="0" w:color="auto"/>
                    <w:left w:val="none" w:sz="0" w:space="0" w:color="auto"/>
                    <w:bottom w:val="none" w:sz="0" w:space="0" w:color="auto"/>
                    <w:right w:val="none" w:sz="0" w:space="0" w:color="auto"/>
                  </w:divBdr>
                  <w:divsChild>
                    <w:div w:id="133186778">
                      <w:marLeft w:val="0"/>
                      <w:marRight w:val="0"/>
                      <w:marTop w:val="0"/>
                      <w:marBottom w:val="0"/>
                      <w:divBdr>
                        <w:top w:val="none" w:sz="0" w:space="0" w:color="auto"/>
                        <w:left w:val="none" w:sz="0" w:space="0" w:color="auto"/>
                        <w:bottom w:val="none" w:sz="0" w:space="0" w:color="auto"/>
                        <w:right w:val="none" w:sz="0" w:space="0" w:color="auto"/>
                      </w:divBdr>
                      <w:divsChild>
                        <w:div w:id="1138107410">
                          <w:marLeft w:val="0"/>
                          <w:marRight w:val="0"/>
                          <w:marTop w:val="0"/>
                          <w:marBottom w:val="0"/>
                          <w:divBdr>
                            <w:top w:val="none" w:sz="0" w:space="0" w:color="auto"/>
                            <w:left w:val="none" w:sz="0" w:space="0" w:color="auto"/>
                            <w:bottom w:val="none" w:sz="0" w:space="0" w:color="auto"/>
                            <w:right w:val="none" w:sz="0" w:space="0" w:color="auto"/>
                          </w:divBdr>
                        </w:div>
                        <w:div w:id="13759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848271">
          <w:marLeft w:val="0"/>
          <w:marRight w:val="0"/>
          <w:marTop w:val="0"/>
          <w:marBottom w:val="0"/>
          <w:divBdr>
            <w:top w:val="none" w:sz="0" w:space="0" w:color="auto"/>
            <w:left w:val="none" w:sz="0" w:space="0" w:color="auto"/>
            <w:bottom w:val="none" w:sz="0" w:space="0" w:color="auto"/>
            <w:right w:val="none" w:sz="0" w:space="0" w:color="auto"/>
          </w:divBdr>
          <w:divsChild>
            <w:div w:id="1546454615">
              <w:marLeft w:val="0"/>
              <w:marRight w:val="0"/>
              <w:marTop w:val="0"/>
              <w:marBottom w:val="0"/>
              <w:divBdr>
                <w:top w:val="none" w:sz="0" w:space="0" w:color="auto"/>
                <w:left w:val="none" w:sz="0" w:space="0" w:color="auto"/>
                <w:bottom w:val="none" w:sz="0" w:space="0" w:color="auto"/>
                <w:right w:val="none" w:sz="0" w:space="0" w:color="auto"/>
              </w:divBdr>
              <w:divsChild>
                <w:div w:id="1696268824">
                  <w:marLeft w:val="0"/>
                  <w:marRight w:val="0"/>
                  <w:marTop w:val="0"/>
                  <w:marBottom w:val="0"/>
                  <w:divBdr>
                    <w:top w:val="none" w:sz="0" w:space="0" w:color="auto"/>
                    <w:left w:val="none" w:sz="0" w:space="0" w:color="auto"/>
                    <w:bottom w:val="none" w:sz="0" w:space="0" w:color="auto"/>
                    <w:right w:val="none" w:sz="0" w:space="0" w:color="auto"/>
                  </w:divBdr>
                  <w:divsChild>
                    <w:div w:id="166673395">
                      <w:marLeft w:val="0"/>
                      <w:marRight w:val="0"/>
                      <w:marTop w:val="0"/>
                      <w:marBottom w:val="0"/>
                      <w:divBdr>
                        <w:top w:val="none" w:sz="0" w:space="0" w:color="auto"/>
                        <w:left w:val="none" w:sz="0" w:space="0" w:color="auto"/>
                        <w:bottom w:val="none" w:sz="0" w:space="0" w:color="auto"/>
                        <w:right w:val="none" w:sz="0" w:space="0" w:color="auto"/>
                      </w:divBdr>
                      <w:divsChild>
                        <w:div w:id="1007053149">
                          <w:marLeft w:val="0"/>
                          <w:marRight w:val="0"/>
                          <w:marTop w:val="0"/>
                          <w:marBottom w:val="0"/>
                          <w:divBdr>
                            <w:top w:val="none" w:sz="0" w:space="0" w:color="auto"/>
                            <w:left w:val="none" w:sz="0" w:space="0" w:color="auto"/>
                            <w:bottom w:val="none" w:sz="0" w:space="0" w:color="auto"/>
                            <w:right w:val="none" w:sz="0" w:space="0" w:color="auto"/>
                          </w:divBdr>
                        </w:div>
                        <w:div w:id="8166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104275">
      <w:bodyDiv w:val="1"/>
      <w:marLeft w:val="0"/>
      <w:marRight w:val="0"/>
      <w:marTop w:val="0"/>
      <w:marBottom w:val="0"/>
      <w:divBdr>
        <w:top w:val="none" w:sz="0" w:space="0" w:color="auto"/>
        <w:left w:val="none" w:sz="0" w:space="0" w:color="auto"/>
        <w:bottom w:val="none" w:sz="0" w:space="0" w:color="auto"/>
        <w:right w:val="none" w:sz="0" w:space="0" w:color="auto"/>
      </w:divBdr>
      <w:divsChild>
        <w:div w:id="110243679">
          <w:marLeft w:val="0"/>
          <w:marRight w:val="0"/>
          <w:marTop w:val="0"/>
          <w:marBottom w:val="0"/>
          <w:divBdr>
            <w:top w:val="none" w:sz="0" w:space="0" w:color="auto"/>
            <w:left w:val="none" w:sz="0" w:space="0" w:color="auto"/>
            <w:bottom w:val="none" w:sz="0" w:space="0" w:color="auto"/>
            <w:right w:val="none" w:sz="0" w:space="0" w:color="auto"/>
          </w:divBdr>
        </w:div>
        <w:div w:id="119766989">
          <w:marLeft w:val="0"/>
          <w:marRight w:val="0"/>
          <w:marTop w:val="0"/>
          <w:marBottom w:val="0"/>
          <w:divBdr>
            <w:top w:val="none" w:sz="0" w:space="0" w:color="auto"/>
            <w:left w:val="none" w:sz="0" w:space="0" w:color="auto"/>
            <w:bottom w:val="none" w:sz="0" w:space="0" w:color="auto"/>
            <w:right w:val="none" w:sz="0" w:space="0" w:color="auto"/>
          </w:divBdr>
        </w:div>
        <w:div w:id="194853192">
          <w:marLeft w:val="0"/>
          <w:marRight w:val="0"/>
          <w:marTop w:val="0"/>
          <w:marBottom w:val="0"/>
          <w:divBdr>
            <w:top w:val="none" w:sz="0" w:space="0" w:color="auto"/>
            <w:left w:val="none" w:sz="0" w:space="0" w:color="auto"/>
            <w:bottom w:val="none" w:sz="0" w:space="0" w:color="auto"/>
            <w:right w:val="none" w:sz="0" w:space="0" w:color="auto"/>
          </w:divBdr>
        </w:div>
        <w:div w:id="273680592">
          <w:marLeft w:val="0"/>
          <w:marRight w:val="0"/>
          <w:marTop w:val="0"/>
          <w:marBottom w:val="0"/>
          <w:divBdr>
            <w:top w:val="none" w:sz="0" w:space="0" w:color="auto"/>
            <w:left w:val="none" w:sz="0" w:space="0" w:color="auto"/>
            <w:bottom w:val="none" w:sz="0" w:space="0" w:color="auto"/>
            <w:right w:val="none" w:sz="0" w:space="0" w:color="auto"/>
          </w:divBdr>
        </w:div>
        <w:div w:id="322125337">
          <w:marLeft w:val="0"/>
          <w:marRight w:val="0"/>
          <w:marTop w:val="0"/>
          <w:marBottom w:val="0"/>
          <w:divBdr>
            <w:top w:val="none" w:sz="0" w:space="0" w:color="auto"/>
            <w:left w:val="none" w:sz="0" w:space="0" w:color="auto"/>
            <w:bottom w:val="none" w:sz="0" w:space="0" w:color="auto"/>
            <w:right w:val="none" w:sz="0" w:space="0" w:color="auto"/>
          </w:divBdr>
        </w:div>
        <w:div w:id="597061849">
          <w:marLeft w:val="0"/>
          <w:marRight w:val="0"/>
          <w:marTop w:val="0"/>
          <w:marBottom w:val="0"/>
          <w:divBdr>
            <w:top w:val="none" w:sz="0" w:space="0" w:color="auto"/>
            <w:left w:val="none" w:sz="0" w:space="0" w:color="auto"/>
            <w:bottom w:val="none" w:sz="0" w:space="0" w:color="auto"/>
            <w:right w:val="none" w:sz="0" w:space="0" w:color="auto"/>
          </w:divBdr>
        </w:div>
        <w:div w:id="664825546">
          <w:marLeft w:val="0"/>
          <w:marRight w:val="0"/>
          <w:marTop w:val="0"/>
          <w:marBottom w:val="0"/>
          <w:divBdr>
            <w:top w:val="none" w:sz="0" w:space="0" w:color="auto"/>
            <w:left w:val="none" w:sz="0" w:space="0" w:color="auto"/>
            <w:bottom w:val="none" w:sz="0" w:space="0" w:color="auto"/>
            <w:right w:val="none" w:sz="0" w:space="0" w:color="auto"/>
          </w:divBdr>
        </w:div>
        <w:div w:id="808472233">
          <w:marLeft w:val="0"/>
          <w:marRight w:val="0"/>
          <w:marTop w:val="0"/>
          <w:marBottom w:val="0"/>
          <w:divBdr>
            <w:top w:val="none" w:sz="0" w:space="0" w:color="auto"/>
            <w:left w:val="none" w:sz="0" w:space="0" w:color="auto"/>
            <w:bottom w:val="none" w:sz="0" w:space="0" w:color="auto"/>
            <w:right w:val="none" w:sz="0" w:space="0" w:color="auto"/>
          </w:divBdr>
        </w:div>
        <w:div w:id="821848472">
          <w:marLeft w:val="0"/>
          <w:marRight w:val="0"/>
          <w:marTop w:val="0"/>
          <w:marBottom w:val="0"/>
          <w:divBdr>
            <w:top w:val="none" w:sz="0" w:space="0" w:color="auto"/>
            <w:left w:val="none" w:sz="0" w:space="0" w:color="auto"/>
            <w:bottom w:val="none" w:sz="0" w:space="0" w:color="auto"/>
            <w:right w:val="none" w:sz="0" w:space="0" w:color="auto"/>
          </w:divBdr>
        </w:div>
        <w:div w:id="892162050">
          <w:marLeft w:val="0"/>
          <w:marRight w:val="0"/>
          <w:marTop w:val="0"/>
          <w:marBottom w:val="0"/>
          <w:divBdr>
            <w:top w:val="none" w:sz="0" w:space="0" w:color="auto"/>
            <w:left w:val="none" w:sz="0" w:space="0" w:color="auto"/>
            <w:bottom w:val="none" w:sz="0" w:space="0" w:color="auto"/>
            <w:right w:val="none" w:sz="0" w:space="0" w:color="auto"/>
          </w:divBdr>
        </w:div>
        <w:div w:id="1068531459">
          <w:marLeft w:val="0"/>
          <w:marRight w:val="0"/>
          <w:marTop w:val="0"/>
          <w:marBottom w:val="0"/>
          <w:divBdr>
            <w:top w:val="none" w:sz="0" w:space="0" w:color="auto"/>
            <w:left w:val="none" w:sz="0" w:space="0" w:color="auto"/>
            <w:bottom w:val="none" w:sz="0" w:space="0" w:color="auto"/>
            <w:right w:val="none" w:sz="0" w:space="0" w:color="auto"/>
          </w:divBdr>
        </w:div>
        <w:div w:id="1169561715">
          <w:marLeft w:val="0"/>
          <w:marRight w:val="0"/>
          <w:marTop w:val="0"/>
          <w:marBottom w:val="0"/>
          <w:divBdr>
            <w:top w:val="none" w:sz="0" w:space="0" w:color="auto"/>
            <w:left w:val="none" w:sz="0" w:space="0" w:color="auto"/>
            <w:bottom w:val="none" w:sz="0" w:space="0" w:color="auto"/>
            <w:right w:val="none" w:sz="0" w:space="0" w:color="auto"/>
          </w:divBdr>
        </w:div>
        <w:div w:id="1190417305">
          <w:marLeft w:val="0"/>
          <w:marRight w:val="0"/>
          <w:marTop w:val="0"/>
          <w:marBottom w:val="0"/>
          <w:divBdr>
            <w:top w:val="none" w:sz="0" w:space="0" w:color="auto"/>
            <w:left w:val="none" w:sz="0" w:space="0" w:color="auto"/>
            <w:bottom w:val="none" w:sz="0" w:space="0" w:color="auto"/>
            <w:right w:val="none" w:sz="0" w:space="0" w:color="auto"/>
          </w:divBdr>
        </w:div>
        <w:div w:id="1405496081">
          <w:marLeft w:val="0"/>
          <w:marRight w:val="0"/>
          <w:marTop w:val="0"/>
          <w:marBottom w:val="0"/>
          <w:divBdr>
            <w:top w:val="none" w:sz="0" w:space="0" w:color="auto"/>
            <w:left w:val="none" w:sz="0" w:space="0" w:color="auto"/>
            <w:bottom w:val="none" w:sz="0" w:space="0" w:color="auto"/>
            <w:right w:val="none" w:sz="0" w:space="0" w:color="auto"/>
          </w:divBdr>
        </w:div>
        <w:div w:id="1585918254">
          <w:marLeft w:val="0"/>
          <w:marRight w:val="0"/>
          <w:marTop w:val="0"/>
          <w:marBottom w:val="0"/>
          <w:divBdr>
            <w:top w:val="none" w:sz="0" w:space="0" w:color="auto"/>
            <w:left w:val="none" w:sz="0" w:space="0" w:color="auto"/>
            <w:bottom w:val="none" w:sz="0" w:space="0" w:color="auto"/>
            <w:right w:val="none" w:sz="0" w:space="0" w:color="auto"/>
          </w:divBdr>
        </w:div>
        <w:div w:id="1597833744">
          <w:marLeft w:val="0"/>
          <w:marRight w:val="0"/>
          <w:marTop w:val="0"/>
          <w:marBottom w:val="0"/>
          <w:divBdr>
            <w:top w:val="none" w:sz="0" w:space="0" w:color="auto"/>
            <w:left w:val="none" w:sz="0" w:space="0" w:color="auto"/>
            <w:bottom w:val="none" w:sz="0" w:space="0" w:color="auto"/>
            <w:right w:val="none" w:sz="0" w:space="0" w:color="auto"/>
          </w:divBdr>
        </w:div>
        <w:div w:id="1606883629">
          <w:marLeft w:val="0"/>
          <w:marRight w:val="0"/>
          <w:marTop w:val="0"/>
          <w:marBottom w:val="0"/>
          <w:divBdr>
            <w:top w:val="none" w:sz="0" w:space="0" w:color="auto"/>
            <w:left w:val="none" w:sz="0" w:space="0" w:color="auto"/>
            <w:bottom w:val="none" w:sz="0" w:space="0" w:color="auto"/>
            <w:right w:val="none" w:sz="0" w:space="0" w:color="auto"/>
          </w:divBdr>
        </w:div>
        <w:div w:id="1644195697">
          <w:marLeft w:val="0"/>
          <w:marRight w:val="0"/>
          <w:marTop w:val="0"/>
          <w:marBottom w:val="0"/>
          <w:divBdr>
            <w:top w:val="none" w:sz="0" w:space="0" w:color="auto"/>
            <w:left w:val="none" w:sz="0" w:space="0" w:color="auto"/>
            <w:bottom w:val="none" w:sz="0" w:space="0" w:color="auto"/>
            <w:right w:val="none" w:sz="0" w:space="0" w:color="auto"/>
          </w:divBdr>
        </w:div>
        <w:div w:id="1686980544">
          <w:marLeft w:val="0"/>
          <w:marRight w:val="0"/>
          <w:marTop w:val="0"/>
          <w:marBottom w:val="0"/>
          <w:divBdr>
            <w:top w:val="none" w:sz="0" w:space="0" w:color="auto"/>
            <w:left w:val="none" w:sz="0" w:space="0" w:color="auto"/>
            <w:bottom w:val="none" w:sz="0" w:space="0" w:color="auto"/>
            <w:right w:val="none" w:sz="0" w:space="0" w:color="auto"/>
          </w:divBdr>
        </w:div>
        <w:div w:id="1751734982">
          <w:marLeft w:val="0"/>
          <w:marRight w:val="0"/>
          <w:marTop w:val="0"/>
          <w:marBottom w:val="0"/>
          <w:divBdr>
            <w:top w:val="none" w:sz="0" w:space="0" w:color="auto"/>
            <w:left w:val="none" w:sz="0" w:space="0" w:color="auto"/>
            <w:bottom w:val="none" w:sz="0" w:space="0" w:color="auto"/>
            <w:right w:val="none" w:sz="0" w:space="0" w:color="auto"/>
          </w:divBdr>
        </w:div>
        <w:div w:id="1992515942">
          <w:marLeft w:val="0"/>
          <w:marRight w:val="0"/>
          <w:marTop w:val="0"/>
          <w:marBottom w:val="0"/>
          <w:divBdr>
            <w:top w:val="none" w:sz="0" w:space="0" w:color="auto"/>
            <w:left w:val="none" w:sz="0" w:space="0" w:color="auto"/>
            <w:bottom w:val="none" w:sz="0" w:space="0" w:color="auto"/>
            <w:right w:val="none" w:sz="0" w:space="0" w:color="auto"/>
          </w:divBdr>
        </w:div>
        <w:div w:id="2034987631">
          <w:marLeft w:val="0"/>
          <w:marRight w:val="0"/>
          <w:marTop w:val="0"/>
          <w:marBottom w:val="0"/>
          <w:divBdr>
            <w:top w:val="none" w:sz="0" w:space="0" w:color="auto"/>
            <w:left w:val="none" w:sz="0" w:space="0" w:color="auto"/>
            <w:bottom w:val="none" w:sz="0" w:space="0" w:color="auto"/>
            <w:right w:val="none" w:sz="0" w:space="0" w:color="auto"/>
          </w:divBdr>
        </w:div>
      </w:divsChild>
    </w:div>
    <w:div w:id="1169252368">
      <w:bodyDiv w:val="1"/>
      <w:marLeft w:val="0"/>
      <w:marRight w:val="0"/>
      <w:marTop w:val="0"/>
      <w:marBottom w:val="0"/>
      <w:divBdr>
        <w:top w:val="none" w:sz="0" w:space="0" w:color="auto"/>
        <w:left w:val="none" w:sz="0" w:space="0" w:color="auto"/>
        <w:bottom w:val="none" w:sz="0" w:space="0" w:color="auto"/>
        <w:right w:val="none" w:sz="0" w:space="0" w:color="auto"/>
      </w:divBdr>
    </w:div>
    <w:div w:id="1177813493">
      <w:bodyDiv w:val="1"/>
      <w:marLeft w:val="0"/>
      <w:marRight w:val="0"/>
      <w:marTop w:val="0"/>
      <w:marBottom w:val="0"/>
      <w:divBdr>
        <w:top w:val="none" w:sz="0" w:space="0" w:color="auto"/>
        <w:left w:val="none" w:sz="0" w:space="0" w:color="auto"/>
        <w:bottom w:val="none" w:sz="0" w:space="0" w:color="auto"/>
        <w:right w:val="none" w:sz="0" w:space="0" w:color="auto"/>
      </w:divBdr>
    </w:div>
    <w:div w:id="1194269000">
      <w:bodyDiv w:val="1"/>
      <w:marLeft w:val="0"/>
      <w:marRight w:val="0"/>
      <w:marTop w:val="0"/>
      <w:marBottom w:val="0"/>
      <w:divBdr>
        <w:top w:val="none" w:sz="0" w:space="0" w:color="auto"/>
        <w:left w:val="none" w:sz="0" w:space="0" w:color="auto"/>
        <w:bottom w:val="none" w:sz="0" w:space="0" w:color="auto"/>
        <w:right w:val="none" w:sz="0" w:space="0" w:color="auto"/>
      </w:divBdr>
    </w:div>
    <w:div w:id="1227109806">
      <w:bodyDiv w:val="1"/>
      <w:marLeft w:val="0"/>
      <w:marRight w:val="0"/>
      <w:marTop w:val="0"/>
      <w:marBottom w:val="0"/>
      <w:divBdr>
        <w:top w:val="none" w:sz="0" w:space="0" w:color="auto"/>
        <w:left w:val="none" w:sz="0" w:space="0" w:color="auto"/>
        <w:bottom w:val="none" w:sz="0" w:space="0" w:color="auto"/>
        <w:right w:val="none" w:sz="0" w:space="0" w:color="auto"/>
      </w:divBdr>
    </w:div>
    <w:div w:id="1239709809">
      <w:bodyDiv w:val="1"/>
      <w:marLeft w:val="0"/>
      <w:marRight w:val="0"/>
      <w:marTop w:val="0"/>
      <w:marBottom w:val="0"/>
      <w:divBdr>
        <w:top w:val="none" w:sz="0" w:space="0" w:color="auto"/>
        <w:left w:val="none" w:sz="0" w:space="0" w:color="auto"/>
        <w:bottom w:val="none" w:sz="0" w:space="0" w:color="auto"/>
        <w:right w:val="none" w:sz="0" w:space="0" w:color="auto"/>
      </w:divBdr>
    </w:div>
    <w:div w:id="1255289188">
      <w:bodyDiv w:val="1"/>
      <w:marLeft w:val="0"/>
      <w:marRight w:val="0"/>
      <w:marTop w:val="0"/>
      <w:marBottom w:val="0"/>
      <w:divBdr>
        <w:top w:val="none" w:sz="0" w:space="0" w:color="auto"/>
        <w:left w:val="none" w:sz="0" w:space="0" w:color="auto"/>
        <w:bottom w:val="none" w:sz="0" w:space="0" w:color="auto"/>
        <w:right w:val="none" w:sz="0" w:space="0" w:color="auto"/>
      </w:divBdr>
    </w:div>
    <w:div w:id="1264801070">
      <w:bodyDiv w:val="1"/>
      <w:marLeft w:val="0"/>
      <w:marRight w:val="0"/>
      <w:marTop w:val="0"/>
      <w:marBottom w:val="0"/>
      <w:divBdr>
        <w:top w:val="none" w:sz="0" w:space="0" w:color="auto"/>
        <w:left w:val="none" w:sz="0" w:space="0" w:color="auto"/>
        <w:bottom w:val="none" w:sz="0" w:space="0" w:color="auto"/>
        <w:right w:val="none" w:sz="0" w:space="0" w:color="auto"/>
      </w:divBdr>
    </w:div>
    <w:div w:id="1275752233">
      <w:bodyDiv w:val="1"/>
      <w:marLeft w:val="0"/>
      <w:marRight w:val="0"/>
      <w:marTop w:val="0"/>
      <w:marBottom w:val="0"/>
      <w:divBdr>
        <w:top w:val="none" w:sz="0" w:space="0" w:color="auto"/>
        <w:left w:val="none" w:sz="0" w:space="0" w:color="auto"/>
        <w:bottom w:val="none" w:sz="0" w:space="0" w:color="auto"/>
        <w:right w:val="none" w:sz="0" w:space="0" w:color="auto"/>
      </w:divBdr>
    </w:div>
    <w:div w:id="1288658274">
      <w:bodyDiv w:val="1"/>
      <w:marLeft w:val="0"/>
      <w:marRight w:val="0"/>
      <w:marTop w:val="0"/>
      <w:marBottom w:val="0"/>
      <w:divBdr>
        <w:top w:val="none" w:sz="0" w:space="0" w:color="auto"/>
        <w:left w:val="none" w:sz="0" w:space="0" w:color="auto"/>
        <w:bottom w:val="none" w:sz="0" w:space="0" w:color="auto"/>
        <w:right w:val="none" w:sz="0" w:space="0" w:color="auto"/>
      </w:divBdr>
    </w:div>
    <w:div w:id="1300574567">
      <w:bodyDiv w:val="1"/>
      <w:marLeft w:val="0"/>
      <w:marRight w:val="0"/>
      <w:marTop w:val="0"/>
      <w:marBottom w:val="0"/>
      <w:divBdr>
        <w:top w:val="none" w:sz="0" w:space="0" w:color="auto"/>
        <w:left w:val="none" w:sz="0" w:space="0" w:color="auto"/>
        <w:bottom w:val="none" w:sz="0" w:space="0" w:color="auto"/>
        <w:right w:val="none" w:sz="0" w:space="0" w:color="auto"/>
      </w:divBdr>
      <w:divsChild>
        <w:div w:id="410349111">
          <w:marLeft w:val="0"/>
          <w:marRight w:val="0"/>
          <w:marTop w:val="0"/>
          <w:marBottom w:val="0"/>
          <w:divBdr>
            <w:top w:val="none" w:sz="0" w:space="0" w:color="auto"/>
            <w:left w:val="none" w:sz="0" w:space="0" w:color="auto"/>
            <w:bottom w:val="none" w:sz="0" w:space="0" w:color="auto"/>
            <w:right w:val="none" w:sz="0" w:space="0" w:color="auto"/>
          </w:divBdr>
        </w:div>
        <w:div w:id="812067393">
          <w:marLeft w:val="0"/>
          <w:marRight w:val="0"/>
          <w:marTop w:val="0"/>
          <w:marBottom w:val="0"/>
          <w:divBdr>
            <w:top w:val="none" w:sz="0" w:space="0" w:color="auto"/>
            <w:left w:val="none" w:sz="0" w:space="0" w:color="auto"/>
            <w:bottom w:val="none" w:sz="0" w:space="0" w:color="auto"/>
            <w:right w:val="none" w:sz="0" w:space="0" w:color="auto"/>
          </w:divBdr>
        </w:div>
      </w:divsChild>
    </w:div>
    <w:div w:id="1336767000">
      <w:bodyDiv w:val="1"/>
      <w:marLeft w:val="0"/>
      <w:marRight w:val="0"/>
      <w:marTop w:val="0"/>
      <w:marBottom w:val="0"/>
      <w:divBdr>
        <w:top w:val="none" w:sz="0" w:space="0" w:color="auto"/>
        <w:left w:val="none" w:sz="0" w:space="0" w:color="auto"/>
        <w:bottom w:val="none" w:sz="0" w:space="0" w:color="auto"/>
        <w:right w:val="none" w:sz="0" w:space="0" w:color="auto"/>
      </w:divBdr>
    </w:div>
    <w:div w:id="1353337786">
      <w:bodyDiv w:val="1"/>
      <w:marLeft w:val="0"/>
      <w:marRight w:val="0"/>
      <w:marTop w:val="0"/>
      <w:marBottom w:val="0"/>
      <w:divBdr>
        <w:top w:val="none" w:sz="0" w:space="0" w:color="auto"/>
        <w:left w:val="none" w:sz="0" w:space="0" w:color="auto"/>
        <w:bottom w:val="none" w:sz="0" w:space="0" w:color="auto"/>
        <w:right w:val="none" w:sz="0" w:space="0" w:color="auto"/>
      </w:divBdr>
    </w:div>
    <w:div w:id="1442917126">
      <w:bodyDiv w:val="1"/>
      <w:marLeft w:val="0"/>
      <w:marRight w:val="0"/>
      <w:marTop w:val="0"/>
      <w:marBottom w:val="0"/>
      <w:divBdr>
        <w:top w:val="none" w:sz="0" w:space="0" w:color="auto"/>
        <w:left w:val="none" w:sz="0" w:space="0" w:color="auto"/>
        <w:bottom w:val="none" w:sz="0" w:space="0" w:color="auto"/>
        <w:right w:val="none" w:sz="0" w:space="0" w:color="auto"/>
      </w:divBdr>
    </w:div>
    <w:div w:id="1444570628">
      <w:bodyDiv w:val="1"/>
      <w:marLeft w:val="0"/>
      <w:marRight w:val="0"/>
      <w:marTop w:val="0"/>
      <w:marBottom w:val="0"/>
      <w:divBdr>
        <w:top w:val="none" w:sz="0" w:space="0" w:color="auto"/>
        <w:left w:val="none" w:sz="0" w:space="0" w:color="auto"/>
        <w:bottom w:val="none" w:sz="0" w:space="0" w:color="auto"/>
        <w:right w:val="none" w:sz="0" w:space="0" w:color="auto"/>
      </w:divBdr>
    </w:div>
    <w:div w:id="1490755174">
      <w:bodyDiv w:val="1"/>
      <w:marLeft w:val="0"/>
      <w:marRight w:val="0"/>
      <w:marTop w:val="0"/>
      <w:marBottom w:val="0"/>
      <w:divBdr>
        <w:top w:val="none" w:sz="0" w:space="0" w:color="auto"/>
        <w:left w:val="none" w:sz="0" w:space="0" w:color="auto"/>
        <w:bottom w:val="none" w:sz="0" w:space="0" w:color="auto"/>
        <w:right w:val="none" w:sz="0" w:space="0" w:color="auto"/>
      </w:divBdr>
      <w:divsChild>
        <w:div w:id="402219684">
          <w:marLeft w:val="0"/>
          <w:marRight w:val="0"/>
          <w:marTop w:val="0"/>
          <w:marBottom w:val="0"/>
          <w:divBdr>
            <w:top w:val="none" w:sz="0" w:space="0" w:color="auto"/>
            <w:left w:val="none" w:sz="0" w:space="0" w:color="auto"/>
            <w:bottom w:val="none" w:sz="0" w:space="0" w:color="auto"/>
            <w:right w:val="none" w:sz="0" w:space="0" w:color="auto"/>
          </w:divBdr>
        </w:div>
        <w:div w:id="759643016">
          <w:marLeft w:val="0"/>
          <w:marRight w:val="0"/>
          <w:marTop w:val="0"/>
          <w:marBottom w:val="0"/>
          <w:divBdr>
            <w:top w:val="none" w:sz="0" w:space="0" w:color="auto"/>
            <w:left w:val="none" w:sz="0" w:space="0" w:color="auto"/>
            <w:bottom w:val="none" w:sz="0" w:space="0" w:color="auto"/>
            <w:right w:val="none" w:sz="0" w:space="0" w:color="auto"/>
          </w:divBdr>
        </w:div>
        <w:div w:id="1712219508">
          <w:marLeft w:val="0"/>
          <w:marRight w:val="0"/>
          <w:marTop w:val="0"/>
          <w:marBottom w:val="0"/>
          <w:divBdr>
            <w:top w:val="none" w:sz="0" w:space="0" w:color="auto"/>
            <w:left w:val="none" w:sz="0" w:space="0" w:color="auto"/>
            <w:bottom w:val="none" w:sz="0" w:space="0" w:color="auto"/>
            <w:right w:val="none" w:sz="0" w:space="0" w:color="auto"/>
          </w:divBdr>
        </w:div>
      </w:divsChild>
    </w:div>
    <w:div w:id="1614707407">
      <w:bodyDiv w:val="1"/>
      <w:marLeft w:val="0"/>
      <w:marRight w:val="0"/>
      <w:marTop w:val="0"/>
      <w:marBottom w:val="0"/>
      <w:divBdr>
        <w:top w:val="none" w:sz="0" w:space="0" w:color="auto"/>
        <w:left w:val="none" w:sz="0" w:space="0" w:color="auto"/>
        <w:bottom w:val="none" w:sz="0" w:space="0" w:color="auto"/>
        <w:right w:val="none" w:sz="0" w:space="0" w:color="auto"/>
      </w:divBdr>
      <w:divsChild>
        <w:div w:id="110175626">
          <w:marLeft w:val="0"/>
          <w:marRight w:val="0"/>
          <w:marTop w:val="0"/>
          <w:marBottom w:val="0"/>
          <w:divBdr>
            <w:top w:val="none" w:sz="0" w:space="0" w:color="auto"/>
            <w:left w:val="none" w:sz="0" w:space="0" w:color="auto"/>
            <w:bottom w:val="none" w:sz="0" w:space="0" w:color="auto"/>
            <w:right w:val="none" w:sz="0" w:space="0" w:color="auto"/>
          </w:divBdr>
        </w:div>
        <w:div w:id="157816834">
          <w:marLeft w:val="0"/>
          <w:marRight w:val="0"/>
          <w:marTop w:val="0"/>
          <w:marBottom w:val="0"/>
          <w:divBdr>
            <w:top w:val="none" w:sz="0" w:space="0" w:color="auto"/>
            <w:left w:val="none" w:sz="0" w:space="0" w:color="auto"/>
            <w:bottom w:val="none" w:sz="0" w:space="0" w:color="auto"/>
            <w:right w:val="none" w:sz="0" w:space="0" w:color="auto"/>
          </w:divBdr>
        </w:div>
        <w:div w:id="600604408">
          <w:marLeft w:val="0"/>
          <w:marRight w:val="0"/>
          <w:marTop w:val="0"/>
          <w:marBottom w:val="0"/>
          <w:divBdr>
            <w:top w:val="none" w:sz="0" w:space="0" w:color="auto"/>
            <w:left w:val="none" w:sz="0" w:space="0" w:color="auto"/>
            <w:bottom w:val="none" w:sz="0" w:space="0" w:color="auto"/>
            <w:right w:val="none" w:sz="0" w:space="0" w:color="auto"/>
          </w:divBdr>
        </w:div>
        <w:div w:id="615982771">
          <w:marLeft w:val="0"/>
          <w:marRight w:val="0"/>
          <w:marTop w:val="0"/>
          <w:marBottom w:val="0"/>
          <w:divBdr>
            <w:top w:val="none" w:sz="0" w:space="0" w:color="auto"/>
            <w:left w:val="none" w:sz="0" w:space="0" w:color="auto"/>
            <w:bottom w:val="none" w:sz="0" w:space="0" w:color="auto"/>
            <w:right w:val="none" w:sz="0" w:space="0" w:color="auto"/>
          </w:divBdr>
        </w:div>
        <w:div w:id="781342048">
          <w:marLeft w:val="0"/>
          <w:marRight w:val="0"/>
          <w:marTop w:val="0"/>
          <w:marBottom w:val="0"/>
          <w:divBdr>
            <w:top w:val="none" w:sz="0" w:space="0" w:color="auto"/>
            <w:left w:val="none" w:sz="0" w:space="0" w:color="auto"/>
            <w:bottom w:val="none" w:sz="0" w:space="0" w:color="auto"/>
            <w:right w:val="none" w:sz="0" w:space="0" w:color="auto"/>
          </w:divBdr>
        </w:div>
        <w:div w:id="815802699">
          <w:marLeft w:val="0"/>
          <w:marRight w:val="0"/>
          <w:marTop w:val="0"/>
          <w:marBottom w:val="0"/>
          <w:divBdr>
            <w:top w:val="none" w:sz="0" w:space="0" w:color="auto"/>
            <w:left w:val="none" w:sz="0" w:space="0" w:color="auto"/>
            <w:bottom w:val="none" w:sz="0" w:space="0" w:color="auto"/>
            <w:right w:val="none" w:sz="0" w:space="0" w:color="auto"/>
          </w:divBdr>
        </w:div>
        <w:div w:id="819231903">
          <w:marLeft w:val="0"/>
          <w:marRight w:val="0"/>
          <w:marTop w:val="0"/>
          <w:marBottom w:val="0"/>
          <w:divBdr>
            <w:top w:val="none" w:sz="0" w:space="0" w:color="auto"/>
            <w:left w:val="none" w:sz="0" w:space="0" w:color="auto"/>
            <w:bottom w:val="none" w:sz="0" w:space="0" w:color="auto"/>
            <w:right w:val="none" w:sz="0" w:space="0" w:color="auto"/>
          </w:divBdr>
        </w:div>
        <w:div w:id="905458328">
          <w:marLeft w:val="0"/>
          <w:marRight w:val="0"/>
          <w:marTop w:val="0"/>
          <w:marBottom w:val="0"/>
          <w:divBdr>
            <w:top w:val="none" w:sz="0" w:space="0" w:color="auto"/>
            <w:left w:val="none" w:sz="0" w:space="0" w:color="auto"/>
            <w:bottom w:val="none" w:sz="0" w:space="0" w:color="auto"/>
            <w:right w:val="none" w:sz="0" w:space="0" w:color="auto"/>
          </w:divBdr>
        </w:div>
        <w:div w:id="1039430328">
          <w:marLeft w:val="0"/>
          <w:marRight w:val="0"/>
          <w:marTop w:val="0"/>
          <w:marBottom w:val="0"/>
          <w:divBdr>
            <w:top w:val="none" w:sz="0" w:space="0" w:color="auto"/>
            <w:left w:val="none" w:sz="0" w:space="0" w:color="auto"/>
            <w:bottom w:val="none" w:sz="0" w:space="0" w:color="auto"/>
            <w:right w:val="none" w:sz="0" w:space="0" w:color="auto"/>
          </w:divBdr>
        </w:div>
      </w:divsChild>
    </w:div>
    <w:div w:id="1654411115">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80162177">
      <w:bodyDiv w:val="1"/>
      <w:marLeft w:val="0"/>
      <w:marRight w:val="0"/>
      <w:marTop w:val="0"/>
      <w:marBottom w:val="0"/>
      <w:divBdr>
        <w:top w:val="none" w:sz="0" w:space="0" w:color="auto"/>
        <w:left w:val="none" w:sz="0" w:space="0" w:color="auto"/>
        <w:bottom w:val="none" w:sz="0" w:space="0" w:color="auto"/>
        <w:right w:val="none" w:sz="0" w:space="0" w:color="auto"/>
      </w:divBdr>
      <w:divsChild>
        <w:div w:id="30889104">
          <w:marLeft w:val="0"/>
          <w:marRight w:val="0"/>
          <w:marTop w:val="0"/>
          <w:marBottom w:val="0"/>
          <w:divBdr>
            <w:top w:val="none" w:sz="0" w:space="0" w:color="auto"/>
            <w:left w:val="none" w:sz="0" w:space="0" w:color="auto"/>
            <w:bottom w:val="none" w:sz="0" w:space="0" w:color="auto"/>
            <w:right w:val="none" w:sz="0" w:space="0" w:color="auto"/>
          </w:divBdr>
        </w:div>
        <w:div w:id="1011688256">
          <w:marLeft w:val="0"/>
          <w:marRight w:val="0"/>
          <w:marTop w:val="0"/>
          <w:marBottom w:val="0"/>
          <w:divBdr>
            <w:top w:val="none" w:sz="0" w:space="0" w:color="auto"/>
            <w:left w:val="none" w:sz="0" w:space="0" w:color="auto"/>
            <w:bottom w:val="none" w:sz="0" w:space="0" w:color="auto"/>
            <w:right w:val="none" w:sz="0" w:space="0" w:color="auto"/>
          </w:divBdr>
        </w:div>
      </w:divsChild>
    </w:div>
    <w:div w:id="1691175027">
      <w:bodyDiv w:val="1"/>
      <w:marLeft w:val="0"/>
      <w:marRight w:val="0"/>
      <w:marTop w:val="0"/>
      <w:marBottom w:val="0"/>
      <w:divBdr>
        <w:top w:val="none" w:sz="0" w:space="0" w:color="auto"/>
        <w:left w:val="none" w:sz="0" w:space="0" w:color="auto"/>
        <w:bottom w:val="none" w:sz="0" w:space="0" w:color="auto"/>
        <w:right w:val="none" w:sz="0" w:space="0" w:color="auto"/>
      </w:divBdr>
    </w:div>
    <w:div w:id="1698697100">
      <w:bodyDiv w:val="1"/>
      <w:marLeft w:val="0"/>
      <w:marRight w:val="0"/>
      <w:marTop w:val="0"/>
      <w:marBottom w:val="0"/>
      <w:divBdr>
        <w:top w:val="none" w:sz="0" w:space="0" w:color="auto"/>
        <w:left w:val="none" w:sz="0" w:space="0" w:color="auto"/>
        <w:bottom w:val="none" w:sz="0" w:space="0" w:color="auto"/>
        <w:right w:val="none" w:sz="0" w:space="0" w:color="auto"/>
      </w:divBdr>
      <w:divsChild>
        <w:div w:id="1150362522">
          <w:marLeft w:val="0"/>
          <w:marRight w:val="0"/>
          <w:marTop w:val="0"/>
          <w:marBottom w:val="0"/>
          <w:divBdr>
            <w:top w:val="none" w:sz="0" w:space="0" w:color="auto"/>
            <w:left w:val="none" w:sz="0" w:space="0" w:color="auto"/>
            <w:bottom w:val="none" w:sz="0" w:space="0" w:color="auto"/>
            <w:right w:val="none" w:sz="0" w:space="0" w:color="auto"/>
          </w:divBdr>
        </w:div>
        <w:div w:id="1178695710">
          <w:marLeft w:val="0"/>
          <w:marRight w:val="0"/>
          <w:marTop w:val="0"/>
          <w:marBottom w:val="0"/>
          <w:divBdr>
            <w:top w:val="none" w:sz="0" w:space="0" w:color="auto"/>
            <w:left w:val="none" w:sz="0" w:space="0" w:color="auto"/>
            <w:bottom w:val="none" w:sz="0" w:space="0" w:color="auto"/>
            <w:right w:val="none" w:sz="0" w:space="0" w:color="auto"/>
          </w:divBdr>
        </w:div>
        <w:div w:id="1873374571">
          <w:marLeft w:val="0"/>
          <w:marRight w:val="0"/>
          <w:marTop w:val="0"/>
          <w:marBottom w:val="0"/>
          <w:divBdr>
            <w:top w:val="none" w:sz="0" w:space="0" w:color="auto"/>
            <w:left w:val="none" w:sz="0" w:space="0" w:color="auto"/>
            <w:bottom w:val="none" w:sz="0" w:space="0" w:color="auto"/>
            <w:right w:val="none" w:sz="0" w:space="0" w:color="auto"/>
          </w:divBdr>
        </w:div>
      </w:divsChild>
    </w:div>
    <w:div w:id="1704600503">
      <w:bodyDiv w:val="1"/>
      <w:marLeft w:val="0"/>
      <w:marRight w:val="0"/>
      <w:marTop w:val="0"/>
      <w:marBottom w:val="0"/>
      <w:divBdr>
        <w:top w:val="none" w:sz="0" w:space="0" w:color="auto"/>
        <w:left w:val="none" w:sz="0" w:space="0" w:color="auto"/>
        <w:bottom w:val="none" w:sz="0" w:space="0" w:color="auto"/>
        <w:right w:val="none" w:sz="0" w:space="0" w:color="auto"/>
      </w:divBdr>
    </w:div>
    <w:div w:id="1708406512">
      <w:bodyDiv w:val="1"/>
      <w:marLeft w:val="0"/>
      <w:marRight w:val="0"/>
      <w:marTop w:val="0"/>
      <w:marBottom w:val="0"/>
      <w:divBdr>
        <w:top w:val="none" w:sz="0" w:space="0" w:color="auto"/>
        <w:left w:val="none" w:sz="0" w:space="0" w:color="auto"/>
        <w:bottom w:val="none" w:sz="0" w:space="0" w:color="auto"/>
        <w:right w:val="none" w:sz="0" w:space="0" w:color="auto"/>
      </w:divBdr>
    </w:div>
    <w:div w:id="1782260079">
      <w:bodyDiv w:val="1"/>
      <w:marLeft w:val="0"/>
      <w:marRight w:val="0"/>
      <w:marTop w:val="0"/>
      <w:marBottom w:val="0"/>
      <w:divBdr>
        <w:top w:val="none" w:sz="0" w:space="0" w:color="auto"/>
        <w:left w:val="none" w:sz="0" w:space="0" w:color="auto"/>
        <w:bottom w:val="none" w:sz="0" w:space="0" w:color="auto"/>
        <w:right w:val="none" w:sz="0" w:space="0" w:color="auto"/>
      </w:divBdr>
    </w:div>
    <w:div w:id="1817065762">
      <w:bodyDiv w:val="1"/>
      <w:marLeft w:val="0"/>
      <w:marRight w:val="0"/>
      <w:marTop w:val="0"/>
      <w:marBottom w:val="0"/>
      <w:divBdr>
        <w:top w:val="none" w:sz="0" w:space="0" w:color="auto"/>
        <w:left w:val="none" w:sz="0" w:space="0" w:color="auto"/>
        <w:bottom w:val="none" w:sz="0" w:space="0" w:color="auto"/>
        <w:right w:val="none" w:sz="0" w:space="0" w:color="auto"/>
      </w:divBdr>
    </w:div>
    <w:div w:id="1840536382">
      <w:bodyDiv w:val="1"/>
      <w:marLeft w:val="0"/>
      <w:marRight w:val="0"/>
      <w:marTop w:val="0"/>
      <w:marBottom w:val="0"/>
      <w:divBdr>
        <w:top w:val="none" w:sz="0" w:space="0" w:color="auto"/>
        <w:left w:val="none" w:sz="0" w:space="0" w:color="auto"/>
        <w:bottom w:val="none" w:sz="0" w:space="0" w:color="auto"/>
        <w:right w:val="none" w:sz="0" w:space="0" w:color="auto"/>
      </w:divBdr>
    </w:div>
    <w:div w:id="1853060667">
      <w:bodyDiv w:val="1"/>
      <w:marLeft w:val="0"/>
      <w:marRight w:val="0"/>
      <w:marTop w:val="0"/>
      <w:marBottom w:val="0"/>
      <w:divBdr>
        <w:top w:val="none" w:sz="0" w:space="0" w:color="auto"/>
        <w:left w:val="none" w:sz="0" w:space="0" w:color="auto"/>
        <w:bottom w:val="none" w:sz="0" w:space="0" w:color="auto"/>
        <w:right w:val="none" w:sz="0" w:space="0" w:color="auto"/>
      </w:divBdr>
      <w:divsChild>
        <w:div w:id="323553961">
          <w:marLeft w:val="0"/>
          <w:marRight w:val="0"/>
          <w:marTop w:val="0"/>
          <w:marBottom w:val="0"/>
          <w:divBdr>
            <w:top w:val="none" w:sz="0" w:space="0" w:color="auto"/>
            <w:left w:val="none" w:sz="0" w:space="0" w:color="auto"/>
            <w:bottom w:val="none" w:sz="0" w:space="0" w:color="auto"/>
            <w:right w:val="none" w:sz="0" w:space="0" w:color="auto"/>
          </w:divBdr>
          <w:divsChild>
            <w:div w:id="84887417">
              <w:marLeft w:val="0"/>
              <w:marRight w:val="0"/>
              <w:marTop w:val="0"/>
              <w:marBottom w:val="0"/>
              <w:divBdr>
                <w:top w:val="none" w:sz="0" w:space="0" w:color="auto"/>
                <w:left w:val="none" w:sz="0" w:space="0" w:color="auto"/>
                <w:bottom w:val="none" w:sz="0" w:space="0" w:color="auto"/>
                <w:right w:val="none" w:sz="0" w:space="0" w:color="auto"/>
              </w:divBdr>
            </w:div>
          </w:divsChild>
        </w:div>
        <w:div w:id="327751838">
          <w:marLeft w:val="0"/>
          <w:marRight w:val="0"/>
          <w:marTop w:val="0"/>
          <w:marBottom w:val="0"/>
          <w:divBdr>
            <w:top w:val="none" w:sz="0" w:space="0" w:color="auto"/>
            <w:left w:val="none" w:sz="0" w:space="0" w:color="auto"/>
            <w:bottom w:val="none" w:sz="0" w:space="0" w:color="auto"/>
            <w:right w:val="none" w:sz="0" w:space="0" w:color="auto"/>
          </w:divBdr>
        </w:div>
        <w:div w:id="743407124">
          <w:marLeft w:val="0"/>
          <w:marRight w:val="0"/>
          <w:marTop w:val="0"/>
          <w:marBottom w:val="0"/>
          <w:divBdr>
            <w:top w:val="none" w:sz="0" w:space="0" w:color="auto"/>
            <w:left w:val="none" w:sz="0" w:space="0" w:color="auto"/>
            <w:bottom w:val="none" w:sz="0" w:space="0" w:color="auto"/>
            <w:right w:val="none" w:sz="0" w:space="0" w:color="auto"/>
          </w:divBdr>
        </w:div>
        <w:div w:id="894197873">
          <w:marLeft w:val="0"/>
          <w:marRight w:val="0"/>
          <w:marTop w:val="0"/>
          <w:marBottom w:val="0"/>
          <w:divBdr>
            <w:top w:val="none" w:sz="0" w:space="0" w:color="auto"/>
            <w:left w:val="none" w:sz="0" w:space="0" w:color="auto"/>
            <w:bottom w:val="none" w:sz="0" w:space="0" w:color="auto"/>
            <w:right w:val="none" w:sz="0" w:space="0" w:color="auto"/>
          </w:divBdr>
        </w:div>
        <w:div w:id="1611358585">
          <w:marLeft w:val="0"/>
          <w:marRight w:val="0"/>
          <w:marTop w:val="0"/>
          <w:marBottom w:val="0"/>
          <w:divBdr>
            <w:top w:val="none" w:sz="0" w:space="0" w:color="auto"/>
            <w:left w:val="none" w:sz="0" w:space="0" w:color="auto"/>
            <w:bottom w:val="none" w:sz="0" w:space="0" w:color="auto"/>
            <w:right w:val="none" w:sz="0" w:space="0" w:color="auto"/>
          </w:divBdr>
        </w:div>
        <w:div w:id="1988317560">
          <w:marLeft w:val="0"/>
          <w:marRight w:val="0"/>
          <w:marTop w:val="0"/>
          <w:marBottom w:val="0"/>
          <w:divBdr>
            <w:top w:val="none" w:sz="0" w:space="0" w:color="auto"/>
            <w:left w:val="none" w:sz="0" w:space="0" w:color="auto"/>
            <w:bottom w:val="none" w:sz="0" w:space="0" w:color="auto"/>
            <w:right w:val="none" w:sz="0" w:space="0" w:color="auto"/>
          </w:divBdr>
        </w:div>
        <w:div w:id="2113012394">
          <w:marLeft w:val="0"/>
          <w:marRight w:val="0"/>
          <w:marTop w:val="0"/>
          <w:marBottom w:val="0"/>
          <w:divBdr>
            <w:top w:val="none" w:sz="0" w:space="0" w:color="auto"/>
            <w:left w:val="none" w:sz="0" w:space="0" w:color="auto"/>
            <w:bottom w:val="none" w:sz="0" w:space="0" w:color="auto"/>
            <w:right w:val="none" w:sz="0" w:space="0" w:color="auto"/>
          </w:divBdr>
        </w:div>
      </w:divsChild>
    </w:div>
    <w:div w:id="1857041285">
      <w:bodyDiv w:val="1"/>
      <w:marLeft w:val="0"/>
      <w:marRight w:val="0"/>
      <w:marTop w:val="0"/>
      <w:marBottom w:val="0"/>
      <w:divBdr>
        <w:top w:val="none" w:sz="0" w:space="0" w:color="auto"/>
        <w:left w:val="none" w:sz="0" w:space="0" w:color="auto"/>
        <w:bottom w:val="none" w:sz="0" w:space="0" w:color="auto"/>
        <w:right w:val="none" w:sz="0" w:space="0" w:color="auto"/>
      </w:divBdr>
    </w:div>
    <w:div w:id="1893880690">
      <w:bodyDiv w:val="1"/>
      <w:marLeft w:val="0"/>
      <w:marRight w:val="0"/>
      <w:marTop w:val="0"/>
      <w:marBottom w:val="0"/>
      <w:divBdr>
        <w:top w:val="none" w:sz="0" w:space="0" w:color="auto"/>
        <w:left w:val="none" w:sz="0" w:space="0" w:color="auto"/>
        <w:bottom w:val="none" w:sz="0" w:space="0" w:color="auto"/>
        <w:right w:val="none" w:sz="0" w:space="0" w:color="auto"/>
      </w:divBdr>
      <w:divsChild>
        <w:div w:id="477037858">
          <w:marLeft w:val="0"/>
          <w:marRight w:val="0"/>
          <w:marTop w:val="0"/>
          <w:marBottom w:val="0"/>
          <w:divBdr>
            <w:top w:val="none" w:sz="0" w:space="0" w:color="auto"/>
            <w:left w:val="none" w:sz="0" w:space="0" w:color="auto"/>
            <w:bottom w:val="none" w:sz="0" w:space="0" w:color="auto"/>
            <w:right w:val="none" w:sz="0" w:space="0" w:color="auto"/>
          </w:divBdr>
        </w:div>
        <w:div w:id="1158498623">
          <w:marLeft w:val="0"/>
          <w:marRight w:val="0"/>
          <w:marTop w:val="0"/>
          <w:marBottom w:val="0"/>
          <w:divBdr>
            <w:top w:val="none" w:sz="0" w:space="0" w:color="auto"/>
            <w:left w:val="none" w:sz="0" w:space="0" w:color="auto"/>
            <w:bottom w:val="none" w:sz="0" w:space="0" w:color="auto"/>
            <w:right w:val="none" w:sz="0" w:space="0" w:color="auto"/>
          </w:divBdr>
        </w:div>
        <w:div w:id="1494637977">
          <w:marLeft w:val="0"/>
          <w:marRight w:val="0"/>
          <w:marTop w:val="0"/>
          <w:marBottom w:val="0"/>
          <w:divBdr>
            <w:top w:val="none" w:sz="0" w:space="0" w:color="auto"/>
            <w:left w:val="none" w:sz="0" w:space="0" w:color="auto"/>
            <w:bottom w:val="none" w:sz="0" w:space="0" w:color="auto"/>
            <w:right w:val="none" w:sz="0" w:space="0" w:color="auto"/>
          </w:divBdr>
        </w:div>
        <w:div w:id="1536892286">
          <w:marLeft w:val="0"/>
          <w:marRight w:val="0"/>
          <w:marTop w:val="0"/>
          <w:marBottom w:val="0"/>
          <w:divBdr>
            <w:top w:val="none" w:sz="0" w:space="0" w:color="auto"/>
            <w:left w:val="none" w:sz="0" w:space="0" w:color="auto"/>
            <w:bottom w:val="none" w:sz="0" w:space="0" w:color="auto"/>
            <w:right w:val="none" w:sz="0" w:space="0" w:color="auto"/>
          </w:divBdr>
        </w:div>
        <w:div w:id="1744984496">
          <w:marLeft w:val="0"/>
          <w:marRight w:val="0"/>
          <w:marTop w:val="0"/>
          <w:marBottom w:val="0"/>
          <w:divBdr>
            <w:top w:val="none" w:sz="0" w:space="0" w:color="auto"/>
            <w:left w:val="none" w:sz="0" w:space="0" w:color="auto"/>
            <w:bottom w:val="none" w:sz="0" w:space="0" w:color="auto"/>
            <w:right w:val="none" w:sz="0" w:space="0" w:color="auto"/>
          </w:divBdr>
        </w:div>
        <w:div w:id="1811634712">
          <w:marLeft w:val="0"/>
          <w:marRight w:val="0"/>
          <w:marTop w:val="0"/>
          <w:marBottom w:val="0"/>
          <w:divBdr>
            <w:top w:val="none" w:sz="0" w:space="0" w:color="auto"/>
            <w:left w:val="none" w:sz="0" w:space="0" w:color="auto"/>
            <w:bottom w:val="none" w:sz="0" w:space="0" w:color="auto"/>
            <w:right w:val="none" w:sz="0" w:space="0" w:color="auto"/>
          </w:divBdr>
        </w:div>
      </w:divsChild>
    </w:div>
    <w:div w:id="1899706364">
      <w:bodyDiv w:val="1"/>
      <w:marLeft w:val="0"/>
      <w:marRight w:val="0"/>
      <w:marTop w:val="0"/>
      <w:marBottom w:val="0"/>
      <w:divBdr>
        <w:top w:val="none" w:sz="0" w:space="0" w:color="auto"/>
        <w:left w:val="none" w:sz="0" w:space="0" w:color="auto"/>
        <w:bottom w:val="none" w:sz="0" w:space="0" w:color="auto"/>
        <w:right w:val="none" w:sz="0" w:space="0" w:color="auto"/>
      </w:divBdr>
    </w:div>
    <w:div w:id="1916091639">
      <w:bodyDiv w:val="1"/>
      <w:marLeft w:val="0"/>
      <w:marRight w:val="0"/>
      <w:marTop w:val="0"/>
      <w:marBottom w:val="0"/>
      <w:divBdr>
        <w:top w:val="none" w:sz="0" w:space="0" w:color="auto"/>
        <w:left w:val="none" w:sz="0" w:space="0" w:color="auto"/>
        <w:bottom w:val="none" w:sz="0" w:space="0" w:color="auto"/>
        <w:right w:val="none" w:sz="0" w:space="0" w:color="auto"/>
      </w:divBdr>
    </w:div>
    <w:div w:id="1916743592">
      <w:bodyDiv w:val="1"/>
      <w:marLeft w:val="0"/>
      <w:marRight w:val="0"/>
      <w:marTop w:val="0"/>
      <w:marBottom w:val="0"/>
      <w:divBdr>
        <w:top w:val="none" w:sz="0" w:space="0" w:color="auto"/>
        <w:left w:val="none" w:sz="0" w:space="0" w:color="auto"/>
        <w:bottom w:val="none" w:sz="0" w:space="0" w:color="auto"/>
        <w:right w:val="none" w:sz="0" w:space="0" w:color="auto"/>
      </w:divBdr>
    </w:div>
    <w:div w:id="1940139949">
      <w:bodyDiv w:val="1"/>
      <w:marLeft w:val="0"/>
      <w:marRight w:val="0"/>
      <w:marTop w:val="0"/>
      <w:marBottom w:val="0"/>
      <w:divBdr>
        <w:top w:val="none" w:sz="0" w:space="0" w:color="auto"/>
        <w:left w:val="none" w:sz="0" w:space="0" w:color="auto"/>
        <w:bottom w:val="none" w:sz="0" w:space="0" w:color="auto"/>
        <w:right w:val="none" w:sz="0" w:space="0" w:color="auto"/>
      </w:divBdr>
      <w:divsChild>
        <w:div w:id="19361004">
          <w:marLeft w:val="0"/>
          <w:marRight w:val="0"/>
          <w:marTop w:val="0"/>
          <w:marBottom w:val="0"/>
          <w:divBdr>
            <w:top w:val="none" w:sz="0" w:space="0" w:color="auto"/>
            <w:left w:val="none" w:sz="0" w:space="0" w:color="auto"/>
            <w:bottom w:val="none" w:sz="0" w:space="0" w:color="auto"/>
            <w:right w:val="none" w:sz="0" w:space="0" w:color="auto"/>
          </w:divBdr>
        </w:div>
        <w:div w:id="859397983">
          <w:marLeft w:val="0"/>
          <w:marRight w:val="0"/>
          <w:marTop w:val="0"/>
          <w:marBottom w:val="0"/>
          <w:divBdr>
            <w:top w:val="none" w:sz="0" w:space="0" w:color="auto"/>
            <w:left w:val="none" w:sz="0" w:space="0" w:color="auto"/>
            <w:bottom w:val="none" w:sz="0" w:space="0" w:color="auto"/>
            <w:right w:val="none" w:sz="0" w:space="0" w:color="auto"/>
          </w:divBdr>
        </w:div>
      </w:divsChild>
    </w:div>
    <w:div w:id="1948805629">
      <w:bodyDiv w:val="1"/>
      <w:marLeft w:val="0"/>
      <w:marRight w:val="0"/>
      <w:marTop w:val="0"/>
      <w:marBottom w:val="0"/>
      <w:divBdr>
        <w:top w:val="none" w:sz="0" w:space="0" w:color="auto"/>
        <w:left w:val="none" w:sz="0" w:space="0" w:color="auto"/>
        <w:bottom w:val="none" w:sz="0" w:space="0" w:color="auto"/>
        <w:right w:val="none" w:sz="0" w:space="0" w:color="auto"/>
      </w:divBdr>
    </w:div>
    <w:div w:id="1951668063">
      <w:bodyDiv w:val="1"/>
      <w:marLeft w:val="0"/>
      <w:marRight w:val="0"/>
      <w:marTop w:val="0"/>
      <w:marBottom w:val="0"/>
      <w:divBdr>
        <w:top w:val="none" w:sz="0" w:space="0" w:color="auto"/>
        <w:left w:val="none" w:sz="0" w:space="0" w:color="auto"/>
        <w:bottom w:val="none" w:sz="0" w:space="0" w:color="auto"/>
        <w:right w:val="none" w:sz="0" w:space="0" w:color="auto"/>
      </w:divBdr>
    </w:div>
    <w:div w:id="1996296896">
      <w:bodyDiv w:val="1"/>
      <w:marLeft w:val="0"/>
      <w:marRight w:val="0"/>
      <w:marTop w:val="0"/>
      <w:marBottom w:val="0"/>
      <w:divBdr>
        <w:top w:val="none" w:sz="0" w:space="0" w:color="auto"/>
        <w:left w:val="none" w:sz="0" w:space="0" w:color="auto"/>
        <w:bottom w:val="none" w:sz="0" w:space="0" w:color="auto"/>
        <w:right w:val="none" w:sz="0" w:space="0" w:color="auto"/>
      </w:divBdr>
    </w:div>
    <w:div w:id="1997419817">
      <w:bodyDiv w:val="1"/>
      <w:marLeft w:val="0"/>
      <w:marRight w:val="0"/>
      <w:marTop w:val="0"/>
      <w:marBottom w:val="0"/>
      <w:divBdr>
        <w:top w:val="none" w:sz="0" w:space="0" w:color="auto"/>
        <w:left w:val="none" w:sz="0" w:space="0" w:color="auto"/>
        <w:bottom w:val="none" w:sz="0" w:space="0" w:color="auto"/>
        <w:right w:val="none" w:sz="0" w:space="0" w:color="auto"/>
      </w:divBdr>
    </w:div>
    <w:div w:id="2048293082">
      <w:bodyDiv w:val="1"/>
      <w:marLeft w:val="0"/>
      <w:marRight w:val="0"/>
      <w:marTop w:val="0"/>
      <w:marBottom w:val="0"/>
      <w:divBdr>
        <w:top w:val="none" w:sz="0" w:space="0" w:color="auto"/>
        <w:left w:val="none" w:sz="0" w:space="0" w:color="auto"/>
        <w:bottom w:val="none" w:sz="0" w:space="0" w:color="auto"/>
        <w:right w:val="none" w:sz="0" w:space="0" w:color="auto"/>
      </w:divBdr>
    </w:div>
    <w:div w:id="2060586383">
      <w:bodyDiv w:val="1"/>
      <w:marLeft w:val="0"/>
      <w:marRight w:val="0"/>
      <w:marTop w:val="0"/>
      <w:marBottom w:val="0"/>
      <w:divBdr>
        <w:top w:val="none" w:sz="0" w:space="0" w:color="auto"/>
        <w:left w:val="none" w:sz="0" w:space="0" w:color="auto"/>
        <w:bottom w:val="none" w:sz="0" w:space="0" w:color="auto"/>
        <w:right w:val="none" w:sz="0" w:space="0" w:color="auto"/>
      </w:divBdr>
      <w:divsChild>
        <w:div w:id="517817876">
          <w:marLeft w:val="0"/>
          <w:marRight w:val="0"/>
          <w:marTop w:val="0"/>
          <w:marBottom w:val="0"/>
          <w:divBdr>
            <w:top w:val="none" w:sz="0" w:space="0" w:color="auto"/>
            <w:left w:val="none" w:sz="0" w:space="0" w:color="auto"/>
            <w:bottom w:val="none" w:sz="0" w:space="0" w:color="auto"/>
            <w:right w:val="none" w:sz="0" w:space="0" w:color="auto"/>
          </w:divBdr>
        </w:div>
      </w:divsChild>
    </w:div>
    <w:div w:id="2065328528">
      <w:bodyDiv w:val="1"/>
      <w:marLeft w:val="0"/>
      <w:marRight w:val="0"/>
      <w:marTop w:val="0"/>
      <w:marBottom w:val="0"/>
      <w:divBdr>
        <w:top w:val="none" w:sz="0" w:space="0" w:color="auto"/>
        <w:left w:val="none" w:sz="0" w:space="0" w:color="auto"/>
        <w:bottom w:val="none" w:sz="0" w:space="0" w:color="auto"/>
        <w:right w:val="none" w:sz="0" w:space="0" w:color="auto"/>
      </w:divBdr>
    </w:div>
    <w:div w:id="2111470156">
      <w:bodyDiv w:val="1"/>
      <w:marLeft w:val="0"/>
      <w:marRight w:val="0"/>
      <w:marTop w:val="0"/>
      <w:marBottom w:val="0"/>
      <w:divBdr>
        <w:top w:val="none" w:sz="0" w:space="0" w:color="auto"/>
        <w:left w:val="none" w:sz="0" w:space="0" w:color="auto"/>
        <w:bottom w:val="none" w:sz="0" w:space="0" w:color="auto"/>
        <w:right w:val="none" w:sz="0" w:space="0" w:color="auto"/>
      </w:divBdr>
      <w:divsChild>
        <w:div w:id="125515361">
          <w:marLeft w:val="0"/>
          <w:marRight w:val="0"/>
          <w:marTop w:val="0"/>
          <w:marBottom w:val="0"/>
          <w:divBdr>
            <w:top w:val="none" w:sz="0" w:space="0" w:color="auto"/>
            <w:left w:val="none" w:sz="0" w:space="0" w:color="auto"/>
            <w:bottom w:val="none" w:sz="0" w:space="0" w:color="auto"/>
            <w:right w:val="none" w:sz="0" w:space="0" w:color="auto"/>
          </w:divBdr>
        </w:div>
        <w:div w:id="823474880">
          <w:marLeft w:val="0"/>
          <w:marRight w:val="0"/>
          <w:marTop w:val="0"/>
          <w:marBottom w:val="0"/>
          <w:divBdr>
            <w:top w:val="none" w:sz="0" w:space="0" w:color="auto"/>
            <w:left w:val="none" w:sz="0" w:space="0" w:color="auto"/>
            <w:bottom w:val="none" w:sz="0" w:space="0" w:color="auto"/>
            <w:right w:val="none" w:sz="0" w:space="0" w:color="auto"/>
          </w:divBdr>
        </w:div>
        <w:div w:id="1116758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footer" Target="footer4.xml"/><Relationship Id="rId39"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hyperlink" Target="https://ejournal.poltekkesdenpasar.ac.id/index.php/JGK/article/view/2193" TargetMode="External"/><Relationship Id="rId42" Type="http://schemas.openxmlformats.org/officeDocument/2006/relationships/image" Target="media/image11.png"/><Relationship Id="rId47" Type="http://schemas.openxmlformats.org/officeDocument/2006/relationships/image" Target="media/image16.jpeg"/><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yperlink" Target="https://doi.org/10.61132/corona.v2i1.81" TargetMode="Externa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hyperlink" Target="https://doi.org/10.20473/IMHSJ.V3I2.2019.167-178" TargetMode="External"/><Relationship Id="rId37" Type="http://schemas.openxmlformats.org/officeDocument/2006/relationships/image" Target="media/image10.png"/><Relationship Id="rId40" Type="http://schemas.openxmlformats.org/officeDocument/2006/relationships/header" Target="header6.xml"/><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www.google.co.id/books/edition/DASAR_METODOLOGI_PENELITIAN/QPhFDwAAQBAJ?hl=id&amp;gbpv=1&amp;dq=total+sampling+pdf&amp;printsec=frontcover" TargetMode="External"/><Relationship Id="rId44" Type="http://schemas.openxmlformats.org/officeDocument/2006/relationships/image" Target="media/image1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hyperlink" Target="https://doi.org/10.55316/hm.vl3i2.735" TargetMode="External"/><Relationship Id="rId30" Type="http://schemas.openxmlformats.org/officeDocument/2006/relationships/hyperlink" Target="https://doi.org/10.51544/keperawatan.v5i1.2509" TargetMode="External"/><Relationship Id="rId35" Type="http://schemas.openxmlformats.org/officeDocument/2006/relationships/image" Target="media/image8.png"/><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hyperlink" Target="https://doi.org/10.31289/ANALITIKA.V12I2.3382" TargetMode="External"/><Relationship Id="rId38" Type="http://schemas.openxmlformats.org/officeDocument/2006/relationships/header" Target="header5.xml"/><Relationship Id="rId46" Type="http://schemas.openxmlformats.org/officeDocument/2006/relationships/image" Target="media/image15.jpeg"/><Relationship Id="rId20" Type="http://schemas.microsoft.com/office/2007/relationships/hdphoto" Target="media/hdphoto4.wdp"/><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doi.org/10.36419/jki.v13i1.561" TargetMode="External"/><Relationship Id="rId36" Type="http://schemas.openxmlformats.org/officeDocument/2006/relationships/image" Target="media/image9.png"/><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Uta20</b:Tag>
    <b:SourceType>JournalArticle</b:SourceType>
    <b:Guid>{01B16A24-6FF1-4105-9E8A-9DF6D145C1C7}</b:Guid>
    <b:Author>
      <b:Author>
        <b:NameList>
          <b:Person>
            <b:Last>Utaminingtyas</b:Last>
            <b:First>Farida</b:First>
          </b:Person>
        </b:NameList>
      </b:Author>
    </b:Author>
    <b:JournalName>Efektivitas Penyuluhan Kesehatan Terhadap Tingkat Pengetahuan Ibu Tentang Gizi Seimbang Pada Balita Di Kelurahan Tingkir Lor</b:JournalName>
    <b:Year>2020</b:Year>
    <b:Pages>171</b:Pages>
    <b:Volume>7</b:Volume>
    <b:Issue>1</b:Issue>
    <b:RefOrder>25</b:RefOrder>
  </b:Source>
  <b:Source>
    <b:Tag>Mar18</b:Tag>
    <b:SourceType>JournalArticle</b:SourceType>
    <b:Guid>{4BBA0A52-6926-4692-92A9-4A1E88C023B8}</b:Guid>
    <b:Author>
      <b:Author>
        <b:NameList>
          <b:Person>
            <b:Last>Martining Wardani</b:Last>
            <b:First>Setiyowati</b:First>
            <b:Middle>E</b:Middle>
          </b:Person>
        </b:NameList>
      </b:Author>
    </b:Author>
    <b:JournalName>HUBUNGAN PENDIDIKAN DENGAN PENGETAHUAN WANITA USIA SUSBUR TENTANG PAP SMEAR DI PONDOK PESANTREN AL HIDAYAH KENDAL NGAWI</b:JournalName>
    <b:Year>2018</b:Year>
    <b:Pages>92-96</b:Pages>
    <b:RefOrder>26</b:RefOrder>
  </b:Source>
</b:Sources>
</file>

<file path=customXml/itemProps1.xml><?xml version="1.0" encoding="utf-8"?>
<ds:datastoreItem xmlns:ds="http://schemas.openxmlformats.org/officeDocument/2006/customXml" ds:itemID="{0488619D-A3BE-42F4-8641-F1EF3D27E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1</Pages>
  <Words>11619</Words>
  <Characters>66230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Fadila Tri Rahmawati</dc:creator>
  <cp:keywords/>
  <dc:description/>
  <cp:lastModifiedBy>Windows User</cp:lastModifiedBy>
  <cp:revision>130</cp:revision>
  <cp:lastPrinted>2026-03-06T04:20:00Z</cp:lastPrinted>
  <dcterms:created xsi:type="dcterms:W3CDTF">2025-08-06T15:33:00Z</dcterms:created>
  <dcterms:modified xsi:type="dcterms:W3CDTF">2026-03-06T04:21:00Z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af9a4a83-65c7-397a-b8a8-1fcd146c116d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