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68" w:rsidRDefault="00E06A68" w:rsidP="00C02B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6F" w:rsidRPr="001A4B91" w:rsidRDefault="00FE4EA4" w:rsidP="00C02B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B91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4405B4">
        <w:rPr>
          <w:rFonts w:ascii="Times New Roman" w:hAnsi="Times New Roman" w:cs="Times New Roman"/>
          <w:b/>
          <w:sz w:val="24"/>
          <w:szCs w:val="24"/>
        </w:rPr>
        <w:t>3</w:t>
      </w:r>
    </w:p>
    <w:p w:rsidR="00FE4EA4" w:rsidRPr="001A4B91" w:rsidRDefault="00FE4EA4" w:rsidP="00C02B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B91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FE4EA4" w:rsidRDefault="00FE4EA4" w:rsidP="00C02BF3">
      <w:pPr>
        <w:spacing w:after="0" w:line="480" w:lineRule="auto"/>
      </w:pPr>
    </w:p>
    <w:p w:rsidR="00FE4EA4" w:rsidRPr="00460677" w:rsidRDefault="00FE4EA4" w:rsidP="00C02BF3">
      <w:pPr>
        <w:pStyle w:val="ListParagraph"/>
        <w:numPr>
          <w:ilvl w:val="1"/>
          <w:numId w:val="3"/>
        </w:numPr>
        <w:tabs>
          <w:tab w:val="left" w:pos="540"/>
        </w:tabs>
        <w:spacing w:after="0" w:line="48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460677">
        <w:rPr>
          <w:rFonts w:ascii="Times New Roman" w:hAnsi="Times New Roman"/>
          <w:b/>
          <w:sz w:val="24"/>
          <w:szCs w:val="24"/>
        </w:rPr>
        <w:t>Desain Penelitian</w:t>
      </w:r>
    </w:p>
    <w:p w:rsidR="00FE4EA4" w:rsidRPr="00460677" w:rsidRDefault="00FE4EA4" w:rsidP="00C02BF3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60677">
        <w:rPr>
          <w:rFonts w:ascii="Times New Roman" w:hAnsi="Times New Roman"/>
          <w:sz w:val="24"/>
          <w:szCs w:val="24"/>
        </w:rPr>
        <w:t xml:space="preserve">Desain dalam penelitian ini adalah </w:t>
      </w:r>
      <w:r w:rsidRPr="00460677">
        <w:rPr>
          <w:rFonts w:ascii="Times New Roman" w:hAnsi="Times New Roman"/>
          <w:i/>
          <w:sz w:val="24"/>
          <w:szCs w:val="24"/>
          <w:lang w:val="en-US"/>
        </w:rPr>
        <w:t>post</w:t>
      </w:r>
      <w:r w:rsidRPr="00460677">
        <w:rPr>
          <w:rFonts w:ascii="Times New Roman" w:hAnsi="Times New Roman"/>
          <w:i/>
          <w:sz w:val="24"/>
          <w:szCs w:val="24"/>
        </w:rPr>
        <w:t xml:space="preserve"> test</w:t>
      </w:r>
      <w:r w:rsidRPr="00460677">
        <w:rPr>
          <w:rFonts w:ascii="Times New Roman" w:hAnsi="Times New Roman"/>
          <w:i/>
          <w:sz w:val="24"/>
          <w:szCs w:val="24"/>
          <w:lang w:val="en-US"/>
        </w:rPr>
        <w:t xml:space="preserve"> only</w:t>
      </w:r>
      <w:r w:rsidRPr="00460677">
        <w:rPr>
          <w:rFonts w:ascii="Times New Roman" w:hAnsi="Times New Roman"/>
          <w:i/>
          <w:sz w:val="24"/>
          <w:szCs w:val="24"/>
        </w:rPr>
        <w:t xml:space="preserve"> control group design. </w:t>
      </w:r>
    </w:p>
    <w:p w:rsidR="00FE4EA4" w:rsidRPr="00AF7D67" w:rsidRDefault="007D6A11" w:rsidP="00C02BF3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D6A11">
        <w:rPr>
          <w:rFonts w:ascii="Times New Roman" w:hAnsi="Times New Roman"/>
          <w:i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.25pt;margin-top:15.2pt;width:353.2pt;height:0;z-index:251660288" o:connectortype="straight"/>
        </w:pict>
      </w:r>
      <w:r w:rsidR="00FE4EA4">
        <w:rPr>
          <w:rFonts w:ascii="Times New Roman" w:hAnsi="Times New Roman"/>
          <w:sz w:val="24"/>
          <w:szCs w:val="24"/>
          <w:lang w:val="en-US"/>
        </w:rPr>
        <w:t>Kelompok</w:t>
      </w:r>
      <w:r w:rsidR="00FE4EA4">
        <w:rPr>
          <w:rFonts w:ascii="Times New Roman" w:hAnsi="Times New Roman"/>
          <w:sz w:val="24"/>
          <w:szCs w:val="24"/>
          <w:lang w:val="en-US"/>
        </w:rPr>
        <w:tab/>
      </w:r>
      <w:r w:rsidR="00FE4EA4">
        <w:rPr>
          <w:rFonts w:ascii="Times New Roman" w:hAnsi="Times New Roman"/>
          <w:sz w:val="24"/>
          <w:szCs w:val="24"/>
          <w:lang w:val="en-US"/>
        </w:rPr>
        <w:tab/>
      </w:r>
      <w:r w:rsidR="00FE4EA4">
        <w:rPr>
          <w:rFonts w:ascii="Times New Roman" w:hAnsi="Times New Roman"/>
          <w:sz w:val="24"/>
          <w:szCs w:val="24"/>
          <w:lang w:val="en-US"/>
        </w:rPr>
        <w:tab/>
      </w:r>
      <w:r w:rsidR="00FE4EA4">
        <w:rPr>
          <w:rFonts w:ascii="Times New Roman" w:hAnsi="Times New Roman"/>
          <w:sz w:val="24"/>
          <w:szCs w:val="24"/>
          <w:lang w:val="en-US"/>
        </w:rPr>
        <w:tab/>
      </w:r>
      <w:r w:rsidR="00FE4EA4">
        <w:rPr>
          <w:rFonts w:ascii="Times New Roman" w:hAnsi="Times New Roman"/>
          <w:sz w:val="24"/>
          <w:szCs w:val="24"/>
          <w:lang w:val="en-US"/>
        </w:rPr>
        <w:tab/>
      </w:r>
      <w:r w:rsidR="00FE4EA4" w:rsidRPr="00AF7D67">
        <w:rPr>
          <w:rFonts w:ascii="Times New Roman" w:hAnsi="Times New Roman"/>
          <w:i/>
          <w:sz w:val="24"/>
          <w:szCs w:val="24"/>
          <w:lang w:val="en-US"/>
        </w:rPr>
        <w:t>Post test</w:t>
      </w:r>
    </w:p>
    <w:p w:rsidR="00FE4EA4" w:rsidRDefault="007D6A11" w:rsidP="00C02BF3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D6A11">
        <w:rPr>
          <w:rFonts w:ascii="Times New Roman" w:hAnsi="Times New Roman"/>
          <w:noProof/>
          <w:sz w:val="24"/>
          <w:szCs w:val="24"/>
          <w:lang w:val="en-US"/>
        </w:rPr>
        <w:pict>
          <v:shape id="_x0000_s1027" type="#_x0000_t32" style="position:absolute;left:0;text-align:left;margin-left:142.4pt;margin-top:6.35pt;width:93.8pt;height:.05pt;z-index:251661312" o:connectortype="straight">
            <v:stroke endarrow="block"/>
          </v:shape>
        </w:pict>
      </w:r>
      <w:r w:rsidR="00FE4EA4">
        <w:rPr>
          <w:rFonts w:ascii="Times New Roman" w:hAnsi="Times New Roman"/>
          <w:sz w:val="24"/>
          <w:szCs w:val="24"/>
          <w:lang w:val="en-US"/>
        </w:rPr>
        <w:t xml:space="preserve">X1 (Teknik </w:t>
      </w:r>
      <w:r w:rsidR="00FE4EA4">
        <w:rPr>
          <w:rFonts w:ascii="Times New Roman" w:hAnsi="Times New Roman"/>
          <w:sz w:val="24"/>
          <w:szCs w:val="24"/>
        </w:rPr>
        <w:t>4</w:t>
      </w:r>
      <w:r w:rsidR="00FE4EA4">
        <w:rPr>
          <w:rFonts w:ascii="Times New Roman" w:hAnsi="Times New Roman"/>
          <w:sz w:val="24"/>
          <w:szCs w:val="24"/>
          <w:lang w:val="en-US"/>
        </w:rPr>
        <w:t>S’s)</w:t>
      </w:r>
      <w:r w:rsidR="00FE4EA4">
        <w:rPr>
          <w:rFonts w:ascii="Times New Roman" w:hAnsi="Times New Roman"/>
          <w:sz w:val="24"/>
          <w:szCs w:val="24"/>
          <w:lang w:val="en-US"/>
        </w:rPr>
        <w:tab/>
      </w:r>
      <w:r w:rsidR="00FE4EA4">
        <w:rPr>
          <w:rFonts w:ascii="Times New Roman" w:hAnsi="Times New Roman"/>
          <w:sz w:val="24"/>
          <w:szCs w:val="24"/>
          <w:lang w:val="en-US"/>
        </w:rPr>
        <w:tab/>
      </w:r>
      <w:r w:rsidR="00FE4EA4">
        <w:rPr>
          <w:rFonts w:ascii="Times New Roman" w:hAnsi="Times New Roman"/>
          <w:sz w:val="24"/>
          <w:szCs w:val="24"/>
          <w:lang w:val="en-US"/>
        </w:rPr>
        <w:tab/>
      </w:r>
      <w:r w:rsidR="002C27BC">
        <w:rPr>
          <w:rFonts w:ascii="Times New Roman" w:hAnsi="Times New Roman"/>
          <w:sz w:val="24"/>
          <w:szCs w:val="24"/>
        </w:rPr>
        <w:t xml:space="preserve">          </w:t>
      </w:r>
      <w:r w:rsidR="00FE4EA4">
        <w:rPr>
          <w:rFonts w:ascii="Times New Roman" w:hAnsi="Times New Roman"/>
          <w:sz w:val="24"/>
          <w:szCs w:val="24"/>
          <w:lang w:val="en-US"/>
        </w:rPr>
        <w:t>O1 (Kelompok Perlakuan)</w:t>
      </w:r>
    </w:p>
    <w:p w:rsidR="00FE4EA4" w:rsidRDefault="007D6A11" w:rsidP="00C02BF3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D6A11">
        <w:rPr>
          <w:rFonts w:ascii="Times New Roman" w:hAnsi="Times New Roman"/>
          <w:noProof/>
          <w:sz w:val="24"/>
          <w:szCs w:val="24"/>
          <w:lang w:val="en-US"/>
        </w:rPr>
        <w:pict>
          <v:shape id="_x0000_s1028" type="#_x0000_t32" style="position:absolute;left:0;text-align:left;margin-left:208.65pt;margin-top:7.75pt;width:30.75pt;height:0;z-index:251662336" o:connectortype="straight">
            <v:stroke endarrow="block"/>
          </v:shape>
        </w:pict>
      </w:r>
      <w:r w:rsidR="00FE4EA4">
        <w:rPr>
          <w:rFonts w:ascii="Times New Roman" w:hAnsi="Times New Roman"/>
          <w:sz w:val="24"/>
          <w:szCs w:val="24"/>
          <w:lang w:val="en-US"/>
        </w:rPr>
        <w:t>X2 (Tindakan</w:t>
      </w:r>
      <w:r w:rsidR="002C27BC">
        <w:rPr>
          <w:rFonts w:ascii="Times New Roman" w:hAnsi="Times New Roman"/>
          <w:sz w:val="24"/>
          <w:szCs w:val="24"/>
        </w:rPr>
        <w:t xml:space="preserve"> konvensional 1S’s</w:t>
      </w:r>
      <w:r w:rsidR="002C27BC">
        <w:rPr>
          <w:rFonts w:ascii="Times New Roman" w:hAnsi="Times New Roman"/>
          <w:sz w:val="24"/>
          <w:szCs w:val="24"/>
          <w:lang w:val="en-US"/>
        </w:rPr>
        <w:t>)</w:t>
      </w:r>
      <w:r w:rsidR="002C27BC">
        <w:rPr>
          <w:rFonts w:ascii="Times New Roman" w:hAnsi="Times New Roman"/>
          <w:sz w:val="24"/>
          <w:szCs w:val="24"/>
          <w:lang w:val="en-US"/>
        </w:rPr>
        <w:tab/>
      </w:r>
      <w:r w:rsidR="002C27BC">
        <w:rPr>
          <w:rFonts w:ascii="Times New Roman" w:hAnsi="Times New Roman"/>
          <w:sz w:val="24"/>
          <w:szCs w:val="24"/>
        </w:rPr>
        <w:t xml:space="preserve">          O2 </w:t>
      </w:r>
      <w:r w:rsidR="00FE4EA4">
        <w:rPr>
          <w:rFonts w:ascii="Times New Roman" w:hAnsi="Times New Roman"/>
          <w:sz w:val="24"/>
          <w:szCs w:val="24"/>
          <w:lang w:val="en-US"/>
        </w:rPr>
        <w:t>(Kelompok Kontrol)</w:t>
      </w:r>
    </w:p>
    <w:p w:rsidR="00FE4EA4" w:rsidRPr="00AF7D67" w:rsidRDefault="00FE4EA4" w:rsidP="00C02BF3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E4EA4" w:rsidRPr="00460677" w:rsidRDefault="00FE4EA4" w:rsidP="00C02BF3">
      <w:pPr>
        <w:pStyle w:val="ListParagraph"/>
        <w:numPr>
          <w:ilvl w:val="1"/>
          <w:numId w:val="3"/>
        </w:numPr>
        <w:tabs>
          <w:tab w:val="left" w:pos="540"/>
        </w:tabs>
        <w:spacing w:after="0" w:line="480" w:lineRule="auto"/>
        <w:ind w:left="540" w:hanging="54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60677">
        <w:rPr>
          <w:rFonts w:ascii="Times New Roman" w:hAnsi="Times New Roman"/>
          <w:b/>
          <w:sz w:val="24"/>
          <w:szCs w:val="24"/>
        </w:rPr>
        <w:t>Populasi</w:t>
      </w:r>
      <w:r w:rsidRPr="00460677">
        <w:rPr>
          <w:rFonts w:ascii="Times New Roman" w:hAnsi="Times New Roman"/>
          <w:b/>
          <w:sz w:val="24"/>
          <w:szCs w:val="24"/>
          <w:lang w:val="en-US"/>
        </w:rPr>
        <w:t xml:space="preserve">, Sampel </w:t>
      </w:r>
      <w:r w:rsidRPr="00460677">
        <w:rPr>
          <w:rFonts w:ascii="Times New Roman" w:hAnsi="Times New Roman"/>
          <w:b/>
          <w:sz w:val="24"/>
          <w:szCs w:val="24"/>
        </w:rPr>
        <w:t>dan Samp</w:t>
      </w:r>
      <w:r w:rsidRPr="00460677">
        <w:rPr>
          <w:rFonts w:ascii="Times New Roman" w:hAnsi="Times New Roman"/>
          <w:b/>
          <w:sz w:val="24"/>
          <w:szCs w:val="24"/>
          <w:lang w:val="en-US"/>
        </w:rPr>
        <w:t>ling</w:t>
      </w:r>
    </w:p>
    <w:p w:rsidR="00FE4EA4" w:rsidRPr="00CB0AE9" w:rsidRDefault="00FE4EA4" w:rsidP="00C02BF3">
      <w:pPr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B0AE9">
        <w:rPr>
          <w:rFonts w:ascii="Times New Roman" w:hAnsi="Times New Roman"/>
          <w:b/>
          <w:sz w:val="24"/>
          <w:szCs w:val="24"/>
          <w:lang w:val="en-US"/>
        </w:rPr>
        <w:t xml:space="preserve">a) </w:t>
      </w:r>
      <w:r w:rsidRPr="00CB0AE9">
        <w:rPr>
          <w:rFonts w:ascii="Times New Roman" w:hAnsi="Times New Roman"/>
          <w:b/>
          <w:sz w:val="24"/>
          <w:szCs w:val="24"/>
        </w:rPr>
        <w:t>Populasi</w:t>
      </w:r>
    </w:p>
    <w:p w:rsidR="00FE4EA4" w:rsidRPr="00460677" w:rsidRDefault="00FE4EA4" w:rsidP="00C02BF3">
      <w:pPr>
        <w:spacing w:after="0" w:line="48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460677">
        <w:rPr>
          <w:rFonts w:ascii="Times New Roman" w:hAnsi="Times New Roman"/>
          <w:sz w:val="24"/>
          <w:szCs w:val="24"/>
        </w:rPr>
        <w:t xml:space="preserve">Populasi dalam penelitian ini adalah </w:t>
      </w:r>
      <w:r w:rsidR="008A311E">
        <w:rPr>
          <w:rFonts w:ascii="Times New Roman" w:hAnsi="Times New Roman"/>
          <w:sz w:val="24"/>
          <w:szCs w:val="24"/>
        </w:rPr>
        <w:t>neonatus</w:t>
      </w:r>
      <w:r w:rsidRPr="00460677">
        <w:rPr>
          <w:rFonts w:ascii="Times New Roman" w:hAnsi="Times New Roman"/>
          <w:sz w:val="24"/>
          <w:szCs w:val="24"/>
        </w:rPr>
        <w:t xml:space="preserve"> </w:t>
      </w:r>
      <w:r w:rsidRPr="00460677">
        <w:rPr>
          <w:rFonts w:ascii="Times New Roman" w:hAnsi="Times New Roman"/>
          <w:sz w:val="24"/>
          <w:szCs w:val="24"/>
          <w:lang w:val="en-US"/>
        </w:rPr>
        <w:t xml:space="preserve">yang dirawat </w:t>
      </w:r>
      <w:r w:rsidRPr="00460677">
        <w:rPr>
          <w:rFonts w:ascii="Times New Roman" w:hAnsi="Times New Roman"/>
          <w:sz w:val="24"/>
          <w:szCs w:val="24"/>
        </w:rPr>
        <w:t xml:space="preserve">di ruang </w:t>
      </w:r>
      <w:r w:rsidRPr="00460677">
        <w:rPr>
          <w:rFonts w:ascii="Times New Roman" w:hAnsi="Times New Roman"/>
          <w:sz w:val="24"/>
          <w:szCs w:val="24"/>
          <w:lang w:val="en-US"/>
        </w:rPr>
        <w:t>Edelweis</w:t>
      </w:r>
      <w:r w:rsidRPr="00460677">
        <w:rPr>
          <w:rFonts w:ascii="Times New Roman" w:hAnsi="Times New Roman"/>
          <w:sz w:val="24"/>
          <w:szCs w:val="24"/>
        </w:rPr>
        <w:t xml:space="preserve"> </w:t>
      </w:r>
      <w:r w:rsidR="00EA3623">
        <w:rPr>
          <w:rFonts w:ascii="Times New Roman" w:hAnsi="Times New Roman"/>
          <w:sz w:val="24"/>
          <w:szCs w:val="24"/>
        </w:rPr>
        <w:t>RSUD Ngudi Waluyo Wlingi</w:t>
      </w:r>
      <w:r w:rsidRPr="00460677">
        <w:rPr>
          <w:rFonts w:ascii="Times New Roman" w:hAnsi="Times New Roman"/>
          <w:sz w:val="24"/>
          <w:szCs w:val="24"/>
        </w:rPr>
        <w:t xml:space="preserve"> </w:t>
      </w:r>
      <w:r w:rsidRPr="00460677">
        <w:rPr>
          <w:rFonts w:ascii="Times New Roman" w:hAnsi="Times New Roman"/>
          <w:sz w:val="24"/>
          <w:szCs w:val="24"/>
          <w:lang w:val="en-US"/>
        </w:rPr>
        <w:t>dengan</w:t>
      </w:r>
      <w:r w:rsidRPr="00460677">
        <w:rPr>
          <w:rFonts w:ascii="Times New Roman" w:hAnsi="Times New Roman"/>
          <w:sz w:val="24"/>
          <w:szCs w:val="24"/>
        </w:rPr>
        <w:t xml:space="preserve"> prosedur pengambilan darah </w:t>
      </w:r>
      <w:r w:rsidRPr="00460677">
        <w:rPr>
          <w:rFonts w:ascii="Times New Roman" w:hAnsi="Times New Roman"/>
          <w:sz w:val="24"/>
          <w:szCs w:val="24"/>
          <w:lang w:val="en-US"/>
        </w:rPr>
        <w:t xml:space="preserve">pada </w:t>
      </w:r>
      <w:r w:rsidR="006D50FB">
        <w:rPr>
          <w:rFonts w:ascii="Times New Roman" w:hAnsi="Times New Roman"/>
          <w:sz w:val="24"/>
          <w:szCs w:val="24"/>
        </w:rPr>
        <w:t xml:space="preserve">bulan </w:t>
      </w:r>
      <w:r w:rsidRPr="00460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37AF">
        <w:rPr>
          <w:rFonts w:ascii="Times New Roman" w:hAnsi="Times New Roman"/>
          <w:sz w:val="24"/>
          <w:szCs w:val="24"/>
        </w:rPr>
        <w:t>Novem</w:t>
      </w:r>
      <w:r w:rsidR="006D50FB">
        <w:rPr>
          <w:rFonts w:ascii="Times New Roman" w:hAnsi="Times New Roman"/>
          <w:sz w:val="24"/>
          <w:szCs w:val="24"/>
        </w:rPr>
        <w:t>ber</w:t>
      </w:r>
      <w:r w:rsidR="002C27BC">
        <w:rPr>
          <w:rFonts w:ascii="Times New Roman" w:hAnsi="Times New Roman"/>
          <w:sz w:val="24"/>
          <w:szCs w:val="24"/>
        </w:rPr>
        <w:t xml:space="preserve"> </w:t>
      </w:r>
      <w:r w:rsidRPr="00460677">
        <w:rPr>
          <w:rFonts w:ascii="Times New Roman" w:hAnsi="Times New Roman"/>
          <w:sz w:val="24"/>
          <w:szCs w:val="24"/>
        </w:rPr>
        <w:t>201</w:t>
      </w:r>
      <w:r w:rsidRPr="00460677">
        <w:rPr>
          <w:rFonts w:ascii="Times New Roman" w:hAnsi="Times New Roman"/>
          <w:sz w:val="24"/>
          <w:szCs w:val="24"/>
          <w:lang w:val="en-US"/>
        </w:rPr>
        <w:t>4</w:t>
      </w:r>
      <w:r w:rsidR="00561162">
        <w:rPr>
          <w:rFonts w:ascii="Times New Roman" w:hAnsi="Times New Roman"/>
          <w:sz w:val="24"/>
          <w:szCs w:val="24"/>
        </w:rPr>
        <w:t xml:space="preserve"> sebanyak 183 </w:t>
      </w:r>
      <w:r w:rsidR="008A311E">
        <w:rPr>
          <w:rFonts w:ascii="Times New Roman" w:hAnsi="Times New Roman"/>
          <w:sz w:val="24"/>
          <w:szCs w:val="24"/>
        </w:rPr>
        <w:t>neonatus</w:t>
      </w:r>
      <w:r w:rsidR="00561162">
        <w:rPr>
          <w:rFonts w:ascii="Times New Roman" w:hAnsi="Times New Roman"/>
          <w:sz w:val="24"/>
          <w:szCs w:val="24"/>
        </w:rPr>
        <w:t>.</w:t>
      </w:r>
    </w:p>
    <w:p w:rsidR="00FE4EA4" w:rsidRPr="00CB0AE9" w:rsidRDefault="00FE4EA4" w:rsidP="00C02BF3">
      <w:pPr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B0AE9">
        <w:rPr>
          <w:rFonts w:ascii="Times New Roman" w:hAnsi="Times New Roman"/>
          <w:b/>
          <w:sz w:val="24"/>
          <w:szCs w:val="24"/>
          <w:lang w:val="en-US"/>
        </w:rPr>
        <w:t xml:space="preserve">b) </w:t>
      </w:r>
      <w:r w:rsidRPr="00CB0AE9">
        <w:rPr>
          <w:rFonts w:ascii="Times New Roman" w:hAnsi="Times New Roman"/>
          <w:b/>
          <w:sz w:val="24"/>
          <w:szCs w:val="24"/>
        </w:rPr>
        <w:t>Sampel</w:t>
      </w:r>
    </w:p>
    <w:p w:rsidR="00FE4EA4" w:rsidRPr="00460677" w:rsidRDefault="00FE4EA4" w:rsidP="00C02BF3">
      <w:pPr>
        <w:spacing w:after="0" w:line="48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460677">
        <w:rPr>
          <w:rFonts w:ascii="Times New Roman" w:hAnsi="Times New Roman"/>
          <w:sz w:val="24"/>
          <w:szCs w:val="24"/>
        </w:rPr>
        <w:t xml:space="preserve">Sampel dalam penelitian ini adalah </w:t>
      </w:r>
      <w:r w:rsidR="008A311E">
        <w:rPr>
          <w:rFonts w:ascii="Times New Roman" w:hAnsi="Times New Roman"/>
          <w:sz w:val="24"/>
          <w:szCs w:val="24"/>
        </w:rPr>
        <w:t>neonatus</w:t>
      </w:r>
      <w:r w:rsidRPr="00460677">
        <w:rPr>
          <w:rFonts w:ascii="Times New Roman" w:hAnsi="Times New Roman"/>
          <w:sz w:val="24"/>
          <w:szCs w:val="24"/>
          <w:lang w:val="en-US"/>
        </w:rPr>
        <w:t xml:space="preserve"> yang dirawat </w:t>
      </w:r>
      <w:r w:rsidRPr="00460677">
        <w:rPr>
          <w:rFonts w:ascii="Times New Roman" w:hAnsi="Times New Roman"/>
          <w:sz w:val="24"/>
          <w:szCs w:val="24"/>
        </w:rPr>
        <w:t xml:space="preserve">di ruang </w:t>
      </w:r>
      <w:r w:rsidRPr="00460677">
        <w:rPr>
          <w:rFonts w:ascii="Times New Roman" w:hAnsi="Times New Roman"/>
          <w:sz w:val="24"/>
          <w:szCs w:val="24"/>
          <w:lang w:val="en-US"/>
        </w:rPr>
        <w:t>Edelweis</w:t>
      </w:r>
      <w:r w:rsidRPr="00460677">
        <w:rPr>
          <w:rFonts w:ascii="Times New Roman" w:hAnsi="Times New Roman"/>
          <w:sz w:val="24"/>
          <w:szCs w:val="24"/>
        </w:rPr>
        <w:t xml:space="preserve"> </w:t>
      </w:r>
      <w:r w:rsidR="00EA3623">
        <w:rPr>
          <w:rFonts w:ascii="Times New Roman" w:hAnsi="Times New Roman"/>
          <w:sz w:val="24"/>
          <w:szCs w:val="24"/>
        </w:rPr>
        <w:t>RSUD Ngudi Waluyo Wlingi</w:t>
      </w:r>
      <w:r w:rsidRPr="00460677">
        <w:rPr>
          <w:rFonts w:ascii="Times New Roman" w:hAnsi="Times New Roman"/>
          <w:sz w:val="24"/>
          <w:szCs w:val="24"/>
        </w:rPr>
        <w:t xml:space="preserve"> </w:t>
      </w:r>
      <w:r w:rsidRPr="00460677">
        <w:rPr>
          <w:rFonts w:ascii="Times New Roman" w:hAnsi="Times New Roman"/>
          <w:sz w:val="24"/>
          <w:szCs w:val="24"/>
          <w:lang w:val="en-US"/>
        </w:rPr>
        <w:t>dengan</w:t>
      </w:r>
      <w:r w:rsidRPr="00460677">
        <w:rPr>
          <w:rFonts w:ascii="Times New Roman" w:hAnsi="Times New Roman"/>
          <w:sz w:val="24"/>
          <w:szCs w:val="24"/>
        </w:rPr>
        <w:t xml:space="preserve"> prosedur pengambilan darah </w:t>
      </w:r>
      <w:r w:rsidRPr="00460677">
        <w:rPr>
          <w:rFonts w:ascii="Times New Roman" w:hAnsi="Times New Roman"/>
          <w:sz w:val="24"/>
          <w:szCs w:val="24"/>
          <w:lang w:val="en-US"/>
        </w:rPr>
        <w:t xml:space="preserve">bulan </w:t>
      </w:r>
      <w:r w:rsidR="007437AF">
        <w:rPr>
          <w:rFonts w:ascii="Times New Roman" w:hAnsi="Times New Roman"/>
          <w:sz w:val="24"/>
          <w:szCs w:val="24"/>
        </w:rPr>
        <w:t>Novem</w:t>
      </w:r>
      <w:r w:rsidR="006D50FB">
        <w:rPr>
          <w:rFonts w:ascii="Times New Roman" w:hAnsi="Times New Roman"/>
          <w:sz w:val="24"/>
          <w:szCs w:val="24"/>
        </w:rPr>
        <w:t>ber</w:t>
      </w:r>
      <w:r w:rsidR="002C27BC">
        <w:rPr>
          <w:rFonts w:ascii="Times New Roman" w:hAnsi="Times New Roman"/>
          <w:sz w:val="24"/>
          <w:szCs w:val="24"/>
        </w:rPr>
        <w:t xml:space="preserve"> </w:t>
      </w:r>
      <w:r w:rsidRPr="00460677">
        <w:rPr>
          <w:rFonts w:ascii="Times New Roman" w:hAnsi="Times New Roman"/>
          <w:sz w:val="24"/>
          <w:szCs w:val="24"/>
        </w:rPr>
        <w:t>201</w:t>
      </w:r>
      <w:r w:rsidRPr="00460677">
        <w:rPr>
          <w:rFonts w:ascii="Times New Roman" w:hAnsi="Times New Roman"/>
          <w:sz w:val="24"/>
          <w:szCs w:val="24"/>
          <w:lang w:val="en-US"/>
        </w:rPr>
        <w:t>4 yang memenuhi kriteria inklusi penelitian</w:t>
      </w:r>
      <w:r w:rsidR="00620324">
        <w:rPr>
          <w:rFonts w:ascii="Times New Roman" w:hAnsi="Times New Roman"/>
          <w:sz w:val="24"/>
          <w:szCs w:val="24"/>
        </w:rPr>
        <w:t xml:space="preserve"> sebanyak 34</w:t>
      </w:r>
      <w:r w:rsidR="00561162">
        <w:rPr>
          <w:rFonts w:ascii="Times New Roman" w:hAnsi="Times New Roman"/>
          <w:sz w:val="24"/>
          <w:szCs w:val="24"/>
        </w:rPr>
        <w:t xml:space="preserve"> </w:t>
      </w:r>
      <w:r w:rsidR="008A311E">
        <w:rPr>
          <w:rFonts w:ascii="Times New Roman" w:hAnsi="Times New Roman"/>
          <w:sz w:val="24"/>
          <w:szCs w:val="24"/>
        </w:rPr>
        <w:t>neonatus</w:t>
      </w:r>
      <w:r w:rsidRPr="00460677">
        <w:rPr>
          <w:rFonts w:ascii="Times New Roman" w:hAnsi="Times New Roman"/>
          <w:sz w:val="24"/>
          <w:szCs w:val="24"/>
        </w:rPr>
        <w:t>.</w:t>
      </w:r>
    </w:p>
    <w:p w:rsidR="00FE4EA4" w:rsidRPr="00460677" w:rsidRDefault="00FE4EA4" w:rsidP="00C02BF3">
      <w:pPr>
        <w:spacing w:after="0" w:line="48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460677">
        <w:rPr>
          <w:rFonts w:ascii="Times New Roman" w:hAnsi="Times New Roman"/>
          <w:sz w:val="24"/>
          <w:szCs w:val="24"/>
        </w:rPr>
        <w:t>Untuk menghindari adanya kekeliruan dalam memilih sampel, maka peneliti menetapkan ke dalam kriteria inklusi dan ekslusi penelitian:</w:t>
      </w:r>
    </w:p>
    <w:p w:rsidR="00FE4EA4" w:rsidRPr="00460677" w:rsidRDefault="00FE4EA4" w:rsidP="00C02BF3">
      <w:pPr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0677">
        <w:rPr>
          <w:rFonts w:ascii="Times New Roman" w:hAnsi="Times New Roman"/>
          <w:sz w:val="24"/>
          <w:szCs w:val="24"/>
        </w:rPr>
        <w:t>Kriteria Inklusi:</w:t>
      </w:r>
    </w:p>
    <w:p w:rsidR="005D1D14" w:rsidRDefault="008A311E" w:rsidP="00C02BF3">
      <w:pPr>
        <w:pStyle w:val="ListParagraph"/>
        <w:numPr>
          <w:ilvl w:val="0"/>
          <w:numId w:val="1"/>
        </w:numPr>
        <w:tabs>
          <w:tab w:val="left" w:pos="1276"/>
        </w:tabs>
        <w:spacing w:after="0" w:line="48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Neonatus</w:t>
      </w:r>
      <w:r w:rsidR="00FE4EA4" w:rsidRPr="005D1D14">
        <w:rPr>
          <w:rFonts w:ascii="Times New Roman" w:hAnsi="Times New Roman"/>
          <w:sz w:val="24"/>
          <w:szCs w:val="24"/>
        </w:rPr>
        <w:t xml:space="preserve"> usia 0-</w:t>
      </w:r>
      <w:r w:rsidR="005D1D14" w:rsidRPr="005D1D14">
        <w:rPr>
          <w:rFonts w:ascii="Times New Roman" w:hAnsi="Times New Roman"/>
          <w:sz w:val="24"/>
          <w:szCs w:val="24"/>
        </w:rPr>
        <w:t>28 hari.</w:t>
      </w:r>
      <w:r w:rsidR="00FE4EA4" w:rsidRPr="005D1D14">
        <w:rPr>
          <w:rFonts w:ascii="Times New Roman" w:hAnsi="Times New Roman"/>
          <w:sz w:val="24"/>
          <w:szCs w:val="24"/>
        </w:rPr>
        <w:t xml:space="preserve"> </w:t>
      </w:r>
    </w:p>
    <w:p w:rsidR="00C079EA" w:rsidRDefault="008A311E" w:rsidP="00C02BF3">
      <w:pPr>
        <w:pStyle w:val="ListParagraph"/>
        <w:numPr>
          <w:ilvl w:val="0"/>
          <w:numId w:val="1"/>
        </w:numPr>
        <w:tabs>
          <w:tab w:val="left" w:pos="1276"/>
        </w:tabs>
        <w:spacing w:after="0" w:line="48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Neonatus</w:t>
      </w:r>
      <w:r w:rsidR="00FE4EA4" w:rsidRPr="00C079EA">
        <w:rPr>
          <w:rFonts w:ascii="Times New Roman" w:hAnsi="Times New Roman"/>
          <w:sz w:val="24"/>
          <w:szCs w:val="24"/>
          <w:lang w:val="en-US"/>
        </w:rPr>
        <w:t xml:space="preserve"> aterm</w:t>
      </w:r>
    </w:p>
    <w:p w:rsidR="00FE4EA4" w:rsidRPr="00C079EA" w:rsidRDefault="00FE4EA4" w:rsidP="00C02BF3">
      <w:pPr>
        <w:pStyle w:val="ListParagraph"/>
        <w:numPr>
          <w:ilvl w:val="0"/>
          <w:numId w:val="1"/>
        </w:numPr>
        <w:tabs>
          <w:tab w:val="left" w:pos="1276"/>
        </w:tabs>
        <w:spacing w:after="0" w:line="48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C079EA">
        <w:rPr>
          <w:rFonts w:ascii="Times New Roman" w:hAnsi="Times New Roman"/>
          <w:sz w:val="24"/>
          <w:szCs w:val="24"/>
        </w:rPr>
        <w:t>Tidak ada penyakit lain</w:t>
      </w:r>
    </w:p>
    <w:p w:rsidR="00A74517" w:rsidRDefault="008A311E" w:rsidP="00C02BF3">
      <w:pPr>
        <w:pStyle w:val="ListParagraph"/>
        <w:numPr>
          <w:ilvl w:val="0"/>
          <w:numId w:val="1"/>
        </w:numPr>
        <w:tabs>
          <w:tab w:val="left" w:pos="1276"/>
        </w:tabs>
        <w:spacing w:after="0" w:line="48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Neonatus</w:t>
      </w:r>
      <w:r w:rsidR="00FE4EA4" w:rsidRPr="00A74517">
        <w:rPr>
          <w:rFonts w:ascii="Times New Roman" w:hAnsi="Times New Roman"/>
          <w:sz w:val="24"/>
          <w:szCs w:val="24"/>
        </w:rPr>
        <w:t xml:space="preserve"> yang mempunyai </w:t>
      </w:r>
      <w:r w:rsidR="00A74517">
        <w:rPr>
          <w:rFonts w:ascii="Times New Roman" w:hAnsi="Times New Roman"/>
          <w:sz w:val="24"/>
          <w:szCs w:val="24"/>
        </w:rPr>
        <w:t>Apgar Score 6-10</w:t>
      </w:r>
    </w:p>
    <w:p w:rsidR="00FE4EA4" w:rsidRDefault="00FE4EA4" w:rsidP="00C02BF3">
      <w:pPr>
        <w:pStyle w:val="ListParagraph"/>
        <w:numPr>
          <w:ilvl w:val="0"/>
          <w:numId w:val="1"/>
        </w:numPr>
        <w:tabs>
          <w:tab w:val="left" w:pos="1276"/>
        </w:tabs>
        <w:spacing w:after="0" w:line="48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A74517">
        <w:rPr>
          <w:rFonts w:ascii="Times New Roman" w:hAnsi="Times New Roman"/>
          <w:sz w:val="24"/>
          <w:szCs w:val="24"/>
          <w:lang w:val="en-US"/>
        </w:rPr>
        <w:t>Dilakukan prosedur pengambilan darah</w:t>
      </w:r>
    </w:p>
    <w:p w:rsidR="00A74517" w:rsidRPr="00A74517" w:rsidRDefault="00A74517" w:rsidP="00C02BF3">
      <w:pPr>
        <w:pStyle w:val="ListParagraph"/>
        <w:numPr>
          <w:ilvl w:val="0"/>
          <w:numId w:val="1"/>
        </w:numPr>
        <w:tabs>
          <w:tab w:val="left" w:pos="1276"/>
        </w:tabs>
        <w:spacing w:after="0" w:line="48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Berat badan &gt; 2500 gr</w:t>
      </w:r>
    </w:p>
    <w:p w:rsidR="00FE4EA4" w:rsidRPr="00A97CBE" w:rsidRDefault="00FE4EA4" w:rsidP="00CE2084">
      <w:pPr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 w:rsidRPr="00A97CBE">
        <w:rPr>
          <w:rFonts w:ascii="Times New Roman" w:hAnsi="Times New Roman"/>
          <w:b/>
          <w:sz w:val="24"/>
          <w:szCs w:val="24"/>
        </w:rPr>
        <w:t>Sampling</w:t>
      </w:r>
    </w:p>
    <w:p w:rsidR="00FE4EA4" w:rsidRPr="00460677" w:rsidRDefault="00FE4EA4" w:rsidP="00A44B2B">
      <w:pPr>
        <w:spacing w:after="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60677">
        <w:rPr>
          <w:rFonts w:ascii="Times New Roman" w:hAnsi="Times New Roman"/>
          <w:sz w:val="24"/>
          <w:szCs w:val="24"/>
        </w:rPr>
        <w:t xml:space="preserve">Pengambilan sampel pada penelitian ini menggunakan tehnik </w:t>
      </w:r>
      <w:r w:rsidRPr="00460677">
        <w:rPr>
          <w:rFonts w:ascii="Times New Roman" w:hAnsi="Times New Roman"/>
          <w:i/>
          <w:sz w:val="24"/>
          <w:szCs w:val="24"/>
        </w:rPr>
        <w:t>a</w:t>
      </w:r>
      <w:r w:rsidRPr="00460677">
        <w:rPr>
          <w:rFonts w:ascii="Times New Roman" w:hAnsi="Times New Roman"/>
          <w:i/>
          <w:sz w:val="24"/>
          <w:szCs w:val="24"/>
          <w:lang w:val="en-US"/>
        </w:rPr>
        <w:t>c</w:t>
      </w:r>
      <w:r w:rsidRPr="00460677">
        <w:rPr>
          <w:rFonts w:ascii="Times New Roman" w:hAnsi="Times New Roman"/>
          <w:i/>
          <w:sz w:val="24"/>
          <w:szCs w:val="24"/>
        </w:rPr>
        <w:t>cidental sampling</w:t>
      </w:r>
      <w:r w:rsidRPr="00460677">
        <w:rPr>
          <w:rFonts w:ascii="Times New Roman" w:hAnsi="Times New Roman"/>
          <w:sz w:val="24"/>
          <w:szCs w:val="24"/>
        </w:rPr>
        <w:t xml:space="preserve">. </w:t>
      </w:r>
    </w:p>
    <w:p w:rsidR="00FE4EA4" w:rsidRPr="00460677" w:rsidRDefault="00FE4EA4" w:rsidP="00C02BF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60677">
        <w:rPr>
          <w:rFonts w:ascii="Times New Roman" w:hAnsi="Times New Roman"/>
          <w:b/>
          <w:sz w:val="24"/>
          <w:szCs w:val="24"/>
        </w:rPr>
        <w:t>3.3</w:t>
      </w:r>
      <w:r w:rsidR="00E971F4">
        <w:rPr>
          <w:rFonts w:ascii="Times New Roman" w:hAnsi="Times New Roman"/>
          <w:b/>
          <w:sz w:val="24"/>
          <w:szCs w:val="24"/>
        </w:rPr>
        <w:t xml:space="preserve">. </w:t>
      </w:r>
      <w:r w:rsidRPr="00460677">
        <w:rPr>
          <w:rFonts w:ascii="Times New Roman" w:hAnsi="Times New Roman"/>
          <w:b/>
          <w:sz w:val="24"/>
          <w:szCs w:val="24"/>
        </w:rPr>
        <w:t xml:space="preserve"> Variabel dan Definisi Operasional</w:t>
      </w:r>
    </w:p>
    <w:p w:rsidR="00FE4EA4" w:rsidRPr="00CB0AE9" w:rsidRDefault="00FE4EA4" w:rsidP="00C02BF3">
      <w:pPr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B0AE9">
        <w:rPr>
          <w:rFonts w:ascii="Times New Roman" w:hAnsi="Times New Roman"/>
          <w:b/>
          <w:sz w:val="24"/>
          <w:szCs w:val="24"/>
          <w:lang w:val="en-US"/>
        </w:rPr>
        <w:t xml:space="preserve">a) </w:t>
      </w:r>
      <w:r w:rsidRPr="00CB0AE9">
        <w:rPr>
          <w:rFonts w:ascii="Times New Roman" w:hAnsi="Times New Roman"/>
          <w:b/>
          <w:sz w:val="24"/>
          <w:szCs w:val="24"/>
        </w:rPr>
        <w:t xml:space="preserve">Variabel </w:t>
      </w:r>
      <w:r w:rsidRPr="00CB0AE9">
        <w:rPr>
          <w:rFonts w:ascii="Times New Roman" w:hAnsi="Times New Roman"/>
          <w:b/>
          <w:sz w:val="24"/>
          <w:szCs w:val="24"/>
          <w:lang w:val="en-US"/>
        </w:rPr>
        <w:t>bebas</w:t>
      </w:r>
    </w:p>
    <w:p w:rsidR="00FE4EA4" w:rsidRPr="00460677" w:rsidRDefault="00FE4EA4" w:rsidP="005300C4">
      <w:pPr>
        <w:spacing w:after="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60677">
        <w:rPr>
          <w:rFonts w:ascii="Times New Roman" w:hAnsi="Times New Roman"/>
          <w:sz w:val="24"/>
          <w:szCs w:val="24"/>
        </w:rPr>
        <w:t xml:space="preserve">Variabel  </w:t>
      </w:r>
      <w:r>
        <w:rPr>
          <w:rFonts w:ascii="Times New Roman" w:hAnsi="Times New Roman"/>
          <w:sz w:val="24"/>
          <w:szCs w:val="24"/>
          <w:lang w:val="en-US"/>
        </w:rPr>
        <w:t>bebas</w:t>
      </w:r>
      <w:r w:rsidRPr="00460677">
        <w:rPr>
          <w:rFonts w:ascii="Times New Roman" w:hAnsi="Times New Roman"/>
          <w:sz w:val="24"/>
          <w:szCs w:val="24"/>
        </w:rPr>
        <w:t xml:space="preserve"> dalam penelitian ini adalah tehnik </w:t>
      </w:r>
      <w:r>
        <w:rPr>
          <w:rFonts w:ascii="Times New Roman" w:hAnsi="Times New Roman"/>
          <w:sz w:val="24"/>
          <w:szCs w:val="24"/>
        </w:rPr>
        <w:t>4</w:t>
      </w:r>
      <w:r w:rsidRPr="00460677">
        <w:rPr>
          <w:rFonts w:ascii="Times New Roman" w:hAnsi="Times New Roman"/>
          <w:sz w:val="24"/>
          <w:szCs w:val="24"/>
        </w:rPr>
        <w:t>S’s</w:t>
      </w:r>
      <w:r w:rsidR="005300C4">
        <w:rPr>
          <w:rFonts w:ascii="Times New Roman" w:hAnsi="Times New Roman"/>
          <w:sz w:val="24"/>
          <w:szCs w:val="24"/>
        </w:rPr>
        <w:t xml:space="preserve"> </w:t>
      </w:r>
      <w:r w:rsidR="00C079EA">
        <w:rPr>
          <w:rFonts w:ascii="Times New Roman" w:hAnsi="Times New Roman"/>
          <w:sz w:val="24"/>
          <w:szCs w:val="24"/>
        </w:rPr>
        <w:t xml:space="preserve"> (</w:t>
      </w:r>
      <w:r w:rsidR="00C079EA">
        <w:rPr>
          <w:rFonts w:ascii="Times New Roman" w:hAnsi="Times New Roman"/>
          <w:i/>
          <w:sz w:val="24"/>
          <w:szCs w:val="24"/>
        </w:rPr>
        <w:t>swa</w:t>
      </w:r>
      <w:r w:rsidR="00C079EA" w:rsidRPr="00460677">
        <w:rPr>
          <w:rFonts w:ascii="Times New Roman" w:hAnsi="Times New Roman"/>
          <w:i/>
          <w:sz w:val="24"/>
          <w:szCs w:val="24"/>
        </w:rPr>
        <w:t>ddling</w:t>
      </w:r>
      <w:r w:rsidR="00C079EA" w:rsidRPr="00460677">
        <w:rPr>
          <w:rFonts w:ascii="Times New Roman" w:hAnsi="Times New Roman"/>
          <w:sz w:val="24"/>
          <w:szCs w:val="24"/>
        </w:rPr>
        <w:t xml:space="preserve">, </w:t>
      </w:r>
      <w:r w:rsidR="00C079EA" w:rsidRPr="00460677">
        <w:rPr>
          <w:rFonts w:ascii="Times New Roman" w:hAnsi="Times New Roman"/>
          <w:i/>
          <w:sz w:val="24"/>
          <w:szCs w:val="24"/>
        </w:rPr>
        <w:t>side</w:t>
      </w:r>
      <w:r w:rsidR="00C079EA" w:rsidRPr="00460677">
        <w:rPr>
          <w:rFonts w:ascii="Times New Roman" w:hAnsi="Times New Roman"/>
          <w:sz w:val="24"/>
          <w:szCs w:val="24"/>
        </w:rPr>
        <w:t xml:space="preserve">, </w:t>
      </w:r>
      <w:r w:rsidR="00C079EA" w:rsidRPr="00460677">
        <w:rPr>
          <w:rFonts w:ascii="Times New Roman" w:hAnsi="Times New Roman"/>
          <w:i/>
          <w:sz w:val="24"/>
          <w:szCs w:val="24"/>
        </w:rPr>
        <w:t>shushing</w:t>
      </w:r>
      <w:r w:rsidR="00C079EA" w:rsidRPr="00460677">
        <w:rPr>
          <w:rFonts w:ascii="Times New Roman" w:hAnsi="Times New Roman"/>
          <w:sz w:val="24"/>
          <w:szCs w:val="24"/>
        </w:rPr>
        <w:t xml:space="preserve">, </w:t>
      </w:r>
      <w:r w:rsidR="00C079EA" w:rsidRPr="00460677">
        <w:rPr>
          <w:rFonts w:ascii="Times New Roman" w:hAnsi="Times New Roman"/>
          <w:i/>
          <w:sz w:val="24"/>
          <w:szCs w:val="24"/>
        </w:rPr>
        <w:t>swinging</w:t>
      </w:r>
      <w:r w:rsidR="00C079EA">
        <w:rPr>
          <w:rFonts w:ascii="Times New Roman" w:hAnsi="Times New Roman"/>
          <w:i/>
          <w:sz w:val="24"/>
          <w:szCs w:val="24"/>
        </w:rPr>
        <w:t>)</w:t>
      </w:r>
      <w:r w:rsidR="00C079EA">
        <w:rPr>
          <w:rFonts w:ascii="Times New Roman" w:hAnsi="Times New Roman"/>
          <w:sz w:val="24"/>
          <w:szCs w:val="24"/>
        </w:rPr>
        <w:t>.</w:t>
      </w:r>
    </w:p>
    <w:p w:rsidR="00FE4EA4" w:rsidRPr="00CB0AE9" w:rsidRDefault="00FE4EA4" w:rsidP="00C02BF3">
      <w:pPr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B0AE9">
        <w:rPr>
          <w:rFonts w:ascii="Times New Roman" w:hAnsi="Times New Roman"/>
          <w:b/>
          <w:sz w:val="24"/>
          <w:szCs w:val="24"/>
          <w:lang w:val="en-US"/>
        </w:rPr>
        <w:t xml:space="preserve">b) </w:t>
      </w:r>
      <w:r w:rsidRPr="00CB0AE9">
        <w:rPr>
          <w:rFonts w:ascii="Times New Roman" w:hAnsi="Times New Roman"/>
          <w:b/>
          <w:sz w:val="24"/>
          <w:szCs w:val="24"/>
        </w:rPr>
        <w:t xml:space="preserve">Variabel </w:t>
      </w:r>
      <w:r w:rsidRPr="00CB0AE9">
        <w:rPr>
          <w:rFonts w:ascii="Times New Roman" w:hAnsi="Times New Roman"/>
          <w:b/>
          <w:sz w:val="24"/>
          <w:szCs w:val="24"/>
          <w:lang w:val="en-US"/>
        </w:rPr>
        <w:t>tergantung</w:t>
      </w:r>
    </w:p>
    <w:p w:rsidR="00FE4EA4" w:rsidRPr="0018082E" w:rsidRDefault="00A74517" w:rsidP="00C02BF3">
      <w:pPr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E4EA4" w:rsidRPr="00460677">
        <w:rPr>
          <w:rFonts w:ascii="Times New Roman" w:hAnsi="Times New Roman"/>
          <w:sz w:val="24"/>
          <w:szCs w:val="24"/>
        </w:rPr>
        <w:t xml:space="preserve">Varibel </w:t>
      </w:r>
      <w:r w:rsidR="00FE4EA4">
        <w:rPr>
          <w:rFonts w:ascii="Times New Roman" w:hAnsi="Times New Roman"/>
          <w:sz w:val="24"/>
          <w:szCs w:val="24"/>
          <w:lang w:val="en-US"/>
        </w:rPr>
        <w:t>tergantung</w:t>
      </w:r>
      <w:r w:rsidR="00FE4EA4" w:rsidRPr="00460677">
        <w:rPr>
          <w:rFonts w:ascii="Times New Roman" w:hAnsi="Times New Roman"/>
          <w:sz w:val="24"/>
          <w:szCs w:val="24"/>
        </w:rPr>
        <w:t xml:space="preserve"> dalam penelitian ini adalah</w:t>
      </w:r>
      <w:r w:rsidR="00FE4EA4">
        <w:rPr>
          <w:rFonts w:ascii="Times New Roman" w:hAnsi="Times New Roman"/>
          <w:sz w:val="24"/>
          <w:szCs w:val="24"/>
        </w:rPr>
        <w:t xml:space="preserve"> </w:t>
      </w:r>
      <w:r w:rsidR="00FE4EA4" w:rsidRPr="007A7317">
        <w:rPr>
          <w:rFonts w:ascii="Times New Roman" w:hAnsi="Times New Roman"/>
          <w:i/>
          <w:sz w:val="24"/>
          <w:szCs w:val="24"/>
        </w:rPr>
        <w:t>heart rate</w:t>
      </w:r>
      <w:r w:rsidR="00FE4EA4">
        <w:rPr>
          <w:rFonts w:ascii="Times New Roman" w:hAnsi="Times New Roman"/>
          <w:sz w:val="24"/>
          <w:szCs w:val="24"/>
        </w:rPr>
        <w:t xml:space="preserve"> </w:t>
      </w:r>
      <w:r w:rsidR="008A311E">
        <w:rPr>
          <w:rFonts w:ascii="Times New Roman" w:hAnsi="Times New Roman"/>
          <w:sz w:val="24"/>
          <w:szCs w:val="24"/>
        </w:rPr>
        <w:t>neonatus</w:t>
      </w:r>
      <w:r w:rsidR="00FE4EA4" w:rsidRPr="0018082E">
        <w:rPr>
          <w:rFonts w:ascii="Times New Roman" w:hAnsi="Times New Roman"/>
          <w:sz w:val="24"/>
          <w:szCs w:val="24"/>
          <w:lang w:val="en-US"/>
        </w:rPr>
        <w:t>.</w:t>
      </w:r>
    </w:p>
    <w:p w:rsidR="00FE4EA4" w:rsidRPr="0018082E" w:rsidRDefault="00FE4EA4" w:rsidP="00C02BF3">
      <w:pPr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8082E">
        <w:rPr>
          <w:rFonts w:ascii="Times New Roman" w:hAnsi="Times New Roman"/>
          <w:b/>
          <w:sz w:val="24"/>
          <w:szCs w:val="24"/>
          <w:lang w:val="en-US"/>
        </w:rPr>
        <w:t xml:space="preserve">c) </w:t>
      </w:r>
      <w:r w:rsidRPr="0018082E">
        <w:rPr>
          <w:rFonts w:ascii="Times New Roman" w:hAnsi="Times New Roman"/>
          <w:b/>
          <w:sz w:val="24"/>
          <w:szCs w:val="24"/>
        </w:rPr>
        <w:t>Definisi Operasional</w:t>
      </w:r>
    </w:p>
    <w:tbl>
      <w:tblPr>
        <w:tblW w:w="8138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242"/>
        <w:gridCol w:w="2268"/>
        <w:gridCol w:w="1134"/>
        <w:gridCol w:w="992"/>
        <w:gridCol w:w="909"/>
        <w:gridCol w:w="1053"/>
      </w:tblGrid>
      <w:tr w:rsidR="00FE4EA4" w:rsidRPr="00460677" w:rsidTr="00B24632">
        <w:trPr>
          <w:tblHeader/>
        </w:trPr>
        <w:tc>
          <w:tcPr>
            <w:tcW w:w="540" w:type="dxa"/>
            <w:shd w:val="clear" w:color="auto" w:fill="BFBFBF"/>
          </w:tcPr>
          <w:p w:rsidR="00FE4EA4" w:rsidRPr="00460677" w:rsidRDefault="00FE4EA4" w:rsidP="00C02B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77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242" w:type="dxa"/>
            <w:shd w:val="clear" w:color="auto" w:fill="BFBFBF"/>
          </w:tcPr>
          <w:p w:rsidR="00FE4EA4" w:rsidRPr="00460677" w:rsidRDefault="00FE4EA4" w:rsidP="00C02B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77">
              <w:rPr>
                <w:rFonts w:ascii="Times New Roman" w:hAnsi="Times New Roman"/>
                <w:b/>
                <w:sz w:val="24"/>
                <w:szCs w:val="24"/>
              </w:rPr>
              <w:t>Variabel</w:t>
            </w:r>
          </w:p>
        </w:tc>
        <w:tc>
          <w:tcPr>
            <w:tcW w:w="2268" w:type="dxa"/>
            <w:shd w:val="clear" w:color="auto" w:fill="BFBFBF"/>
          </w:tcPr>
          <w:p w:rsidR="00FE4EA4" w:rsidRPr="00460677" w:rsidRDefault="00FE4EA4" w:rsidP="00C02B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77">
              <w:rPr>
                <w:rFonts w:ascii="Times New Roman" w:hAnsi="Times New Roman"/>
                <w:b/>
                <w:sz w:val="24"/>
                <w:szCs w:val="24"/>
              </w:rPr>
              <w:t>Definisi Operasional</w:t>
            </w:r>
          </w:p>
        </w:tc>
        <w:tc>
          <w:tcPr>
            <w:tcW w:w="1134" w:type="dxa"/>
            <w:shd w:val="clear" w:color="auto" w:fill="BFBFBF"/>
          </w:tcPr>
          <w:p w:rsidR="00FE4EA4" w:rsidRPr="002A4C9F" w:rsidRDefault="00FE4EA4" w:rsidP="00B24632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Indikator </w:t>
            </w:r>
          </w:p>
        </w:tc>
        <w:tc>
          <w:tcPr>
            <w:tcW w:w="992" w:type="dxa"/>
            <w:shd w:val="clear" w:color="auto" w:fill="BFBFBF"/>
          </w:tcPr>
          <w:p w:rsidR="00FE4EA4" w:rsidRPr="002A4C9F" w:rsidRDefault="00FE4EA4" w:rsidP="00C02B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Alat ukur</w:t>
            </w:r>
          </w:p>
        </w:tc>
        <w:tc>
          <w:tcPr>
            <w:tcW w:w="909" w:type="dxa"/>
            <w:shd w:val="clear" w:color="auto" w:fill="BFBFBF"/>
          </w:tcPr>
          <w:p w:rsidR="00FE4EA4" w:rsidRPr="002A4C9F" w:rsidRDefault="00FE4EA4" w:rsidP="00C02B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Skala</w:t>
            </w:r>
          </w:p>
        </w:tc>
        <w:tc>
          <w:tcPr>
            <w:tcW w:w="1053" w:type="dxa"/>
            <w:shd w:val="clear" w:color="auto" w:fill="BFBFBF"/>
          </w:tcPr>
          <w:p w:rsidR="00FE4EA4" w:rsidRPr="002A4C9F" w:rsidRDefault="00FE4EA4" w:rsidP="00C02BF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skor</w:t>
            </w:r>
          </w:p>
        </w:tc>
      </w:tr>
      <w:tr w:rsidR="00FE4EA4" w:rsidRPr="00460677" w:rsidTr="00B24632">
        <w:tc>
          <w:tcPr>
            <w:tcW w:w="540" w:type="dxa"/>
            <w:tcBorders>
              <w:bottom w:val="single" w:sz="4" w:space="0" w:color="000000"/>
            </w:tcBorders>
          </w:tcPr>
          <w:p w:rsidR="00FE4EA4" w:rsidRPr="00460677" w:rsidRDefault="00FE4EA4" w:rsidP="00C02B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 w:rsidR="00FE4EA4" w:rsidRPr="00460677" w:rsidRDefault="00FE4EA4" w:rsidP="00C02B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77">
              <w:rPr>
                <w:rFonts w:ascii="Times New Roman" w:hAnsi="Times New Roman"/>
                <w:sz w:val="24"/>
                <w:szCs w:val="24"/>
              </w:rPr>
              <w:t xml:space="preserve">Tehnik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 xml:space="preserve">S’s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E4EA4" w:rsidRPr="00460677" w:rsidRDefault="00FE4EA4" w:rsidP="00C0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0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Tindakan 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ECE">
              <w:rPr>
                <w:rFonts w:ascii="Times New Roman" w:hAnsi="Times New Roman"/>
                <w:i/>
                <w:sz w:val="24"/>
                <w:szCs w:val="24"/>
              </w:rPr>
              <w:t>swa</w:t>
            </w:r>
            <w:r w:rsidRPr="00460677">
              <w:rPr>
                <w:rFonts w:ascii="Times New Roman" w:hAnsi="Times New Roman"/>
                <w:i/>
                <w:sz w:val="24"/>
                <w:szCs w:val="24"/>
              </w:rPr>
              <w:t>ddling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60677">
              <w:rPr>
                <w:rFonts w:ascii="Times New Roman" w:hAnsi="Times New Roman"/>
                <w:sz w:val="24"/>
                <w:szCs w:val="24"/>
                <w:lang w:val="en-US"/>
              </w:rPr>
              <w:t>mem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 xml:space="preserve">bedong), </w:t>
            </w:r>
            <w:r w:rsidRPr="00460677">
              <w:rPr>
                <w:rFonts w:ascii="Times New Roman" w:hAnsi="Times New Roman"/>
                <w:i/>
                <w:sz w:val="24"/>
                <w:szCs w:val="24"/>
              </w:rPr>
              <w:t>side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60677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 xml:space="preserve">miringkan ke kiri), </w:t>
            </w:r>
            <w:r w:rsidRPr="00460677">
              <w:rPr>
                <w:rFonts w:ascii="Times New Roman" w:hAnsi="Times New Roman"/>
                <w:i/>
                <w:sz w:val="24"/>
                <w:szCs w:val="24"/>
              </w:rPr>
              <w:t>shushing sounds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60677">
              <w:rPr>
                <w:rFonts w:ascii="Times New Roman" w:hAnsi="Times New Roman"/>
                <w:sz w:val="24"/>
                <w:szCs w:val="24"/>
                <w:lang w:val="en-US"/>
              </w:rPr>
              <w:t>memb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>erikan rangsang suara</w:t>
            </w:r>
            <w:r w:rsidRPr="00460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“ssssssshhhhhh”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 xml:space="preserve"> sekeras tangisan </w:t>
            </w:r>
            <w:r w:rsidR="008A311E">
              <w:rPr>
                <w:rFonts w:ascii="Times New Roman" w:hAnsi="Times New Roman"/>
                <w:sz w:val="24"/>
                <w:szCs w:val="24"/>
              </w:rPr>
              <w:t>neonatus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460677">
              <w:rPr>
                <w:rFonts w:ascii="Times New Roman" w:hAnsi="Times New Roman"/>
                <w:i/>
                <w:sz w:val="24"/>
                <w:szCs w:val="24"/>
              </w:rPr>
              <w:t>swinging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60677">
              <w:rPr>
                <w:rFonts w:ascii="Times New Roman" w:hAnsi="Times New Roman"/>
                <w:sz w:val="24"/>
                <w:szCs w:val="24"/>
                <w:lang w:val="en-US"/>
              </w:rPr>
              <w:t>meng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>ayun-ayunkan),</w:t>
            </w:r>
            <w:r w:rsidRPr="00460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</w:t>
            </w:r>
            <w:r w:rsidR="008A311E">
              <w:rPr>
                <w:rFonts w:ascii="Times New Roman" w:hAnsi="Times New Roman"/>
                <w:sz w:val="24"/>
                <w:szCs w:val="24"/>
                <w:lang w:val="en-US"/>
              </w:rPr>
              <w:t>neonatus</w:t>
            </w:r>
            <w:r w:rsidRPr="00460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setelah diberi tindakan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invasif pengambilan darah</w:t>
            </w:r>
            <w:r w:rsidRPr="0046067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E4EA4" w:rsidRPr="00460677" w:rsidRDefault="00FE4EA4" w:rsidP="00C02B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E4EA4" w:rsidRPr="00460677" w:rsidRDefault="00FE4EA4" w:rsidP="00C02B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FE4EA4" w:rsidRPr="00460677" w:rsidRDefault="00FE4EA4" w:rsidP="00C02B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FE4EA4" w:rsidRPr="00460677" w:rsidRDefault="00FE4EA4" w:rsidP="00C02B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66C" w:rsidRDefault="0059766C" w:rsidP="00C02BF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406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242"/>
        <w:gridCol w:w="2268"/>
        <w:gridCol w:w="1276"/>
        <w:gridCol w:w="1118"/>
        <w:gridCol w:w="909"/>
        <w:gridCol w:w="1053"/>
      </w:tblGrid>
      <w:tr w:rsidR="007C2DE2" w:rsidRPr="00460677" w:rsidTr="00047698">
        <w:trPr>
          <w:tblHeader/>
        </w:trPr>
        <w:tc>
          <w:tcPr>
            <w:tcW w:w="540" w:type="dxa"/>
            <w:shd w:val="clear" w:color="auto" w:fill="BFBFBF"/>
          </w:tcPr>
          <w:p w:rsidR="007C2DE2" w:rsidRPr="00460677" w:rsidRDefault="007C2DE2" w:rsidP="00C452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1242" w:type="dxa"/>
            <w:shd w:val="clear" w:color="auto" w:fill="BFBFBF"/>
          </w:tcPr>
          <w:p w:rsidR="007C2DE2" w:rsidRPr="00460677" w:rsidRDefault="007C2DE2" w:rsidP="00C452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77">
              <w:rPr>
                <w:rFonts w:ascii="Times New Roman" w:hAnsi="Times New Roman"/>
                <w:b/>
                <w:sz w:val="24"/>
                <w:szCs w:val="24"/>
              </w:rPr>
              <w:t>Variabel</w:t>
            </w:r>
          </w:p>
        </w:tc>
        <w:tc>
          <w:tcPr>
            <w:tcW w:w="2268" w:type="dxa"/>
            <w:shd w:val="clear" w:color="auto" w:fill="BFBFBF"/>
          </w:tcPr>
          <w:p w:rsidR="007C2DE2" w:rsidRPr="00460677" w:rsidRDefault="007C2DE2" w:rsidP="00C452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677">
              <w:rPr>
                <w:rFonts w:ascii="Times New Roman" w:hAnsi="Times New Roman"/>
                <w:b/>
                <w:sz w:val="24"/>
                <w:szCs w:val="24"/>
              </w:rPr>
              <w:t>Definisi Operasional</w:t>
            </w:r>
          </w:p>
        </w:tc>
        <w:tc>
          <w:tcPr>
            <w:tcW w:w="1276" w:type="dxa"/>
            <w:shd w:val="clear" w:color="auto" w:fill="BFBFBF"/>
          </w:tcPr>
          <w:p w:rsidR="007C2DE2" w:rsidRPr="002A4C9F" w:rsidRDefault="007C2DE2" w:rsidP="00C452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Indikator </w:t>
            </w:r>
          </w:p>
        </w:tc>
        <w:tc>
          <w:tcPr>
            <w:tcW w:w="1118" w:type="dxa"/>
            <w:shd w:val="clear" w:color="auto" w:fill="BFBFBF"/>
          </w:tcPr>
          <w:p w:rsidR="007C2DE2" w:rsidRPr="002A4C9F" w:rsidRDefault="007C2DE2" w:rsidP="00C452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Alat ukur</w:t>
            </w:r>
          </w:p>
        </w:tc>
        <w:tc>
          <w:tcPr>
            <w:tcW w:w="909" w:type="dxa"/>
            <w:shd w:val="clear" w:color="auto" w:fill="BFBFBF"/>
          </w:tcPr>
          <w:p w:rsidR="007C2DE2" w:rsidRPr="002A4C9F" w:rsidRDefault="007C2DE2" w:rsidP="00C452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Skala</w:t>
            </w:r>
          </w:p>
        </w:tc>
        <w:tc>
          <w:tcPr>
            <w:tcW w:w="1053" w:type="dxa"/>
            <w:shd w:val="clear" w:color="auto" w:fill="BFBFBF"/>
          </w:tcPr>
          <w:p w:rsidR="007C2DE2" w:rsidRPr="002A4C9F" w:rsidRDefault="007C2DE2" w:rsidP="00C452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skor</w:t>
            </w:r>
          </w:p>
        </w:tc>
      </w:tr>
      <w:tr w:rsidR="007C2DE2" w:rsidRPr="00460677" w:rsidTr="00047698">
        <w:tc>
          <w:tcPr>
            <w:tcW w:w="540" w:type="dxa"/>
          </w:tcPr>
          <w:p w:rsidR="007C2DE2" w:rsidRPr="00460677" w:rsidRDefault="007C2DE2" w:rsidP="00C452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7C2DE2" w:rsidRPr="00460677" w:rsidRDefault="007C2DE2" w:rsidP="00C452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17">
              <w:rPr>
                <w:rFonts w:ascii="Times New Roman" w:hAnsi="Times New Roman"/>
                <w:i/>
                <w:sz w:val="24"/>
                <w:szCs w:val="24"/>
              </w:rPr>
              <w:t>Heart rate</w:t>
            </w:r>
            <w:r w:rsidRPr="00460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11E">
              <w:rPr>
                <w:rFonts w:ascii="Times New Roman" w:hAnsi="Times New Roman"/>
                <w:sz w:val="24"/>
                <w:szCs w:val="24"/>
              </w:rPr>
              <w:t>neonatus</w:t>
            </w:r>
          </w:p>
        </w:tc>
        <w:tc>
          <w:tcPr>
            <w:tcW w:w="2268" w:type="dxa"/>
          </w:tcPr>
          <w:p w:rsidR="007C2DE2" w:rsidRPr="00460677" w:rsidRDefault="007C2DE2" w:rsidP="00C452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Jumlah detak jantung </w:t>
            </w:r>
            <w:r w:rsidR="008A311E">
              <w:rPr>
                <w:rFonts w:ascii="Times New Roman" w:hAnsi="Times New Roman"/>
                <w:sz w:val="24"/>
                <w:szCs w:val="24"/>
              </w:rPr>
              <w:t>neonatus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dalam satu menit yang dapat di ukur dengan mengunakan alat oximetri yang di pasangkan di kaki ketika </w:t>
            </w:r>
            <w:r w:rsidR="008A311E">
              <w:rPr>
                <w:rFonts w:ascii="Times New Roman" w:hAnsi="Times New Roman"/>
                <w:sz w:val="24"/>
                <w:szCs w:val="24"/>
              </w:rPr>
              <w:t>neonatus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berhenti menangis setelah diberikan tehnik 4S’s , paska pengambilan darah vena.</w:t>
            </w:r>
            <w:r w:rsidRPr="00460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7C2DE2" w:rsidRDefault="007C2DE2" w:rsidP="00C452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17">
              <w:rPr>
                <w:rFonts w:ascii="Times New Roman" w:hAnsi="Times New Roman"/>
                <w:i/>
                <w:sz w:val="24"/>
                <w:szCs w:val="24"/>
              </w:rPr>
              <w:t>Heart rate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diukur saat </w:t>
            </w:r>
            <w:r w:rsidR="008A311E">
              <w:rPr>
                <w:rFonts w:ascii="Times New Roman" w:hAnsi="Times New Roman"/>
                <w:sz w:val="24"/>
                <w:szCs w:val="24"/>
                <w:lang w:val="en-US"/>
              </w:rPr>
              <w:t>neonatus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berhenti menangis, dalam waktu 1 menit</w:t>
            </w:r>
          </w:p>
          <w:p w:rsidR="007C2DE2" w:rsidRPr="00212102" w:rsidRDefault="007C2DE2" w:rsidP="00C452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C2DE2" w:rsidRDefault="007C2DE2" w:rsidP="00C452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Pulse Oximetri </w:t>
            </w:r>
            <w:r>
              <w:rPr>
                <w:rFonts w:ascii="Times New Roman" w:hAnsi="Times New Roman"/>
                <w:sz w:val="24"/>
                <w:szCs w:val="24"/>
              </w:rPr>
              <w:t>AH-5OD</w:t>
            </w:r>
          </w:p>
          <w:p w:rsidR="007C2DE2" w:rsidRPr="00B11B40" w:rsidRDefault="007C2DE2" w:rsidP="00C452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0677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FDA 510K Number: K 082641</w:t>
            </w:r>
          </w:p>
        </w:tc>
        <w:tc>
          <w:tcPr>
            <w:tcW w:w="909" w:type="dxa"/>
          </w:tcPr>
          <w:p w:rsidR="007C2DE2" w:rsidRPr="00460677" w:rsidRDefault="007C2DE2" w:rsidP="00C45205">
            <w:pPr>
              <w:pStyle w:val="ListParagraph"/>
              <w:spacing w:after="0" w:line="240" w:lineRule="auto"/>
              <w:ind w:left="-49"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0677">
              <w:rPr>
                <w:rFonts w:ascii="Times New Roman" w:hAnsi="Times New Roman"/>
                <w:sz w:val="24"/>
                <w:szCs w:val="24"/>
                <w:lang w:val="en-US"/>
              </w:rPr>
              <w:t>Interval</w:t>
            </w:r>
          </w:p>
        </w:tc>
        <w:tc>
          <w:tcPr>
            <w:tcW w:w="1053" w:type="dxa"/>
          </w:tcPr>
          <w:p w:rsidR="007C2DE2" w:rsidRPr="00B11B40" w:rsidRDefault="00AB14BA" w:rsidP="00C45205">
            <w:pPr>
              <w:pStyle w:val="ListParagraph"/>
              <w:spacing w:after="0" w:line="240" w:lineRule="auto"/>
              <w:ind w:left="-108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C2DE2" w:rsidRDefault="007C2DE2" w:rsidP="00C02BF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766C" w:rsidRDefault="002B7DAA" w:rsidP="00C02BF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F180C">
        <w:rPr>
          <w:rFonts w:ascii="Times New Roman" w:hAnsi="Times New Roman"/>
          <w:b/>
          <w:sz w:val="24"/>
          <w:szCs w:val="24"/>
        </w:rPr>
        <w:t>3.4</w:t>
      </w:r>
      <w:r w:rsidR="00E971F4">
        <w:rPr>
          <w:rFonts w:ascii="Times New Roman" w:hAnsi="Times New Roman"/>
          <w:b/>
          <w:sz w:val="24"/>
          <w:szCs w:val="24"/>
        </w:rPr>
        <w:t xml:space="preserve">. </w:t>
      </w:r>
      <w:r w:rsidRPr="002F180C">
        <w:rPr>
          <w:rFonts w:ascii="Times New Roman" w:hAnsi="Times New Roman"/>
          <w:b/>
          <w:sz w:val="24"/>
          <w:szCs w:val="24"/>
        </w:rPr>
        <w:t xml:space="preserve"> </w:t>
      </w:r>
      <w:r w:rsidRPr="002F180C">
        <w:rPr>
          <w:rFonts w:ascii="Times New Roman" w:hAnsi="Times New Roman"/>
          <w:b/>
          <w:sz w:val="24"/>
          <w:szCs w:val="24"/>
          <w:lang w:val="en-US"/>
        </w:rPr>
        <w:t>Instrumen dan Metode</w:t>
      </w:r>
    </w:p>
    <w:p w:rsidR="002B7DAA" w:rsidRPr="002F180C" w:rsidRDefault="002B7DAA" w:rsidP="00C02BF3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F180C">
        <w:rPr>
          <w:rFonts w:ascii="Times New Roman" w:hAnsi="Times New Roman"/>
          <w:b/>
          <w:sz w:val="24"/>
          <w:szCs w:val="24"/>
          <w:lang w:val="en-US"/>
        </w:rPr>
        <w:t>a) Instrumen</w:t>
      </w:r>
    </w:p>
    <w:p w:rsidR="002B7DAA" w:rsidRDefault="002B7DAA" w:rsidP="00C02BF3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460677">
        <w:rPr>
          <w:rFonts w:ascii="Times New Roman" w:hAnsi="Times New Roman"/>
          <w:sz w:val="24"/>
          <w:szCs w:val="24"/>
        </w:rPr>
        <w:t xml:space="preserve">Instrumen </w:t>
      </w:r>
      <w:r>
        <w:rPr>
          <w:rFonts w:ascii="Times New Roman" w:hAnsi="Times New Roman"/>
          <w:sz w:val="24"/>
          <w:szCs w:val="24"/>
          <w:lang w:val="en-US"/>
        </w:rPr>
        <w:t xml:space="preserve">yang digunakan dalam pengumpulan data penelitian ini dengan menggunakan </w:t>
      </w:r>
      <w:r w:rsidR="000A79BB">
        <w:rPr>
          <w:rFonts w:ascii="Times New Roman" w:hAnsi="Times New Roman"/>
          <w:sz w:val="24"/>
          <w:szCs w:val="24"/>
        </w:rPr>
        <w:t xml:space="preserve">data responden </w:t>
      </w:r>
      <w:r>
        <w:rPr>
          <w:rFonts w:ascii="Times New Roman" w:hAnsi="Times New Roman"/>
          <w:sz w:val="24"/>
          <w:szCs w:val="24"/>
          <w:lang w:val="en-US"/>
        </w:rPr>
        <w:t>yan</w:t>
      </w:r>
      <w:r w:rsidR="00F739FB"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z w:val="24"/>
          <w:szCs w:val="24"/>
          <w:lang w:val="en-US"/>
        </w:rPr>
        <w:t xml:space="preserve">terdiri dari data umum yaitu: usia </w:t>
      </w:r>
      <w:r w:rsidR="00620324">
        <w:rPr>
          <w:rFonts w:ascii="Times New Roman" w:hAnsi="Times New Roman"/>
          <w:sz w:val="24"/>
          <w:szCs w:val="24"/>
          <w:lang w:val="en-US"/>
        </w:rPr>
        <w:t>neonatus, jenis persalinan ibu,</w:t>
      </w:r>
      <w:r>
        <w:rPr>
          <w:rFonts w:ascii="Times New Roman" w:hAnsi="Times New Roman"/>
          <w:sz w:val="24"/>
          <w:szCs w:val="24"/>
          <w:lang w:val="en-US"/>
        </w:rPr>
        <w:t xml:space="preserve"> saturasi oksigen</w:t>
      </w:r>
      <w:r w:rsidR="004405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6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 lembar obser</w:t>
      </w:r>
      <w:r w:rsidR="009627C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asi untuk mencatat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0FB">
        <w:rPr>
          <w:rFonts w:ascii="Times New Roman" w:hAnsi="Times New Roman"/>
          <w:i/>
          <w:sz w:val="24"/>
          <w:szCs w:val="24"/>
        </w:rPr>
        <w:t>heart rate</w:t>
      </w:r>
      <w:r>
        <w:rPr>
          <w:rFonts w:ascii="Times New Roman" w:hAnsi="Times New Roman"/>
          <w:sz w:val="24"/>
          <w:szCs w:val="24"/>
        </w:rPr>
        <w:t xml:space="preserve"> </w:t>
      </w:r>
      <w:r w:rsidR="008A311E">
        <w:rPr>
          <w:rFonts w:ascii="Times New Roman" w:hAnsi="Times New Roman"/>
          <w:sz w:val="24"/>
          <w:szCs w:val="24"/>
        </w:rPr>
        <w:t>neonatus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B7DAA" w:rsidRPr="00815C80" w:rsidRDefault="002B7DAA" w:rsidP="00C02BF3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15C80">
        <w:rPr>
          <w:rFonts w:ascii="Times New Roman" w:hAnsi="Times New Roman"/>
          <w:b/>
          <w:sz w:val="24"/>
          <w:szCs w:val="24"/>
          <w:lang w:val="en-US"/>
        </w:rPr>
        <w:t xml:space="preserve">b) </w:t>
      </w:r>
      <w:r>
        <w:rPr>
          <w:rFonts w:ascii="Times New Roman" w:hAnsi="Times New Roman"/>
          <w:b/>
          <w:sz w:val="24"/>
          <w:szCs w:val="24"/>
          <w:lang w:val="en-US"/>
        </w:rPr>
        <w:t>Bahan dan alat yang digunakan</w:t>
      </w:r>
    </w:p>
    <w:p w:rsidR="002B7DAA" w:rsidRPr="00236FDA" w:rsidRDefault="002B7DAA" w:rsidP="00C02BF3">
      <w:pPr>
        <w:pStyle w:val="ListParagraph"/>
        <w:numPr>
          <w:ilvl w:val="0"/>
          <w:numId w:val="4"/>
        </w:numPr>
        <w:tabs>
          <w:tab w:val="left" w:pos="1276"/>
        </w:tabs>
        <w:spacing w:after="0" w:line="48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Leaflet teknik </w:t>
      </w:r>
      <w:r w:rsidR="00DD6F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S’s</w:t>
      </w:r>
    </w:p>
    <w:p w:rsidR="002B7DAA" w:rsidRPr="00815C80" w:rsidRDefault="002B7DAA" w:rsidP="00C02BF3">
      <w:pPr>
        <w:pStyle w:val="ListParagraph"/>
        <w:numPr>
          <w:ilvl w:val="0"/>
          <w:numId w:val="4"/>
        </w:numPr>
        <w:tabs>
          <w:tab w:val="left" w:pos="1276"/>
        </w:tabs>
        <w:spacing w:after="0" w:line="48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Tempat tidur </w:t>
      </w:r>
      <w:r w:rsidR="008A311E">
        <w:rPr>
          <w:rFonts w:ascii="Times New Roman" w:hAnsi="Times New Roman"/>
          <w:sz w:val="24"/>
          <w:szCs w:val="24"/>
          <w:lang w:val="en-US"/>
        </w:rPr>
        <w:t>neonatus</w:t>
      </w:r>
    </w:p>
    <w:p w:rsidR="002B7DAA" w:rsidRPr="00460677" w:rsidRDefault="002B7DAA" w:rsidP="00C02BF3">
      <w:pPr>
        <w:pStyle w:val="ListParagraph"/>
        <w:numPr>
          <w:ilvl w:val="0"/>
          <w:numId w:val="4"/>
        </w:numPr>
        <w:tabs>
          <w:tab w:val="left" w:pos="1276"/>
        </w:tabs>
        <w:spacing w:after="0" w:line="48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Bedong </w:t>
      </w:r>
      <w:r w:rsidR="008A311E">
        <w:rPr>
          <w:rFonts w:ascii="Times New Roman" w:hAnsi="Times New Roman"/>
          <w:sz w:val="24"/>
          <w:szCs w:val="24"/>
          <w:lang w:val="en-US"/>
        </w:rPr>
        <w:t>neonatus</w:t>
      </w:r>
      <w:r w:rsidR="00F739FB">
        <w:rPr>
          <w:rFonts w:ascii="Times New Roman" w:hAnsi="Times New Roman"/>
          <w:sz w:val="24"/>
          <w:szCs w:val="24"/>
        </w:rPr>
        <w:t xml:space="preserve"> segi empat.</w:t>
      </w:r>
    </w:p>
    <w:p w:rsidR="002B7DAA" w:rsidRPr="00A74517" w:rsidRDefault="006D50FB" w:rsidP="00C02BF3">
      <w:pPr>
        <w:pStyle w:val="ListParagraph"/>
        <w:numPr>
          <w:ilvl w:val="0"/>
          <w:numId w:val="4"/>
        </w:numPr>
        <w:tabs>
          <w:tab w:val="left" w:pos="1276"/>
        </w:tabs>
        <w:spacing w:after="0" w:line="480" w:lineRule="auto"/>
        <w:ind w:left="567" w:firstLine="284"/>
        <w:jc w:val="both"/>
        <w:rPr>
          <w:rFonts w:ascii="Times New Roman" w:hAnsi="Times New Roman"/>
          <w:i/>
          <w:sz w:val="24"/>
          <w:szCs w:val="24"/>
        </w:rPr>
      </w:pPr>
      <w:r w:rsidRPr="00A74517">
        <w:rPr>
          <w:rFonts w:ascii="Times New Roman" w:hAnsi="Times New Roman"/>
          <w:sz w:val="24"/>
          <w:szCs w:val="24"/>
        </w:rPr>
        <w:t>O</w:t>
      </w:r>
      <w:r w:rsidR="002B7DAA" w:rsidRPr="00A74517">
        <w:rPr>
          <w:rFonts w:ascii="Times New Roman" w:hAnsi="Times New Roman"/>
          <w:sz w:val="24"/>
          <w:szCs w:val="24"/>
          <w:lang w:val="en-US"/>
        </w:rPr>
        <w:t>ksimetri</w:t>
      </w:r>
      <w:r w:rsidR="00F739FB" w:rsidRPr="00A74517">
        <w:rPr>
          <w:rFonts w:ascii="Times New Roman" w:hAnsi="Times New Roman"/>
          <w:sz w:val="24"/>
          <w:szCs w:val="24"/>
        </w:rPr>
        <w:t xml:space="preserve"> AH-5OD / FDA 510K/Number: K 082641</w:t>
      </w:r>
      <w:r w:rsidR="00A74517">
        <w:rPr>
          <w:rFonts w:ascii="Times New Roman" w:hAnsi="Times New Roman"/>
          <w:sz w:val="24"/>
          <w:szCs w:val="24"/>
        </w:rPr>
        <w:t>.</w:t>
      </w:r>
      <w:r w:rsidR="002B7DAA" w:rsidRPr="00A745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410DFB" w:rsidRDefault="00410DFB" w:rsidP="00410DFB">
      <w:pPr>
        <w:tabs>
          <w:tab w:val="left" w:pos="1276"/>
        </w:tabs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A32DB" w:rsidRDefault="00EA32DB" w:rsidP="00C02BF3">
      <w:pPr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EA32DB" w:rsidRDefault="00EA32DB" w:rsidP="00C02BF3">
      <w:pPr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44B2B" w:rsidRDefault="00A44B2B" w:rsidP="00C02BF3">
      <w:pPr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44B2B" w:rsidRDefault="00A44B2B" w:rsidP="00C02BF3">
      <w:pPr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2B7DAA" w:rsidRPr="00460677" w:rsidRDefault="002B7DAA" w:rsidP="00C02BF3">
      <w:pPr>
        <w:spacing w:after="0" w:line="480" w:lineRule="auto"/>
        <w:ind w:left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c</w:t>
      </w:r>
      <w:r w:rsidRPr="00460677">
        <w:rPr>
          <w:rFonts w:ascii="Times New Roman" w:hAnsi="Times New Roman"/>
          <w:b/>
          <w:sz w:val="24"/>
          <w:szCs w:val="24"/>
          <w:lang w:val="en-US"/>
        </w:rPr>
        <w:t>) Metode</w:t>
      </w:r>
    </w:p>
    <w:p w:rsidR="002B7DAA" w:rsidRPr="00460677" w:rsidRDefault="002B7DAA" w:rsidP="006F61C1">
      <w:pPr>
        <w:tabs>
          <w:tab w:val="left" w:pos="1134"/>
        </w:tabs>
        <w:spacing w:after="0" w:line="480" w:lineRule="auto"/>
        <w:ind w:left="1134" w:hanging="283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60677">
        <w:rPr>
          <w:rFonts w:ascii="Times New Roman" w:hAnsi="Times New Roman"/>
          <w:b/>
          <w:sz w:val="24"/>
          <w:szCs w:val="24"/>
          <w:lang w:val="en-US"/>
        </w:rPr>
        <w:t>1) Pengumpulan Data</w:t>
      </w:r>
    </w:p>
    <w:p w:rsidR="002B7DAA" w:rsidRPr="00460677" w:rsidRDefault="002B7DAA" w:rsidP="006F61C1">
      <w:pPr>
        <w:pStyle w:val="ListParagraph"/>
        <w:numPr>
          <w:ilvl w:val="0"/>
          <w:numId w:val="5"/>
        </w:numPr>
        <w:spacing w:after="0" w:line="48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60677">
        <w:rPr>
          <w:rFonts w:ascii="Times New Roman" w:hAnsi="Times New Roman"/>
          <w:sz w:val="24"/>
          <w:szCs w:val="24"/>
          <w:lang w:val="en-US"/>
        </w:rPr>
        <w:t xml:space="preserve">Sebelum melakukan </w:t>
      </w:r>
      <w:r w:rsidRPr="00460677">
        <w:rPr>
          <w:rFonts w:ascii="Times New Roman" w:hAnsi="Times New Roman"/>
          <w:sz w:val="24"/>
          <w:szCs w:val="24"/>
        </w:rPr>
        <w:t>penelitian, peneliti terlebih dahulu mengajukan izin Kesbangpolinmas, Dinas Kesehatan Kabupaten Blitar dan Diklat RS</w:t>
      </w:r>
      <w:r>
        <w:rPr>
          <w:rFonts w:ascii="Times New Roman" w:hAnsi="Times New Roman"/>
          <w:sz w:val="24"/>
          <w:szCs w:val="24"/>
          <w:lang w:val="en-US"/>
        </w:rPr>
        <w:t>UD</w:t>
      </w:r>
      <w:r w:rsidRPr="00460677">
        <w:rPr>
          <w:rFonts w:ascii="Times New Roman" w:hAnsi="Times New Roman"/>
          <w:sz w:val="24"/>
          <w:szCs w:val="24"/>
        </w:rPr>
        <w:t xml:space="preserve"> Ngudi Waluyo </w:t>
      </w:r>
      <w:r>
        <w:rPr>
          <w:rFonts w:ascii="Times New Roman" w:hAnsi="Times New Roman"/>
          <w:sz w:val="24"/>
          <w:szCs w:val="24"/>
          <w:lang w:val="en-US"/>
        </w:rPr>
        <w:t>Wlingi</w:t>
      </w:r>
      <w:r w:rsidRPr="00460677">
        <w:rPr>
          <w:rFonts w:ascii="Times New Roman" w:hAnsi="Times New Roman"/>
          <w:sz w:val="24"/>
          <w:szCs w:val="24"/>
        </w:rPr>
        <w:t>.</w:t>
      </w:r>
    </w:p>
    <w:p w:rsidR="002B7DAA" w:rsidRPr="00460677" w:rsidRDefault="002B7DAA" w:rsidP="006F61C1">
      <w:pPr>
        <w:pStyle w:val="ListParagraph"/>
        <w:numPr>
          <w:ilvl w:val="0"/>
          <w:numId w:val="5"/>
        </w:numPr>
        <w:spacing w:after="0" w:line="48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60677">
        <w:rPr>
          <w:rFonts w:ascii="Times New Roman" w:hAnsi="Times New Roman"/>
          <w:sz w:val="24"/>
          <w:szCs w:val="24"/>
          <w:lang w:val="en-US"/>
        </w:rPr>
        <w:t>Pemilihan sampel sesuai dengan kriteria inklusi :</w:t>
      </w:r>
    </w:p>
    <w:p w:rsidR="002B7DAA" w:rsidRPr="00460677" w:rsidRDefault="002B7DAA" w:rsidP="00B61660">
      <w:pPr>
        <w:pStyle w:val="ListParagraph"/>
        <w:numPr>
          <w:ilvl w:val="0"/>
          <w:numId w:val="6"/>
        </w:numPr>
        <w:tabs>
          <w:tab w:val="left" w:pos="1843"/>
        </w:tabs>
        <w:spacing w:after="0" w:line="48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460677">
        <w:rPr>
          <w:rFonts w:ascii="Times New Roman" w:hAnsi="Times New Roman"/>
          <w:sz w:val="24"/>
          <w:szCs w:val="24"/>
        </w:rPr>
        <w:t xml:space="preserve">Mengidentifikasi </w:t>
      </w:r>
      <w:r w:rsidR="008A311E">
        <w:rPr>
          <w:rFonts w:ascii="Times New Roman" w:hAnsi="Times New Roman"/>
          <w:sz w:val="24"/>
          <w:szCs w:val="24"/>
        </w:rPr>
        <w:t>neonatus</w:t>
      </w:r>
      <w:r w:rsidRPr="00460677">
        <w:rPr>
          <w:rFonts w:ascii="Times New Roman" w:hAnsi="Times New Roman"/>
          <w:sz w:val="24"/>
          <w:szCs w:val="24"/>
        </w:rPr>
        <w:t xml:space="preserve"> </w:t>
      </w:r>
      <w:r w:rsidRPr="00460677">
        <w:rPr>
          <w:rFonts w:ascii="Times New Roman" w:hAnsi="Times New Roman"/>
          <w:sz w:val="24"/>
          <w:szCs w:val="24"/>
          <w:lang w:val="en-US"/>
        </w:rPr>
        <w:t>usia 0-</w:t>
      </w:r>
      <w:r w:rsidR="00F739FB">
        <w:rPr>
          <w:rFonts w:ascii="Times New Roman" w:hAnsi="Times New Roman"/>
          <w:sz w:val="24"/>
          <w:szCs w:val="24"/>
        </w:rPr>
        <w:t>28</w:t>
      </w:r>
      <w:r w:rsidRPr="00460677">
        <w:rPr>
          <w:rFonts w:ascii="Times New Roman" w:hAnsi="Times New Roman"/>
          <w:sz w:val="24"/>
          <w:szCs w:val="24"/>
          <w:lang w:val="en-US"/>
        </w:rPr>
        <w:t xml:space="preserve"> bulan yang memenuhi kriteria inklusi yang dirawat</w:t>
      </w:r>
      <w:r w:rsidRPr="00460677">
        <w:rPr>
          <w:rFonts w:ascii="Times New Roman" w:hAnsi="Times New Roman"/>
          <w:sz w:val="24"/>
          <w:szCs w:val="24"/>
        </w:rPr>
        <w:t xml:space="preserve"> di </w:t>
      </w:r>
      <w:r w:rsidRPr="00460677">
        <w:rPr>
          <w:rFonts w:ascii="Times New Roman" w:hAnsi="Times New Roman"/>
          <w:sz w:val="24"/>
          <w:szCs w:val="24"/>
          <w:lang w:val="en-US"/>
        </w:rPr>
        <w:t>Ruang Edelweis RSUD. Ngudi</w:t>
      </w:r>
      <w:r w:rsidRPr="00460677">
        <w:rPr>
          <w:rFonts w:ascii="Times New Roman" w:hAnsi="Times New Roman"/>
          <w:sz w:val="24"/>
          <w:szCs w:val="24"/>
        </w:rPr>
        <w:t xml:space="preserve"> Waluyo </w:t>
      </w:r>
      <w:r w:rsidR="00AA18F7">
        <w:rPr>
          <w:rFonts w:ascii="Times New Roman" w:hAnsi="Times New Roman"/>
          <w:sz w:val="24"/>
          <w:szCs w:val="24"/>
        </w:rPr>
        <w:t>Wlingi</w:t>
      </w:r>
    </w:p>
    <w:p w:rsidR="002B7DAA" w:rsidRPr="00F55120" w:rsidRDefault="002B7DAA" w:rsidP="00B61660">
      <w:pPr>
        <w:pStyle w:val="ListParagraph"/>
        <w:numPr>
          <w:ilvl w:val="0"/>
          <w:numId w:val="6"/>
        </w:numPr>
        <w:tabs>
          <w:tab w:val="left" w:pos="1843"/>
        </w:tabs>
        <w:spacing w:after="0" w:line="48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Peneliti bekerjasama dengan perawatan neonatus mengidentifikasi calon responden yang memenuhi kriteria dan akan diberikan tindakan invasif pengambilan darah</w:t>
      </w:r>
      <w:r w:rsidR="007A7317">
        <w:rPr>
          <w:rFonts w:ascii="Times New Roman" w:hAnsi="Times New Roman"/>
          <w:sz w:val="24"/>
          <w:szCs w:val="24"/>
        </w:rPr>
        <w:t xml:space="preserve"> vena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B7DAA" w:rsidRPr="003219B4" w:rsidRDefault="002B7DAA" w:rsidP="00B61660">
      <w:pPr>
        <w:pStyle w:val="ListParagraph"/>
        <w:numPr>
          <w:ilvl w:val="0"/>
          <w:numId w:val="6"/>
        </w:numPr>
        <w:tabs>
          <w:tab w:val="left" w:pos="1843"/>
        </w:tabs>
        <w:spacing w:after="0" w:line="48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Menjelaskan dan memberikan </w:t>
      </w:r>
      <w:r w:rsidRPr="00F55120">
        <w:rPr>
          <w:rFonts w:ascii="Times New Roman" w:hAnsi="Times New Roman"/>
          <w:i/>
          <w:sz w:val="24"/>
          <w:szCs w:val="24"/>
          <w:lang w:val="en-US"/>
        </w:rPr>
        <w:t>informed consent</w:t>
      </w:r>
      <w:r>
        <w:rPr>
          <w:rFonts w:ascii="Times New Roman" w:hAnsi="Times New Roman"/>
          <w:sz w:val="24"/>
          <w:szCs w:val="24"/>
          <w:lang w:val="en-US"/>
        </w:rPr>
        <w:t xml:space="preserve"> kepada keluarga neonatus.</w:t>
      </w:r>
    </w:p>
    <w:p w:rsidR="002B7DAA" w:rsidRPr="00582A68" w:rsidRDefault="002B7DAA" w:rsidP="00B61660">
      <w:pPr>
        <w:pStyle w:val="ListParagraph"/>
        <w:numPr>
          <w:ilvl w:val="0"/>
          <w:numId w:val="6"/>
        </w:numPr>
        <w:tabs>
          <w:tab w:val="left" w:pos="1843"/>
        </w:tabs>
        <w:spacing w:after="0" w:line="48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582A68">
        <w:rPr>
          <w:rFonts w:ascii="Times New Roman" w:hAnsi="Times New Roman"/>
          <w:sz w:val="24"/>
          <w:szCs w:val="24"/>
          <w:lang w:val="en-US"/>
        </w:rPr>
        <w:t xml:space="preserve">Pemilihan neonatus secara bergantian untuk menjadikan kelompok perlakuan dan kontrol dengan pola sebagai berikut: neonatus </w:t>
      </w:r>
      <w:r w:rsidRPr="00582A68">
        <w:rPr>
          <w:rFonts w:ascii="Times New Roman" w:hAnsi="Times New Roman"/>
          <w:sz w:val="24"/>
          <w:szCs w:val="24"/>
        </w:rPr>
        <w:t xml:space="preserve">pertama </w:t>
      </w:r>
      <w:r w:rsidRPr="00582A68">
        <w:rPr>
          <w:rFonts w:ascii="Times New Roman" w:hAnsi="Times New Roman"/>
          <w:sz w:val="24"/>
          <w:szCs w:val="24"/>
          <w:lang w:val="en-US"/>
        </w:rPr>
        <w:t xml:space="preserve">diberikan nomor ganjil dan </w:t>
      </w:r>
      <w:r w:rsidRPr="00582A68">
        <w:rPr>
          <w:rFonts w:ascii="Times New Roman" w:hAnsi="Times New Roman"/>
          <w:sz w:val="24"/>
          <w:szCs w:val="24"/>
        </w:rPr>
        <w:t xml:space="preserve">menjadi kelompok perlakuan dengan menggunakan tehnik </w:t>
      </w:r>
      <w:r>
        <w:rPr>
          <w:rFonts w:ascii="Times New Roman" w:hAnsi="Times New Roman"/>
          <w:sz w:val="24"/>
          <w:szCs w:val="24"/>
        </w:rPr>
        <w:t>4</w:t>
      </w:r>
      <w:r w:rsidRPr="00582A68">
        <w:rPr>
          <w:rFonts w:ascii="Times New Roman" w:hAnsi="Times New Roman"/>
          <w:sz w:val="24"/>
          <w:szCs w:val="24"/>
        </w:rPr>
        <w:t>S’s</w:t>
      </w:r>
      <w:r w:rsidR="009627C8">
        <w:rPr>
          <w:rFonts w:ascii="Times New Roman" w:hAnsi="Times New Roman"/>
          <w:sz w:val="24"/>
          <w:szCs w:val="24"/>
        </w:rPr>
        <w:t>,</w:t>
      </w:r>
      <w:r w:rsidRPr="00582A68">
        <w:rPr>
          <w:rFonts w:ascii="Times New Roman" w:hAnsi="Times New Roman"/>
          <w:sz w:val="24"/>
          <w:szCs w:val="24"/>
          <w:lang w:val="en-US"/>
        </w:rPr>
        <w:t xml:space="preserve"> neonatus </w:t>
      </w:r>
      <w:r w:rsidRPr="00582A68">
        <w:rPr>
          <w:rFonts w:ascii="Times New Roman" w:hAnsi="Times New Roman"/>
          <w:sz w:val="24"/>
          <w:szCs w:val="24"/>
        </w:rPr>
        <w:t xml:space="preserve">kedua </w:t>
      </w:r>
      <w:r w:rsidRPr="00582A68">
        <w:rPr>
          <w:rFonts w:ascii="Times New Roman" w:hAnsi="Times New Roman"/>
          <w:sz w:val="24"/>
          <w:szCs w:val="24"/>
          <w:lang w:val="en-US"/>
        </w:rPr>
        <w:t xml:space="preserve">diberi nomor genap dan </w:t>
      </w:r>
      <w:r w:rsidRPr="00582A68">
        <w:rPr>
          <w:rFonts w:ascii="Times New Roman" w:hAnsi="Times New Roman"/>
          <w:sz w:val="24"/>
          <w:szCs w:val="24"/>
        </w:rPr>
        <w:t>menjadi kelompok kontrol dengan menggunakan teknik konvensional yang biasa diterapkan di Rumah Sakit</w:t>
      </w:r>
      <w:r w:rsidRPr="00582A68">
        <w:rPr>
          <w:rFonts w:ascii="Times New Roman" w:hAnsi="Times New Roman"/>
          <w:sz w:val="24"/>
          <w:szCs w:val="24"/>
          <w:lang w:val="en-US"/>
        </w:rPr>
        <w:t xml:space="preserve"> yaitu tindakan membedong saja. </w:t>
      </w:r>
      <w:r w:rsidRPr="00582A68">
        <w:rPr>
          <w:rFonts w:ascii="Times New Roman" w:hAnsi="Times New Roman"/>
          <w:sz w:val="24"/>
          <w:szCs w:val="24"/>
        </w:rPr>
        <w:t xml:space="preserve">Demikian seterusnya </w:t>
      </w:r>
      <w:r w:rsidRPr="00582A68">
        <w:rPr>
          <w:rFonts w:ascii="Times New Roman" w:hAnsi="Times New Roman"/>
          <w:sz w:val="24"/>
          <w:szCs w:val="24"/>
          <w:lang w:val="en-US"/>
        </w:rPr>
        <w:t xml:space="preserve">nomor genap kelompok kontrol dan ganjil kelompok perlakuan </w:t>
      </w:r>
      <w:r>
        <w:rPr>
          <w:rFonts w:ascii="Times New Roman" w:hAnsi="Times New Roman"/>
          <w:sz w:val="24"/>
          <w:szCs w:val="24"/>
        </w:rPr>
        <w:t>4</w:t>
      </w:r>
      <w:r w:rsidRPr="00582A68">
        <w:rPr>
          <w:rFonts w:ascii="Times New Roman" w:hAnsi="Times New Roman"/>
          <w:sz w:val="24"/>
          <w:szCs w:val="24"/>
          <w:lang w:val="en-US"/>
        </w:rPr>
        <w:t xml:space="preserve">S’s </w:t>
      </w:r>
      <w:r w:rsidRPr="00582A68">
        <w:rPr>
          <w:rFonts w:ascii="Times New Roman" w:hAnsi="Times New Roman"/>
          <w:sz w:val="24"/>
          <w:szCs w:val="24"/>
        </w:rPr>
        <w:t xml:space="preserve">sampai dengan batas waktu yang ditentukan (penelitian ini dilakukan selama </w:t>
      </w:r>
      <w:r w:rsidR="00226100">
        <w:rPr>
          <w:rFonts w:ascii="Times New Roman" w:hAnsi="Times New Roman"/>
          <w:sz w:val="24"/>
          <w:szCs w:val="24"/>
        </w:rPr>
        <w:t>4</w:t>
      </w:r>
      <w:r w:rsidRPr="00582A68">
        <w:rPr>
          <w:rFonts w:ascii="Times New Roman" w:hAnsi="Times New Roman"/>
          <w:sz w:val="24"/>
          <w:szCs w:val="24"/>
        </w:rPr>
        <w:t xml:space="preserve"> minggu) </w:t>
      </w:r>
    </w:p>
    <w:p w:rsidR="002B7DAA" w:rsidRPr="00582A68" w:rsidRDefault="002B7DAA" w:rsidP="00B61660">
      <w:pPr>
        <w:pStyle w:val="ListParagraph"/>
        <w:numPr>
          <w:ilvl w:val="0"/>
          <w:numId w:val="6"/>
        </w:numPr>
        <w:tabs>
          <w:tab w:val="left" w:pos="1843"/>
        </w:tabs>
        <w:spacing w:after="0" w:line="48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Data umum neonatus didokumentasikan.</w:t>
      </w:r>
    </w:p>
    <w:p w:rsidR="00A74517" w:rsidRDefault="002B7DAA" w:rsidP="00B61660">
      <w:pPr>
        <w:pStyle w:val="ListParagraph"/>
        <w:numPr>
          <w:ilvl w:val="0"/>
          <w:numId w:val="6"/>
        </w:numPr>
        <w:tabs>
          <w:tab w:val="left" w:pos="1843"/>
        </w:tabs>
        <w:spacing w:after="0" w:line="48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A74517">
        <w:rPr>
          <w:rFonts w:ascii="Times New Roman" w:hAnsi="Times New Roman"/>
          <w:sz w:val="24"/>
          <w:szCs w:val="24"/>
          <w:lang w:val="en-US"/>
        </w:rPr>
        <w:t xml:space="preserve">Setelah tindakan invasif dan </w:t>
      </w:r>
      <w:r w:rsidR="004405B4" w:rsidRPr="00A74517">
        <w:rPr>
          <w:rFonts w:ascii="Times New Roman" w:hAnsi="Times New Roman"/>
          <w:sz w:val="24"/>
          <w:szCs w:val="24"/>
          <w:lang w:val="en-US"/>
        </w:rPr>
        <w:t>neonat</w:t>
      </w:r>
      <w:r w:rsidR="004405B4" w:rsidRPr="00A74517">
        <w:rPr>
          <w:rFonts w:ascii="Times New Roman" w:hAnsi="Times New Roman"/>
          <w:sz w:val="24"/>
          <w:szCs w:val="24"/>
        </w:rPr>
        <w:t>u</w:t>
      </w:r>
      <w:r w:rsidR="004405B4" w:rsidRPr="00A74517">
        <w:rPr>
          <w:rFonts w:ascii="Times New Roman" w:hAnsi="Times New Roman"/>
          <w:sz w:val="24"/>
          <w:szCs w:val="24"/>
          <w:lang w:val="en-US"/>
        </w:rPr>
        <w:t>s</w:t>
      </w:r>
      <w:r w:rsidR="004405B4" w:rsidRPr="00A74517">
        <w:rPr>
          <w:rFonts w:ascii="Times New Roman" w:hAnsi="Times New Roman"/>
          <w:sz w:val="24"/>
          <w:szCs w:val="24"/>
        </w:rPr>
        <w:t xml:space="preserve">  </w:t>
      </w:r>
      <w:r w:rsidRPr="00A74517">
        <w:rPr>
          <w:rFonts w:ascii="Times New Roman" w:hAnsi="Times New Roman"/>
          <w:sz w:val="24"/>
          <w:szCs w:val="24"/>
          <w:lang w:val="en-US"/>
        </w:rPr>
        <w:t xml:space="preserve"> menangis</w:t>
      </w:r>
      <w:r w:rsidR="00A74517" w:rsidRPr="00A74517">
        <w:rPr>
          <w:rFonts w:ascii="Times New Roman" w:hAnsi="Times New Roman"/>
          <w:sz w:val="24"/>
          <w:szCs w:val="24"/>
        </w:rPr>
        <w:t>.</w:t>
      </w:r>
      <w:r w:rsidRPr="00A7451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B7DAA" w:rsidRPr="00A74517" w:rsidRDefault="002B7DAA" w:rsidP="00B61660">
      <w:pPr>
        <w:pStyle w:val="ListParagraph"/>
        <w:numPr>
          <w:ilvl w:val="0"/>
          <w:numId w:val="6"/>
        </w:numPr>
        <w:tabs>
          <w:tab w:val="left" w:pos="1843"/>
        </w:tabs>
        <w:spacing w:after="0" w:line="48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A74517">
        <w:rPr>
          <w:rFonts w:ascii="Times New Roman" w:hAnsi="Times New Roman"/>
          <w:sz w:val="24"/>
          <w:szCs w:val="24"/>
          <w:lang w:val="en-US"/>
        </w:rPr>
        <w:t xml:space="preserve">Diberikan tindakan teknik </w:t>
      </w:r>
      <w:r w:rsidRPr="00A74517">
        <w:rPr>
          <w:rFonts w:ascii="Times New Roman" w:hAnsi="Times New Roman"/>
          <w:sz w:val="24"/>
          <w:szCs w:val="24"/>
        </w:rPr>
        <w:t>4</w:t>
      </w:r>
      <w:r w:rsidRPr="00A74517">
        <w:rPr>
          <w:rFonts w:ascii="Times New Roman" w:hAnsi="Times New Roman"/>
          <w:sz w:val="24"/>
          <w:szCs w:val="24"/>
          <w:lang w:val="en-US"/>
        </w:rPr>
        <w:t>S’s pada kelompok perlakuan dan tindakan konvensional pada kelompok kontrol.</w:t>
      </w:r>
    </w:p>
    <w:p w:rsidR="002B7DAA" w:rsidRPr="00323ECE" w:rsidRDefault="002B7DAA" w:rsidP="00B61660">
      <w:pPr>
        <w:pStyle w:val="ListParagraph"/>
        <w:numPr>
          <w:ilvl w:val="0"/>
          <w:numId w:val="6"/>
        </w:numPr>
        <w:tabs>
          <w:tab w:val="left" w:pos="1843"/>
        </w:tabs>
        <w:spacing w:after="0" w:line="480" w:lineRule="auto"/>
        <w:ind w:left="1843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723006">
        <w:rPr>
          <w:rFonts w:ascii="Times New Roman" w:hAnsi="Times New Roman"/>
          <w:sz w:val="24"/>
          <w:szCs w:val="24"/>
          <w:lang w:val="en-US"/>
        </w:rPr>
        <w:t>Setelah neonatus berhenti menangis</w:t>
      </w:r>
      <w:r w:rsidR="00626EFF" w:rsidRPr="00723006">
        <w:rPr>
          <w:rFonts w:ascii="Times New Roman" w:hAnsi="Times New Roman"/>
          <w:i/>
          <w:sz w:val="24"/>
          <w:szCs w:val="24"/>
        </w:rPr>
        <w:t xml:space="preserve">, </w:t>
      </w:r>
      <w:r w:rsidR="00626EFF" w:rsidRPr="00723006">
        <w:rPr>
          <w:rFonts w:ascii="Times New Roman" w:hAnsi="Times New Roman"/>
          <w:sz w:val="24"/>
          <w:szCs w:val="24"/>
        </w:rPr>
        <w:t>oximetri di pasang</w:t>
      </w:r>
      <w:r w:rsidR="00AE0598">
        <w:rPr>
          <w:rFonts w:ascii="Times New Roman" w:hAnsi="Times New Roman"/>
          <w:sz w:val="24"/>
          <w:szCs w:val="24"/>
        </w:rPr>
        <w:t xml:space="preserve"> di kaki</w:t>
      </w:r>
      <w:r w:rsidR="00626EFF" w:rsidRPr="00723006">
        <w:rPr>
          <w:rFonts w:ascii="Times New Roman" w:hAnsi="Times New Roman"/>
          <w:sz w:val="24"/>
          <w:szCs w:val="24"/>
        </w:rPr>
        <w:t xml:space="preserve"> lalu di lihat hasilnya</w:t>
      </w:r>
      <w:r w:rsidRPr="00723006">
        <w:rPr>
          <w:rFonts w:ascii="Times New Roman" w:hAnsi="Times New Roman"/>
          <w:sz w:val="24"/>
          <w:szCs w:val="24"/>
          <w:lang w:val="en-US"/>
        </w:rPr>
        <w:t xml:space="preserve"> dan dicatat</w:t>
      </w:r>
      <w:r w:rsidRPr="00723006">
        <w:rPr>
          <w:rFonts w:ascii="Times New Roman" w:hAnsi="Times New Roman"/>
          <w:sz w:val="24"/>
          <w:szCs w:val="24"/>
        </w:rPr>
        <w:t xml:space="preserve"> </w:t>
      </w:r>
      <w:r w:rsidRPr="00AE0598">
        <w:rPr>
          <w:rFonts w:ascii="Times New Roman" w:hAnsi="Times New Roman"/>
          <w:i/>
          <w:sz w:val="24"/>
          <w:szCs w:val="24"/>
        </w:rPr>
        <w:t>heart rate</w:t>
      </w:r>
      <w:r w:rsidRPr="00723006">
        <w:rPr>
          <w:rFonts w:ascii="Times New Roman" w:hAnsi="Times New Roman"/>
          <w:sz w:val="24"/>
          <w:szCs w:val="24"/>
        </w:rPr>
        <w:t xml:space="preserve"> </w:t>
      </w:r>
      <w:r w:rsidR="008A311E">
        <w:rPr>
          <w:rFonts w:ascii="Times New Roman" w:hAnsi="Times New Roman"/>
          <w:sz w:val="24"/>
          <w:szCs w:val="24"/>
        </w:rPr>
        <w:t>neonatus</w:t>
      </w:r>
      <w:r w:rsidRPr="0072300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23006">
        <w:rPr>
          <w:rFonts w:ascii="Times New Roman" w:hAnsi="Times New Roman"/>
          <w:sz w:val="24"/>
          <w:szCs w:val="24"/>
          <w:lang w:val="en-US"/>
        </w:rPr>
        <w:t xml:space="preserve">dan didokumentasikan pada </w:t>
      </w:r>
      <w:r w:rsidR="007D60E8">
        <w:rPr>
          <w:rFonts w:ascii="Times New Roman" w:hAnsi="Times New Roman"/>
          <w:sz w:val="24"/>
          <w:szCs w:val="24"/>
        </w:rPr>
        <w:t>lembar observasi.</w:t>
      </w:r>
    </w:p>
    <w:p w:rsidR="002B7DAA" w:rsidRPr="00F55120" w:rsidRDefault="002B7DAA" w:rsidP="00B61660">
      <w:pPr>
        <w:pStyle w:val="ListParagraph"/>
        <w:numPr>
          <w:ilvl w:val="0"/>
          <w:numId w:val="5"/>
        </w:numPr>
        <w:spacing w:after="0" w:line="48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Proses pengumpulan data</w:t>
      </w:r>
    </w:p>
    <w:p w:rsidR="002B7DAA" w:rsidRPr="00EA0B46" w:rsidRDefault="005C38D5" w:rsidP="005C38D5">
      <w:pPr>
        <w:pStyle w:val="ListParagraph"/>
        <w:numPr>
          <w:ilvl w:val="0"/>
          <w:numId w:val="8"/>
        </w:numPr>
        <w:tabs>
          <w:tab w:val="left" w:pos="1701"/>
        </w:tabs>
        <w:spacing w:after="0" w:line="480" w:lineRule="auto"/>
        <w:ind w:left="2835" w:hanging="170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Bagan p</w:t>
      </w:r>
      <w:r w:rsidR="002B7DAA">
        <w:rPr>
          <w:rFonts w:ascii="Times New Roman" w:hAnsi="Times New Roman"/>
          <w:sz w:val="24"/>
          <w:szCs w:val="24"/>
          <w:lang w:val="en-US"/>
        </w:rPr>
        <w:t xml:space="preserve">ada kelompok </w:t>
      </w:r>
      <w:r w:rsidR="009F0F79">
        <w:rPr>
          <w:rFonts w:ascii="Times New Roman" w:hAnsi="Times New Roman"/>
          <w:sz w:val="24"/>
          <w:szCs w:val="24"/>
        </w:rPr>
        <w:t>p</w:t>
      </w:r>
      <w:r w:rsidR="002B7DAA">
        <w:rPr>
          <w:rFonts w:ascii="Times New Roman" w:hAnsi="Times New Roman"/>
          <w:sz w:val="24"/>
          <w:szCs w:val="24"/>
          <w:lang w:val="en-US"/>
        </w:rPr>
        <w:t>erlakuan</w:t>
      </w:r>
      <w:r w:rsidR="009F0F79">
        <w:rPr>
          <w:rFonts w:ascii="Times New Roman" w:hAnsi="Times New Roman"/>
          <w:sz w:val="24"/>
          <w:szCs w:val="24"/>
        </w:rPr>
        <w:t xml:space="preserve"> dan kontrol</w:t>
      </w:r>
    </w:p>
    <w:p w:rsidR="00EA0B46" w:rsidRDefault="007D6A11" w:rsidP="00C02BF3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30" style="position:absolute;left:0;text-align:left;margin-left:86.1pt;margin-top:9.9pt;width:305.3pt;height:20.3pt;z-index:251674624" o:regroupid="1">
            <v:textbox style="mso-next-textbox:#_x0000_s1030">
              <w:txbxContent>
                <w:p w:rsidR="002B7DAA" w:rsidRPr="004A05FD" w:rsidRDefault="002B7DAA" w:rsidP="002B7DA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Neonatus mendapatkan tindakan invasif pengambilan darah</w:t>
                  </w:r>
                  <w:r w:rsidR="004A05FD">
                    <w:rPr>
                      <w:rFonts w:ascii="Times New Roman" w:hAnsi="Times New Roman"/>
                    </w:rPr>
                    <w:t xml:space="preserve">  vena</w:t>
                  </w:r>
                </w:p>
              </w:txbxContent>
            </v:textbox>
          </v:rect>
        </w:pict>
      </w:r>
    </w:p>
    <w:p w:rsidR="002B7DAA" w:rsidRDefault="007D6A11" w:rsidP="0053290D">
      <w:pPr>
        <w:pStyle w:val="ListParagraph"/>
        <w:tabs>
          <w:tab w:val="left" w:pos="2039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>
          <v:shape id="_x0000_s1060" type="#_x0000_t32" style="position:absolute;left:0;text-align:left;margin-left:386.35pt;margin-top:2.45pt;width:0;height:27.1pt;z-index:25169510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>
          <v:shape id="_x0000_s1038" type="#_x0000_t32" style="position:absolute;left:0;text-align:left;margin-left:47.15pt;margin-top:1.65pt;width:0;height:27.1pt;z-index:251682816" o:connectortype="straight" o:regroupid="1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>
          <v:shape id="_x0000_s1037" type="#_x0000_t32" style="position:absolute;left:0;text-align:left;margin-left:47.15pt;margin-top:1.65pt;width:38.95pt;height:0;flip:x;z-index:251681792" o:connectortype="straight" o:regroupid="1"/>
        </w:pict>
      </w:r>
      <w:r w:rsidR="0053290D">
        <w:rPr>
          <w:rFonts w:ascii="Times New Roman" w:hAnsi="Times New Roman"/>
          <w:sz w:val="24"/>
          <w:szCs w:val="24"/>
          <w:lang w:val="en-US"/>
        </w:rPr>
        <w:tab/>
      </w:r>
    </w:p>
    <w:p w:rsidR="0053290D" w:rsidRDefault="007D6A11" w:rsidP="00C02BF3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57" style="position:absolute;left:0;text-align:left;margin-left:348.8pt;margin-top:3.9pt;width:77.05pt;height:24.05pt;z-index:251692032">
            <v:textbox style="mso-next-textbox:#_x0000_s1057">
              <w:txbxContent>
                <w:p w:rsidR="007313BC" w:rsidRPr="007313BC" w:rsidRDefault="007313BC" w:rsidP="007313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Kontrol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56" style="position:absolute;left:0;text-align:left;margin-left:14.4pt;margin-top:3.9pt;width:77.05pt;height:23.25pt;z-index:251691008">
            <v:textbox style="mso-next-textbox:#_x0000_s1056">
              <w:txbxContent>
                <w:p w:rsidR="007313BC" w:rsidRPr="007313BC" w:rsidRDefault="007313BC" w:rsidP="007313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BC">
                    <w:rPr>
                      <w:rFonts w:ascii="Times New Roman" w:hAnsi="Times New Roman"/>
                      <w:sz w:val="24"/>
                      <w:szCs w:val="24"/>
                    </w:rPr>
                    <w:t>Perlakuan</w:t>
                  </w:r>
                </w:p>
              </w:txbxContent>
            </v:textbox>
          </v:rect>
        </w:pict>
      </w:r>
    </w:p>
    <w:p w:rsidR="0053290D" w:rsidRDefault="007D6A11" w:rsidP="00C02BF3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>
          <v:shape id="_x0000_s1059" type="#_x0000_t32" style="position:absolute;left:0;text-align:left;margin-left:387.95pt;margin-top:1.7pt;width:0;height:27.1pt;z-index:25169408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>
          <v:shape id="_x0000_s1058" type="#_x0000_t32" style="position:absolute;left:0;text-align:left;margin-left:45.55pt;margin-top:3.3pt;width:0;height:27.1pt;z-index:251693056" o:connectortype="straight">
            <v:stroke endarrow="block"/>
          </v:shape>
        </w:pict>
      </w:r>
    </w:p>
    <w:p w:rsidR="002B7DAA" w:rsidRDefault="007D6A11" w:rsidP="00C02BF3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35" style="position:absolute;left:0;text-align:left;margin-left:292.65pt;margin-top:19.05pt;width:67.4pt;height:49.15pt;z-index:251679744" o:regroupid="1">
            <v:textbox style="mso-next-textbox:#_x0000_s1035">
              <w:txbxContent>
                <w:p w:rsidR="002B7DAA" w:rsidRDefault="002B7DAA" w:rsidP="002B7DA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8C093C">
                    <w:rPr>
                      <w:rFonts w:ascii="Times New Roman" w:hAnsi="Times New Roman"/>
                      <w:i/>
                      <w:lang w:val="en-US"/>
                    </w:rPr>
                    <w:t xml:space="preserve">Swinging </w:t>
                  </w:r>
                  <w:r>
                    <w:rPr>
                      <w:rFonts w:ascii="Times New Roman" w:hAnsi="Times New Roman"/>
                      <w:lang w:val="en-US"/>
                    </w:rPr>
                    <w:t>(mengayun-ayun bayi)</w:t>
                  </w:r>
                </w:p>
                <w:p w:rsidR="002B7DAA" w:rsidRPr="00582A68" w:rsidRDefault="002B7DAA" w:rsidP="002B7DA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34" style="position:absolute;left:0;text-align:left;margin-left:179.1pt;margin-top:11.85pt;width:101.65pt;height:56.35pt;z-index:251678720" o:regroupid="1">
            <v:textbox style="mso-next-textbox:#_x0000_s1034">
              <w:txbxContent>
                <w:p w:rsidR="002B7DAA" w:rsidRPr="00582A68" w:rsidRDefault="002B7DAA" w:rsidP="002B7D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582A68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 xml:space="preserve">Sushing </w:t>
                  </w:r>
                  <w:r w:rsidRPr="00582A6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(membunyikan “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ssssssss</w:t>
                  </w:r>
                  <w:r w:rsidRPr="00582A6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sssshhhhhhh” dekat telinga bayi</w:t>
                  </w:r>
                </w:p>
                <w:p w:rsidR="002B7DAA" w:rsidRPr="00582A68" w:rsidRDefault="002B7DAA" w:rsidP="002B7D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33" style="position:absolute;left:0;text-align:left;margin-left:88.8pt;margin-top:12.7pt;width:77.05pt;height:56.35pt;z-index:251677696" o:regroupid="1">
            <v:textbox style="mso-next-textbox:#_x0000_s1033">
              <w:txbxContent>
                <w:p w:rsidR="002B7DAA" w:rsidRPr="00582A68" w:rsidRDefault="002B7DAA" w:rsidP="002B7D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C093C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Side</w:t>
                  </w:r>
                  <w:r w:rsidRPr="00582A6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(memiringkan bayi posisi perut)</w:t>
                  </w:r>
                </w:p>
                <w:p w:rsidR="002B7DAA" w:rsidRPr="00582A68" w:rsidRDefault="002B7DAA" w:rsidP="002B7D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32" style="position:absolute;left:0;text-align:left;margin-left:-10.2pt;margin-top:13.1pt;width:86.4pt;height:55.1pt;z-index:251676672" o:regroupid="1">
            <v:textbox style="mso-next-textbox:#_x0000_s1032">
              <w:txbxContent>
                <w:p w:rsidR="002B7DAA" w:rsidRDefault="002B7DAA" w:rsidP="002B7DA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8C093C">
                    <w:rPr>
                      <w:rFonts w:ascii="Times New Roman" w:hAnsi="Times New Roman"/>
                      <w:i/>
                      <w:lang w:val="en-US"/>
                    </w:rPr>
                    <w:t xml:space="preserve">Swaddling </w:t>
                  </w:r>
                  <w:r>
                    <w:rPr>
                      <w:rFonts w:ascii="Times New Roman" w:hAnsi="Times New Roman"/>
                      <w:lang w:val="en-US"/>
                    </w:rPr>
                    <w:t>(membedong dengan bedong instant)</w:t>
                  </w:r>
                </w:p>
                <w:p w:rsidR="002B7DAA" w:rsidRPr="00582A68" w:rsidRDefault="002B7DAA" w:rsidP="002B7DA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55" style="position:absolute;left:0;text-align:left;margin-left:366.65pt;margin-top:8.8pt;width:86.4pt;height:55.1pt;z-index:251689984">
            <v:textbox style="mso-next-textbox:#_x0000_s1055">
              <w:txbxContent>
                <w:p w:rsidR="007313BC" w:rsidRDefault="007313BC" w:rsidP="007313B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8C093C">
                    <w:rPr>
                      <w:rFonts w:ascii="Times New Roman" w:hAnsi="Times New Roman"/>
                      <w:i/>
                      <w:lang w:val="en-US"/>
                    </w:rPr>
                    <w:t xml:space="preserve">Swaddling </w:t>
                  </w:r>
                  <w:r>
                    <w:rPr>
                      <w:rFonts w:ascii="Times New Roman" w:hAnsi="Times New Roman"/>
                      <w:lang w:val="en-US"/>
                    </w:rPr>
                    <w:t>(membedong dengan bedong instant)</w:t>
                  </w:r>
                </w:p>
                <w:p w:rsidR="007313BC" w:rsidRPr="00582A68" w:rsidRDefault="007313BC" w:rsidP="007313B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31" style="position:absolute;left:0;text-align:left;margin-left:-12.1pt;margin-top:8.05pt;width:372.95pt;height:98.35pt;z-index:251675648" o:regroupid="1">
            <v:textbox style="mso-next-textbox:#_x0000_s1031">
              <w:txbxContent>
                <w:p w:rsidR="002B7DAA" w:rsidRDefault="002B7DAA" w:rsidP="002B7DAA">
                  <w:pPr>
                    <w:rPr>
                      <w:lang w:val="en-US"/>
                    </w:rPr>
                  </w:pPr>
                </w:p>
                <w:p w:rsidR="002B7DAA" w:rsidRDefault="002B7DAA" w:rsidP="002B7DAA">
                  <w:pPr>
                    <w:rPr>
                      <w:lang w:val="en-US"/>
                    </w:rPr>
                  </w:pPr>
                </w:p>
                <w:p w:rsidR="002B7DAA" w:rsidRDefault="002B7DAA" w:rsidP="002B7DAA">
                  <w:pPr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  <w:p w:rsidR="002B7DAA" w:rsidRPr="00582A68" w:rsidRDefault="002B7DAA" w:rsidP="002B7D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582A68">
                    <w:rPr>
                      <w:rFonts w:ascii="Times New Roman" w:hAnsi="Times New Roman"/>
                      <w:lang w:val="en-US"/>
                    </w:rPr>
                    <w:t xml:space="preserve">Teknik </w:t>
                  </w:r>
                  <w:r w:rsidR="00CD573A">
                    <w:rPr>
                      <w:rFonts w:ascii="Times New Roman" w:hAnsi="Times New Roman"/>
                    </w:rPr>
                    <w:t>4</w:t>
                  </w:r>
                  <w:r w:rsidRPr="00582A68">
                    <w:rPr>
                      <w:rFonts w:ascii="Times New Roman" w:hAnsi="Times New Roman"/>
                      <w:lang w:val="en-US"/>
                    </w:rPr>
                    <w:t>S’s dilaksanakan selama 15 detik</w:t>
                  </w:r>
                </w:p>
              </w:txbxContent>
            </v:textbox>
          </v:rect>
        </w:pict>
      </w:r>
    </w:p>
    <w:p w:rsidR="002B7DAA" w:rsidRDefault="007D6A11" w:rsidP="007313BC">
      <w:pPr>
        <w:pStyle w:val="ListParagraph"/>
        <w:tabs>
          <w:tab w:val="right" w:pos="7937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>
          <v:shape id="_x0000_s1041" type="#_x0000_t32" style="position:absolute;left:0;text-align:left;margin-left:282.35pt;margin-top:18.7pt;width:10.2pt;height:0;z-index:251685888" o:connectortype="straight" o:regroupid="1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>
          <v:shape id="_x0000_s1040" type="#_x0000_t32" style="position:absolute;left:0;text-align:left;margin-left:168.1pt;margin-top:18.7pt;width:10.2pt;height:0;z-index:251684864" o:connectortype="straight" o:regroupid="1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id-ID"/>
        </w:rPr>
        <w:pict>
          <v:shape id="_x0000_s1039" type="#_x0000_t32" style="position:absolute;left:0;text-align:left;margin-left:77.8pt;margin-top:18.7pt;width:10.2pt;height:0;z-index:251683840" o:connectortype="straight" o:regroupid="1">
            <v:stroke endarrow="block"/>
          </v:shape>
        </w:pict>
      </w:r>
      <w:r w:rsidR="007313BC">
        <w:rPr>
          <w:rFonts w:ascii="Times New Roman" w:hAnsi="Times New Roman"/>
          <w:sz w:val="24"/>
          <w:szCs w:val="24"/>
          <w:lang w:val="en-US"/>
        </w:rPr>
        <w:tab/>
      </w:r>
    </w:p>
    <w:p w:rsidR="002B7DAA" w:rsidRDefault="007D6A11" w:rsidP="00C02BF3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>
          <v:shape id="_x0000_s1061" type="#_x0000_t32" style="position:absolute;left:0;text-align:left;margin-left:393.2pt;margin-top:13pt;width:.8pt;height:73.7pt;z-index:251696128" o:connectortype="straight"/>
        </w:pict>
      </w:r>
    </w:p>
    <w:p w:rsidR="002B7DAA" w:rsidRDefault="007D6A11" w:rsidP="00C02BF3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>
          <v:shape id="_x0000_s1044" type="#_x0000_t32" style="position:absolute;left:0;text-align:left;margin-left:191.05pt;margin-top:23.6pt;width:0;height:22.85pt;z-index:251688960" o:connectortype="straight" o:regroupid="1">
            <v:stroke endarrow="block"/>
          </v:shape>
        </w:pict>
      </w:r>
    </w:p>
    <w:p w:rsidR="002B7DAA" w:rsidRPr="00323ECE" w:rsidRDefault="007D6A11" w:rsidP="00C02BF3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43" style="position:absolute;left:0;text-align:left;margin-left:86.1pt;margin-top:19.4pt;width:227.85pt;height:45.75pt;z-index:251687936" o:regroupid="1">
            <v:textbox style="mso-next-textbox:#_x0000_s1043">
              <w:txbxContent>
                <w:p w:rsidR="002B7DAA" w:rsidRPr="00CD573A" w:rsidRDefault="002B7DAA" w:rsidP="002B7DA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Bila neonatus berhenti menangis,  catat pada tindakan S keberapa, </w:t>
                  </w:r>
                  <w:r w:rsidR="00CD573A">
                    <w:rPr>
                      <w:rFonts w:ascii="Times New Roman" w:hAnsi="Times New Roman"/>
                    </w:rPr>
                    <w:t>pasang oximetri</w:t>
                  </w:r>
                  <w:r w:rsidR="00AE0598">
                    <w:rPr>
                      <w:rFonts w:ascii="Times New Roman" w:hAnsi="Times New Roman"/>
                    </w:rPr>
                    <w:t xml:space="preserve"> dikaki</w:t>
                  </w:r>
                  <w:r w:rsidR="00CD573A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catat </w:t>
                  </w:r>
                  <w:r w:rsidR="00CD573A">
                    <w:rPr>
                      <w:rFonts w:ascii="Times New Roman" w:hAnsi="Times New Roman"/>
                    </w:rPr>
                    <w:t>hasilnya</w:t>
                  </w:r>
                </w:p>
              </w:txbxContent>
            </v:textbox>
          </v:rect>
        </w:pict>
      </w:r>
    </w:p>
    <w:p w:rsidR="002B7DAA" w:rsidRDefault="007D6A11" w:rsidP="00C02BF3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pict>
          <v:shape id="_x0000_s1062" type="#_x0000_t32" style="position:absolute;left:0;text-align:left;margin-left:320.2pt;margin-top:3.9pt;width:73pt;height:0;flip:x;z-index:251697152" o:connectortype="straight">
            <v:stroke endarrow="block"/>
          </v:shape>
        </w:pict>
      </w:r>
    </w:p>
    <w:p w:rsidR="002B7DAA" w:rsidRDefault="007D6A11" w:rsidP="00C02BF3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D6A11">
        <w:rPr>
          <w:rFonts w:ascii="Times New Roman" w:hAnsi="Times New Roman"/>
          <w:noProof/>
          <w:sz w:val="24"/>
          <w:szCs w:val="24"/>
          <w:lang w:val="en-US"/>
        </w:rPr>
        <w:pict>
          <v:shape id="_x0000_s1050" type="#_x0000_t32" style="position:absolute;left:0;text-align:left;margin-left:192.7pt;margin-top:11.9pt;width:0;height:15.25pt;z-index:251670528" o:connectortype="straight">
            <v:stroke endarrow="block"/>
          </v:shape>
        </w:pict>
      </w:r>
    </w:p>
    <w:p w:rsidR="002B7DAA" w:rsidRDefault="007D6A11" w:rsidP="00C02BF3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D6A11">
        <w:rPr>
          <w:rFonts w:ascii="Times New Roman" w:hAnsi="Times New Roman"/>
          <w:noProof/>
          <w:lang w:val="en-US"/>
        </w:rPr>
        <w:pict>
          <v:rect id="_x0000_s1051" style="position:absolute;left:0;text-align:left;margin-left:94.6pt;margin-top:.1pt;width:198.2pt;height:38.95pt;z-index:251671552">
            <v:textbox style="mso-next-textbox:#_x0000_s1051">
              <w:txbxContent>
                <w:p w:rsidR="002B7DAA" w:rsidRPr="00C8135F" w:rsidRDefault="002B7DAA" w:rsidP="002B7DAA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C8135F">
                    <w:rPr>
                      <w:rFonts w:ascii="Times New Roman" w:hAnsi="Times New Roman"/>
                      <w:lang w:val="en-US"/>
                    </w:rPr>
                    <w:t xml:space="preserve">Memberikan leaflet teknik </w:t>
                  </w:r>
                  <w:r w:rsidR="00CD573A">
                    <w:rPr>
                      <w:rFonts w:ascii="Times New Roman" w:hAnsi="Times New Roman"/>
                    </w:rPr>
                    <w:t>4</w:t>
                  </w:r>
                  <w:r w:rsidRPr="00C8135F">
                    <w:rPr>
                      <w:rFonts w:ascii="Times New Roman" w:hAnsi="Times New Roman"/>
                      <w:lang w:val="en-US"/>
                    </w:rPr>
                    <w:t xml:space="preserve">S’s dan mengajarkan keluarga teknik </w:t>
                  </w:r>
                  <w:r w:rsidR="00CD573A">
                    <w:rPr>
                      <w:rFonts w:ascii="Times New Roman" w:hAnsi="Times New Roman"/>
                    </w:rPr>
                    <w:t>4</w:t>
                  </w:r>
                  <w:r w:rsidRPr="00C8135F">
                    <w:rPr>
                      <w:rFonts w:ascii="Times New Roman" w:hAnsi="Times New Roman"/>
                      <w:lang w:val="en-US"/>
                    </w:rPr>
                    <w:t>S’s</w:t>
                  </w:r>
                </w:p>
              </w:txbxContent>
            </v:textbox>
          </v:rect>
        </w:pict>
      </w:r>
    </w:p>
    <w:p w:rsidR="002B7DAA" w:rsidRDefault="002B7DAA" w:rsidP="00C02BF3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27C8" w:rsidRDefault="009627C8" w:rsidP="00C02BF3">
      <w:pPr>
        <w:pStyle w:val="ListParagraph"/>
        <w:tabs>
          <w:tab w:val="left" w:pos="3317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10DFB" w:rsidRDefault="00410DFB" w:rsidP="00C02BF3">
      <w:pPr>
        <w:pStyle w:val="ListParagraph"/>
        <w:tabs>
          <w:tab w:val="left" w:pos="3317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B7DAA" w:rsidRPr="00014DC7" w:rsidRDefault="002B7DAA" w:rsidP="00B61660">
      <w:pPr>
        <w:pStyle w:val="ListParagraph"/>
        <w:tabs>
          <w:tab w:val="left" w:pos="1276"/>
        </w:tabs>
        <w:spacing w:after="0" w:line="48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60677">
        <w:rPr>
          <w:rFonts w:ascii="Times New Roman" w:hAnsi="Times New Roman"/>
          <w:b/>
          <w:sz w:val="24"/>
          <w:szCs w:val="24"/>
          <w:lang w:val="en-US"/>
        </w:rPr>
        <w:lastRenderedPageBreak/>
        <w:t>2)</w:t>
      </w:r>
      <w:r w:rsidR="00B61660">
        <w:rPr>
          <w:rFonts w:ascii="Times New Roman" w:hAnsi="Times New Roman"/>
          <w:b/>
          <w:sz w:val="24"/>
          <w:szCs w:val="24"/>
        </w:rPr>
        <w:t xml:space="preserve"> </w:t>
      </w:r>
      <w:r w:rsidR="00B61660">
        <w:rPr>
          <w:rFonts w:ascii="Times New Roman" w:hAnsi="Times New Roman"/>
          <w:b/>
          <w:sz w:val="24"/>
          <w:szCs w:val="24"/>
        </w:rPr>
        <w:tab/>
      </w:r>
      <w:r w:rsidRPr="00460677">
        <w:rPr>
          <w:rFonts w:ascii="Times New Roman" w:hAnsi="Times New Roman"/>
          <w:b/>
          <w:sz w:val="24"/>
          <w:szCs w:val="24"/>
          <w:lang w:val="en-US"/>
        </w:rPr>
        <w:t>Analisis Data</w:t>
      </w:r>
    </w:p>
    <w:p w:rsidR="002B7DAA" w:rsidRPr="009F631B" w:rsidRDefault="002B7DAA" w:rsidP="00DD17AE">
      <w:pPr>
        <w:pStyle w:val="ListParagraph"/>
        <w:spacing w:after="0" w:line="480" w:lineRule="auto"/>
        <w:ind w:left="1276" w:firstLine="709"/>
        <w:jc w:val="both"/>
        <w:rPr>
          <w:rFonts w:ascii="Times New Roman" w:hAnsi="Times New Roman"/>
          <w:i/>
          <w:sz w:val="24"/>
          <w:szCs w:val="24"/>
        </w:rPr>
      </w:pPr>
      <w:r w:rsidRPr="00460677">
        <w:rPr>
          <w:rFonts w:ascii="Times New Roman" w:hAnsi="Times New Roman"/>
          <w:sz w:val="24"/>
          <w:szCs w:val="24"/>
          <w:lang w:val="en-US"/>
        </w:rPr>
        <w:t>U</w:t>
      </w:r>
      <w:r w:rsidRPr="00460677">
        <w:rPr>
          <w:rFonts w:ascii="Times New Roman" w:hAnsi="Times New Roman"/>
          <w:sz w:val="24"/>
          <w:szCs w:val="24"/>
        </w:rPr>
        <w:t xml:space="preserve">ji normalitas data </w:t>
      </w:r>
      <w:r w:rsidRPr="00460677">
        <w:rPr>
          <w:rFonts w:ascii="Times New Roman" w:hAnsi="Times New Roman"/>
          <w:sz w:val="24"/>
          <w:szCs w:val="24"/>
          <w:lang w:val="en-US"/>
        </w:rPr>
        <w:t xml:space="preserve">dengan </w:t>
      </w:r>
      <w:r w:rsidRPr="00460677">
        <w:rPr>
          <w:rFonts w:ascii="Times New Roman" w:hAnsi="Times New Roman"/>
          <w:sz w:val="24"/>
          <w:szCs w:val="24"/>
        </w:rPr>
        <w:t xml:space="preserve">menggunakan </w:t>
      </w:r>
      <w:r w:rsidRPr="00460677">
        <w:rPr>
          <w:rFonts w:ascii="Times New Roman" w:hAnsi="Times New Roman"/>
          <w:i/>
          <w:sz w:val="24"/>
          <w:szCs w:val="24"/>
          <w:lang w:val="en-US"/>
        </w:rPr>
        <w:t>Shapiro-Wilk</w:t>
      </w:r>
      <w:r w:rsidR="00014DC7">
        <w:rPr>
          <w:rFonts w:ascii="Times New Roman" w:hAnsi="Times New Roman"/>
          <w:i/>
          <w:sz w:val="24"/>
          <w:szCs w:val="24"/>
        </w:rPr>
        <w:t xml:space="preserve"> </w:t>
      </w:r>
      <w:r w:rsidR="00014DC7">
        <w:rPr>
          <w:rFonts w:ascii="Times New Roman" w:hAnsi="Times New Roman"/>
          <w:sz w:val="24"/>
          <w:szCs w:val="24"/>
        </w:rPr>
        <w:t>menunjukkan sebesar 0,336 ( &gt;0,05) yang berarti data berdistribusi normal</w:t>
      </w:r>
      <w:r w:rsidRPr="0046067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6A561D">
        <w:rPr>
          <w:rFonts w:ascii="Times New Roman" w:hAnsi="Times New Roman"/>
          <w:sz w:val="24"/>
          <w:szCs w:val="24"/>
        </w:rPr>
        <w:t>(Tabel</w:t>
      </w:r>
      <w:r w:rsidR="009E6170">
        <w:rPr>
          <w:rFonts w:ascii="Times New Roman" w:hAnsi="Times New Roman"/>
          <w:sz w:val="24"/>
          <w:szCs w:val="24"/>
        </w:rPr>
        <w:t xml:space="preserve"> 3.1</w:t>
      </w:r>
      <w:r w:rsidR="006A561D">
        <w:rPr>
          <w:rFonts w:ascii="Times New Roman" w:hAnsi="Times New Roman"/>
          <w:sz w:val="24"/>
          <w:szCs w:val="24"/>
        </w:rPr>
        <w:t xml:space="preserve"> terlampir) </w:t>
      </w:r>
      <w:r w:rsidRPr="00460677">
        <w:rPr>
          <w:rFonts w:ascii="Times New Roman" w:hAnsi="Times New Roman"/>
          <w:sz w:val="24"/>
          <w:szCs w:val="24"/>
          <w:lang w:val="en-US"/>
        </w:rPr>
        <w:t>dan a</w:t>
      </w:r>
      <w:r w:rsidRPr="00460677">
        <w:rPr>
          <w:rFonts w:ascii="Times New Roman" w:hAnsi="Times New Roman"/>
          <w:sz w:val="24"/>
          <w:szCs w:val="24"/>
        </w:rPr>
        <w:t xml:space="preserve">nalisa data yang dilakukan dengan </w:t>
      </w:r>
      <w:r w:rsidR="006A561D">
        <w:rPr>
          <w:rFonts w:ascii="Times New Roman" w:hAnsi="Times New Roman"/>
          <w:sz w:val="24"/>
          <w:szCs w:val="24"/>
        </w:rPr>
        <w:t xml:space="preserve">   </w:t>
      </w:r>
      <w:r w:rsidRPr="00460677">
        <w:rPr>
          <w:rFonts w:ascii="Times New Roman" w:hAnsi="Times New Roman"/>
          <w:i/>
          <w:sz w:val="24"/>
          <w:szCs w:val="24"/>
        </w:rPr>
        <w:t>T-test</w:t>
      </w:r>
      <w:r w:rsidR="009E6170">
        <w:rPr>
          <w:rFonts w:ascii="Times New Roman" w:hAnsi="Times New Roman"/>
          <w:sz w:val="24"/>
          <w:szCs w:val="24"/>
        </w:rPr>
        <w:t xml:space="preserve"> (Tabel 3.2 terlampir)</w:t>
      </w:r>
    </w:p>
    <w:p w:rsidR="002B7DAA" w:rsidRDefault="002B7DAA" w:rsidP="00C02BF3">
      <w:pPr>
        <w:spacing w:after="0" w:line="480" w:lineRule="auto"/>
      </w:pPr>
    </w:p>
    <w:sectPr w:rsidR="002B7DAA" w:rsidSect="00032C40">
      <w:headerReference w:type="default" r:id="rId8"/>
      <w:footerReference w:type="default" r:id="rId9"/>
      <w:footerReference w:type="first" r:id="rId10"/>
      <w:pgSz w:w="11906" w:h="16838" w:code="9"/>
      <w:pgMar w:top="1701" w:right="1701" w:bottom="1701" w:left="2268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52" w:rsidRDefault="008D4D52" w:rsidP="00723006">
      <w:pPr>
        <w:spacing w:after="0" w:line="240" w:lineRule="auto"/>
      </w:pPr>
      <w:r>
        <w:separator/>
      </w:r>
    </w:p>
  </w:endnote>
  <w:endnote w:type="continuationSeparator" w:id="1">
    <w:p w:rsidR="008D4D52" w:rsidRDefault="008D4D52" w:rsidP="0072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40" w:rsidRDefault="00FC1140">
    <w:pPr>
      <w:pStyle w:val="Footer"/>
      <w:jc w:val="center"/>
    </w:pPr>
  </w:p>
  <w:p w:rsidR="00723006" w:rsidRDefault="007230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074"/>
      <w:docPartObj>
        <w:docPartGallery w:val="Page Numbers (Bottom of Page)"/>
        <w:docPartUnique/>
      </w:docPartObj>
    </w:sdtPr>
    <w:sdtContent>
      <w:p w:rsidR="00A05ECE" w:rsidRDefault="007D6A11">
        <w:pPr>
          <w:pStyle w:val="Footer"/>
          <w:jc w:val="center"/>
        </w:pPr>
        <w:fldSimple w:instr=" PAGE   \* MERGEFORMAT ">
          <w:r w:rsidR="00C079EA">
            <w:rPr>
              <w:noProof/>
            </w:rPr>
            <w:t>27</w:t>
          </w:r>
        </w:fldSimple>
      </w:p>
    </w:sdtContent>
  </w:sdt>
  <w:p w:rsidR="00A05ECE" w:rsidRDefault="00A05E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52" w:rsidRDefault="008D4D52" w:rsidP="00723006">
      <w:pPr>
        <w:spacing w:after="0" w:line="240" w:lineRule="auto"/>
      </w:pPr>
      <w:r>
        <w:separator/>
      </w:r>
    </w:p>
  </w:footnote>
  <w:footnote w:type="continuationSeparator" w:id="1">
    <w:p w:rsidR="008D4D52" w:rsidRDefault="008D4D52" w:rsidP="0072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1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7207" w:rsidRPr="00FC1140" w:rsidRDefault="007D6A11">
        <w:pPr>
          <w:pStyle w:val="Header"/>
          <w:jc w:val="right"/>
        </w:pPr>
        <w:r w:rsidRPr="00FC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293" w:rsidRPr="00FC11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C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1140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FC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1864" w:rsidRDefault="005F18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191"/>
    <w:multiLevelType w:val="hybridMultilevel"/>
    <w:tmpl w:val="CA54A922"/>
    <w:lvl w:ilvl="0" w:tplc="04090017">
      <w:start w:val="3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25530BD"/>
    <w:multiLevelType w:val="multilevel"/>
    <w:tmpl w:val="47669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3F48FF"/>
    <w:multiLevelType w:val="multilevel"/>
    <w:tmpl w:val="0CDCA7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49464168"/>
    <w:multiLevelType w:val="hybridMultilevel"/>
    <w:tmpl w:val="2FC26FE6"/>
    <w:lvl w:ilvl="0" w:tplc="3B50D0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3C5730"/>
    <w:multiLevelType w:val="hybridMultilevel"/>
    <w:tmpl w:val="9CD07C60"/>
    <w:lvl w:ilvl="0" w:tplc="E65CD614">
      <w:start w:val="1"/>
      <w:numFmt w:val="decimal"/>
      <w:lvlText w:val="3.%1.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>
    <w:nsid w:val="4CA218F0"/>
    <w:multiLevelType w:val="hybridMultilevel"/>
    <w:tmpl w:val="AC665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572CE"/>
    <w:multiLevelType w:val="hybridMultilevel"/>
    <w:tmpl w:val="11B6EE88"/>
    <w:lvl w:ilvl="0" w:tplc="EDFEE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B092D"/>
    <w:multiLevelType w:val="hybridMultilevel"/>
    <w:tmpl w:val="4D90F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7F007F5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EA4"/>
    <w:rsid w:val="00014DC7"/>
    <w:rsid w:val="000311FD"/>
    <w:rsid w:val="00032C40"/>
    <w:rsid w:val="00040826"/>
    <w:rsid w:val="00047698"/>
    <w:rsid w:val="0007476F"/>
    <w:rsid w:val="00097B81"/>
    <w:rsid w:val="000A4BE4"/>
    <w:rsid w:val="000A79BB"/>
    <w:rsid w:val="001243A0"/>
    <w:rsid w:val="00150E16"/>
    <w:rsid w:val="00161E15"/>
    <w:rsid w:val="001A4B91"/>
    <w:rsid w:val="001D5466"/>
    <w:rsid w:val="001F36ED"/>
    <w:rsid w:val="00200939"/>
    <w:rsid w:val="00212102"/>
    <w:rsid w:val="00213968"/>
    <w:rsid w:val="002255EB"/>
    <w:rsid w:val="00226100"/>
    <w:rsid w:val="00231F87"/>
    <w:rsid w:val="00244481"/>
    <w:rsid w:val="002539EE"/>
    <w:rsid w:val="00255DF4"/>
    <w:rsid w:val="0025767E"/>
    <w:rsid w:val="0026106F"/>
    <w:rsid w:val="002B455B"/>
    <w:rsid w:val="002B7DAA"/>
    <w:rsid w:val="002C27BC"/>
    <w:rsid w:val="002C5C64"/>
    <w:rsid w:val="002E0304"/>
    <w:rsid w:val="002E1DAA"/>
    <w:rsid w:val="00323ECE"/>
    <w:rsid w:val="00357ECB"/>
    <w:rsid w:val="00360F58"/>
    <w:rsid w:val="00410DFB"/>
    <w:rsid w:val="00422122"/>
    <w:rsid w:val="00422289"/>
    <w:rsid w:val="00431B2D"/>
    <w:rsid w:val="004405B4"/>
    <w:rsid w:val="00452F66"/>
    <w:rsid w:val="00455829"/>
    <w:rsid w:val="00455C09"/>
    <w:rsid w:val="004721DA"/>
    <w:rsid w:val="004A05FD"/>
    <w:rsid w:val="004A6661"/>
    <w:rsid w:val="004D2A32"/>
    <w:rsid w:val="005258F2"/>
    <w:rsid w:val="005279D1"/>
    <w:rsid w:val="005300C4"/>
    <w:rsid w:val="0053290D"/>
    <w:rsid w:val="00546E76"/>
    <w:rsid w:val="00561162"/>
    <w:rsid w:val="00570F95"/>
    <w:rsid w:val="005721C3"/>
    <w:rsid w:val="00574BF4"/>
    <w:rsid w:val="0059766C"/>
    <w:rsid w:val="005A5670"/>
    <w:rsid w:val="005A5FCC"/>
    <w:rsid w:val="005B3EA1"/>
    <w:rsid w:val="005C38D5"/>
    <w:rsid w:val="005D1D14"/>
    <w:rsid w:val="005D5A68"/>
    <w:rsid w:val="005F1864"/>
    <w:rsid w:val="005F47D6"/>
    <w:rsid w:val="006026A8"/>
    <w:rsid w:val="00604017"/>
    <w:rsid w:val="00620324"/>
    <w:rsid w:val="00620FA2"/>
    <w:rsid w:val="00626EFF"/>
    <w:rsid w:val="006475EC"/>
    <w:rsid w:val="00662C79"/>
    <w:rsid w:val="00665006"/>
    <w:rsid w:val="00672838"/>
    <w:rsid w:val="00690A40"/>
    <w:rsid w:val="00695CB4"/>
    <w:rsid w:val="006A561D"/>
    <w:rsid w:val="006B27AB"/>
    <w:rsid w:val="006C4293"/>
    <w:rsid w:val="006C66BC"/>
    <w:rsid w:val="006D50FB"/>
    <w:rsid w:val="006F24CF"/>
    <w:rsid w:val="006F5FB5"/>
    <w:rsid w:val="006F61C1"/>
    <w:rsid w:val="007076CB"/>
    <w:rsid w:val="00723006"/>
    <w:rsid w:val="007272BF"/>
    <w:rsid w:val="007313BC"/>
    <w:rsid w:val="007437AF"/>
    <w:rsid w:val="00746EEF"/>
    <w:rsid w:val="0078284C"/>
    <w:rsid w:val="00792C62"/>
    <w:rsid w:val="007A7317"/>
    <w:rsid w:val="007B7D46"/>
    <w:rsid w:val="007C2856"/>
    <w:rsid w:val="007C2DE2"/>
    <w:rsid w:val="007D3CDD"/>
    <w:rsid w:val="007D60E8"/>
    <w:rsid w:val="007D6A11"/>
    <w:rsid w:val="007E6C06"/>
    <w:rsid w:val="0083271A"/>
    <w:rsid w:val="00840B6F"/>
    <w:rsid w:val="00864DC7"/>
    <w:rsid w:val="008A0188"/>
    <w:rsid w:val="008A0707"/>
    <w:rsid w:val="008A311E"/>
    <w:rsid w:val="008D4D52"/>
    <w:rsid w:val="008D66CF"/>
    <w:rsid w:val="00922E8A"/>
    <w:rsid w:val="00931058"/>
    <w:rsid w:val="009358DA"/>
    <w:rsid w:val="009566DB"/>
    <w:rsid w:val="009627C8"/>
    <w:rsid w:val="00982C84"/>
    <w:rsid w:val="00993474"/>
    <w:rsid w:val="009955A1"/>
    <w:rsid w:val="009A31C1"/>
    <w:rsid w:val="009A5C12"/>
    <w:rsid w:val="009E6170"/>
    <w:rsid w:val="009F0F79"/>
    <w:rsid w:val="009F6094"/>
    <w:rsid w:val="009F631B"/>
    <w:rsid w:val="00A05ECE"/>
    <w:rsid w:val="00A21455"/>
    <w:rsid w:val="00A37207"/>
    <w:rsid w:val="00A44B2B"/>
    <w:rsid w:val="00A728A0"/>
    <w:rsid w:val="00A74517"/>
    <w:rsid w:val="00A95786"/>
    <w:rsid w:val="00A97CBE"/>
    <w:rsid w:val="00AA18F7"/>
    <w:rsid w:val="00AB14BA"/>
    <w:rsid w:val="00AC30E2"/>
    <w:rsid w:val="00AD180C"/>
    <w:rsid w:val="00AD6008"/>
    <w:rsid w:val="00AE0598"/>
    <w:rsid w:val="00B11B40"/>
    <w:rsid w:val="00B24632"/>
    <w:rsid w:val="00B61660"/>
    <w:rsid w:val="00B847E3"/>
    <w:rsid w:val="00BB614C"/>
    <w:rsid w:val="00BC2A25"/>
    <w:rsid w:val="00BF0C31"/>
    <w:rsid w:val="00C02BF3"/>
    <w:rsid w:val="00C079EA"/>
    <w:rsid w:val="00C27D0D"/>
    <w:rsid w:val="00C41901"/>
    <w:rsid w:val="00C50B47"/>
    <w:rsid w:val="00C7539B"/>
    <w:rsid w:val="00C81EC7"/>
    <w:rsid w:val="00CA0F7D"/>
    <w:rsid w:val="00CD06CF"/>
    <w:rsid w:val="00CD573A"/>
    <w:rsid w:val="00CE2084"/>
    <w:rsid w:val="00CF6A57"/>
    <w:rsid w:val="00D86247"/>
    <w:rsid w:val="00DC28EC"/>
    <w:rsid w:val="00DC6011"/>
    <w:rsid w:val="00DD17AE"/>
    <w:rsid w:val="00DD6FE3"/>
    <w:rsid w:val="00DE2118"/>
    <w:rsid w:val="00E01AD7"/>
    <w:rsid w:val="00E06A68"/>
    <w:rsid w:val="00E971F4"/>
    <w:rsid w:val="00EA0B46"/>
    <w:rsid w:val="00EA32DB"/>
    <w:rsid w:val="00EA3623"/>
    <w:rsid w:val="00ED4162"/>
    <w:rsid w:val="00ED4A67"/>
    <w:rsid w:val="00F1775A"/>
    <w:rsid w:val="00F33AE2"/>
    <w:rsid w:val="00F739FB"/>
    <w:rsid w:val="00F82830"/>
    <w:rsid w:val="00FC0472"/>
    <w:rsid w:val="00FC1140"/>
    <w:rsid w:val="00FD527D"/>
    <w:rsid w:val="00FE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16" type="connector" idref="#_x0000_s1040"/>
        <o:r id="V:Rule17" type="connector" idref="#_x0000_s1061"/>
        <o:r id="V:Rule18" type="connector" idref="#_x0000_s1060"/>
        <o:r id="V:Rule19" type="connector" idref="#_x0000_s1041"/>
        <o:r id="V:Rule20" type="connector" idref="#_x0000_s1027"/>
        <o:r id="V:Rule21" type="connector" idref="#_x0000_s1044"/>
        <o:r id="V:Rule22" type="connector" idref="#_x0000_s1062"/>
        <o:r id="V:Rule23" type="connector" idref="#_x0000_s1038"/>
        <o:r id="V:Rule24" type="connector" idref="#_x0000_s1058"/>
        <o:r id="V:Rule25" type="connector" idref="#_x0000_s1037"/>
        <o:r id="V:Rule26" type="connector" idref="#_x0000_s1039"/>
        <o:r id="V:Rule27" type="connector" idref="#_x0000_s1026"/>
        <o:r id="V:Rule28" type="connector" idref="#_x0000_s1050"/>
        <o:r id="V:Rule29" type="connector" idref="#_x0000_s1028"/>
        <o:r id="V:Rule30" type="connector" idref="#_x0000_s105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EA4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3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6"/>
  </w:style>
  <w:style w:type="paragraph" w:styleId="Footer">
    <w:name w:val="footer"/>
    <w:basedOn w:val="Normal"/>
    <w:link w:val="FooterChar"/>
    <w:uiPriority w:val="99"/>
    <w:unhideWhenUsed/>
    <w:rsid w:val="00723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06"/>
  </w:style>
  <w:style w:type="paragraph" w:styleId="BalloonText">
    <w:name w:val="Balloon Text"/>
    <w:basedOn w:val="Normal"/>
    <w:link w:val="BalloonTextChar"/>
    <w:uiPriority w:val="99"/>
    <w:semiHidden/>
    <w:unhideWhenUsed/>
    <w:rsid w:val="0073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1F4B-8043-48A5-9016-9AAFD25E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47</cp:revision>
  <cp:lastPrinted>2015-01-06T22:45:00Z</cp:lastPrinted>
  <dcterms:created xsi:type="dcterms:W3CDTF">2014-10-18T15:52:00Z</dcterms:created>
  <dcterms:modified xsi:type="dcterms:W3CDTF">2015-01-06T22:45:00Z</dcterms:modified>
</cp:coreProperties>
</file>