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1A" w:rsidRPr="00226FBA" w:rsidRDefault="005C5B1A" w:rsidP="00226FBA">
      <w:pPr>
        <w:spacing w:line="360" w:lineRule="auto"/>
        <w:jc w:val="center"/>
        <w:rPr>
          <w:b/>
          <w:lang w:val="en-US"/>
        </w:rPr>
      </w:pPr>
      <w:r w:rsidRPr="00226FBA">
        <w:rPr>
          <w:b/>
          <w:lang w:val="en-US"/>
        </w:rPr>
        <w:t>BAB 2</w:t>
      </w:r>
    </w:p>
    <w:p w:rsidR="005C5B1A" w:rsidRPr="00226FBA" w:rsidRDefault="005C5B1A" w:rsidP="00226FBA">
      <w:pPr>
        <w:spacing w:line="360" w:lineRule="auto"/>
        <w:jc w:val="center"/>
        <w:rPr>
          <w:b/>
          <w:lang w:val="en-US"/>
        </w:rPr>
      </w:pPr>
      <w:r w:rsidRPr="00226FBA">
        <w:rPr>
          <w:b/>
          <w:lang w:val="en-US"/>
        </w:rPr>
        <w:t>TINJAUAN PUSTAKA</w:t>
      </w:r>
    </w:p>
    <w:p w:rsidR="005C5B1A" w:rsidRPr="00226FBA" w:rsidRDefault="005C5B1A" w:rsidP="00226FBA">
      <w:pPr>
        <w:spacing w:line="360" w:lineRule="auto"/>
        <w:jc w:val="center"/>
        <w:rPr>
          <w:b/>
          <w:lang w:val="en-US"/>
        </w:rPr>
      </w:pPr>
    </w:p>
    <w:p w:rsidR="005C5B1A" w:rsidRPr="00226FBA" w:rsidRDefault="005C5B1A" w:rsidP="00226FBA">
      <w:pPr>
        <w:spacing w:line="360" w:lineRule="auto"/>
        <w:jc w:val="both"/>
        <w:rPr>
          <w:b/>
          <w:lang w:val="en-US"/>
        </w:rPr>
      </w:pPr>
      <w:r w:rsidRPr="00226FBA">
        <w:rPr>
          <w:b/>
          <w:lang w:val="en-US"/>
        </w:rPr>
        <w:t>2.1</w:t>
      </w:r>
      <w:r w:rsidRPr="00226FBA">
        <w:rPr>
          <w:b/>
          <w:lang w:val="en-US"/>
        </w:rPr>
        <w:tab/>
        <w:t>Tinjauan Teori</w:t>
      </w:r>
    </w:p>
    <w:p w:rsidR="005C5B1A" w:rsidRPr="00226FBA" w:rsidRDefault="005C5B1A" w:rsidP="00226FBA">
      <w:pPr>
        <w:spacing w:line="360" w:lineRule="auto"/>
        <w:jc w:val="both"/>
        <w:rPr>
          <w:b/>
          <w:lang w:val="en-US"/>
        </w:rPr>
      </w:pPr>
      <w:r w:rsidRPr="00226FBA">
        <w:rPr>
          <w:b/>
          <w:lang w:val="en-US"/>
        </w:rPr>
        <w:t>2.1.1</w:t>
      </w:r>
      <w:r w:rsidRPr="00226FBA">
        <w:rPr>
          <w:b/>
          <w:lang w:val="en-US"/>
        </w:rPr>
        <w:tab/>
        <w:t xml:space="preserve">Anatomi Sistem Pernapasan </w:t>
      </w:r>
      <w:r w:rsidRPr="00226FBA">
        <w:rPr>
          <w:b/>
          <w:lang w:val="en-US"/>
        </w:rPr>
        <w:tab/>
      </w:r>
    </w:p>
    <w:p w:rsidR="005C5B1A" w:rsidRPr="00226FBA" w:rsidRDefault="005C5B1A" w:rsidP="00226FBA">
      <w:pPr>
        <w:spacing w:line="360" w:lineRule="auto"/>
        <w:ind w:firstLine="720"/>
        <w:jc w:val="both"/>
        <w:rPr>
          <w:lang w:val="en-US"/>
        </w:rPr>
      </w:pPr>
      <w:r w:rsidRPr="00226FBA">
        <w:t>Fungsi primer dari sistem pernafasan adalah menghantarkan udara masuk dan keluar dari paru sehingga oksigen dapat dipertukarkan dengan karbondiaoksida</w:t>
      </w:r>
      <w:r w:rsidRPr="00226FBA">
        <w:rPr>
          <w:lang w:val="en-US"/>
        </w:rPr>
        <w:t xml:space="preserve"> (</w:t>
      </w:r>
      <w:r w:rsidRPr="00226FBA">
        <w:rPr>
          <w:color w:val="333333"/>
          <w:shd w:val="clear" w:color="auto" w:fill="FAFAFA"/>
        </w:rPr>
        <w:t>Ilhamsyah</w:t>
      </w:r>
      <w:r w:rsidRPr="00226FBA">
        <w:rPr>
          <w:color w:val="333333"/>
          <w:shd w:val="clear" w:color="auto" w:fill="FAFAFA"/>
          <w:lang w:val="en-US"/>
        </w:rPr>
        <w:t>, 2008)</w:t>
      </w:r>
      <w:r w:rsidRPr="00226FBA">
        <w:rPr>
          <w:lang w:val="en-US"/>
        </w:rPr>
        <w:t xml:space="preserve"> </w:t>
      </w:r>
      <w:r w:rsidRPr="00226FBA">
        <w:t xml:space="preserve">. </w:t>
      </w:r>
    </w:p>
    <w:p w:rsidR="005C5B1A" w:rsidRPr="00226FBA" w:rsidRDefault="005C5B1A" w:rsidP="00226FBA">
      <w:pPr>
        <w:spacing w:line="360" w:lineRule="auto"/>
        <w:ind w:firstLine="720"/>
        <w:jc w:val="both"/>
        <w:rPr>
          <w:lang w:val="en-US"/>
        </w:rPr>
      </w:pPr>
      <w:r w:rsidRPr="00226FBA">
        <w:rPr>
          <w:lang w:val="en-US"/>
        </w:rPr>
        <w:t>S</w:t>
      </w:r>
      <w:r w:rsidRPr="00226FBA">
        <w:t xml:space="preserve">aluran pernapasan terdiri </w:t>
      </w:r>
      <w:proofErr w:type="gramStart"/>
      <w:r w:rsidRPr="00226FBA">
        <w:t>dari :</w:t>
      </w:r>
      <w:proofErr w:type="gramEnd"/>
      <w:r w:rsidRPr="00226FBA">
        <w:t xml:space="preserve"> rongga hidung, faring, laring, trakea dan paru-paru. Laring</w:t>
      </w:r>
      <w:r w:rsidRPr="00226FBA">
        <w:rPr>
          <w:lang w:val="en-US"/>
        </w:rPr>
        <w:t xml:space="preserve"> </w:t>
      </w:r>
      <w:r w:rsidRPr="00226FBA">
        <w:t>membagi saluran pernapasan menjadi 2 bagian, yakni saluran</w:t>
      </w:r>
      <w:r w:rsidRPr="00226FBA">
        <w:rPr>
          <w:lang w:val="en-US"/>
        </w:rPr>
        <w:t xml:space="preserve"> </w:t>
      </w:r>
      <w:r w:rsidRPr="00226FBA">
        <w:t>pernapasan atas (rongga hidung, faring, laring) dan</w:t>
      </w:r>
      <w:r w:rsidRPr="00226FBA">
        <w:rPr>
          <w:lang w:val="en-US"/>
        </w:rPr>
        <w:t xml:space="preserve"> </w:t>
      </w:r>
      <w:r w:rsidRPr="00226FBA">
        <w:t>saluran pernapasan bawah (trakea, bronchi dan paru-paru) (dikutip dari respiratory emergencies shibel, moser)</w:t>
      </w:r>
      <w:r w:rsidRPr="00226FBA">
        <w:rPr>
          <w:lang w:val="en-US"/>
        </w:rPr>
        <w:t>.</w:t>
      </w:r>
    </w:p>
    <w:p w:rsidR="005C5B1A" w:rsidRPr="00226FBA" w:rsidRDefault="005C5B1A" w:rsidP="00226FBA">
      <w:pPr>
        <w:spacing w:line="360" w:lineRule="auto"/>
        <w:jc w:val="both"/>
        <w:rPr>
          <w:b/>
          <w:lang w:val="en-US"/>
        </w:rPr>
      </w:pPr>
      <w:r w:rsidRPr="00226FBA">
        <w:rPr>
          <w:b/>
          <w:lang w:val="en-US"/>
        </w:rPr>
        <w:t>2.1.2</w:t>
      </w:r>
      <w:r w:rsidRPr="00226FBA">
        <w:rPr>
          <w:b/>
          <w:lang w:val="en-US"/>
        </w:rPr>
        <w:tab/>
        <w:t>Saluran Pernapasan</w:t>
      </w:r>
    </w:p>
    <w:p w:rsidR="005C5B1A" w:rsidRPr="00226FBA" w:rsidRDefault="005C5B1A" w:rsidP="00226FBA">
      <w:pPr>
        <w:spacing w:line="360" w:lineRule="auto"/>
        <w:ind w:firstLine="720"/>
        <w:jc w:val="both"/>
        <w:rPr>
          <w:lang w:val="en-US"/>
        </w:rPr>
      </w:pPr>
      <w:r w:rsidRPr="00226FBA">
        <w:t>Secara fungsional saluran pernapasan dibagi atas bagian yang berfungsi sebagai konduksi (pengantar gas) dan bagian yang berfungsi sebagai respirasi (pertukaran gas)</w:t>
      </w:r>
      <w:r w:rsidRPr="00226FBA">
        <w:rPr>
          <w:lang w:val="en-US"/>
        </w:rPr>
        <w:t>:</w:t>
      </w:r>
    </w:p>
    <w:p w:rsidR="005C5B1A" w:rsidRPr="00226FBA" w:rsidRDefault="005C5B1A" w:rsidP="00226FBA">
      <w:pPr>
        <w:spacing w:line="360" w:lineRule="auto"/>
        <w:jc w:val="both"/>
      </w:pPr>
      <w:r w:rsidRPr="00226FBA">
        <w:rPr>
          <w:b/>
        </w:rPr>
        <w:t>Konduksi</w:t>
      </w:r>
      <w:r w:rsidRPr="00226FBA">
        <w:t>: rongga hidung, rongga mulut, faring, laring, trakea, sinus Bronkus, bronkiolos non respiratorius</w:t>
      </w:r>
      <w:r w:rsidRPr="00226FBA">
        <w:rPr>
          <w:lang w:val="en-US"/>
        </w:rPr>
        <w:t>.</w:t>
      </w:r>
    </w:p>
    <w:p w:rsidR="005C5B1A" w:rsidRDefault="005C5B1A" w:rsidP="00226FBA">
      <w:pPr>
        <w:spacing w:line="360" w:lineRule="auto"/>
        <w:jc w:val="both"/>
        <w:rPr>
          <w:lang w:val="en-ID"/>
        </w:rPr>
      </w:pPr>
      <w:r w:rsidRPr="00226FBA">
        <w:rPr>
          <w:b/>
        </w:rPr>
        <w:t>Respirasi</w:t>
      </w:r>
      <w:r w:rsidRPr="00226FBA">
        <w:t>: bronkiolus respiratorius, duktus alveolari</w:t>
      </w:r>
      <w:r w:rsidR="007B5405" w:rsidRPr="00226FBA">
        <w:t>s, atrium dan sakus alveolaris.</w:t>
      </w:r>
    </w:p>
    <w:p w:rsidR="002C2798" w:rsidRDefault="002C2798" w:rsidP="00226FBA">
      <w:pPr>
        <w:spacing w:line="360" w:lineRule="auto"/>
        <w:jc w:val="both"/>
        <w:rPr>
          <w:lang w:val="en-ID"/>
        </w:rPr>
      </w:pPr>
    </w:p>
    <w:p w:rsidR="002C2798" w:rsidRDefault="002C2798" w:rsidP="00226FBA">
      <w:pPr>
        <w:spacing w:line="360" w:lineRule="auto"/>
        <w:jc w:val="both"/>
        <w:rPr>
          <w:lang w:val="en-ID"/>
        </w:rPr>
      </w:pPr>
    </w:p>
    <w:p w:rsidR="002C2798" w:rsidRPr="002C2798" w:rsidRDefault="002C2798" w:rsidP="00226FBA">
      <w:pPr>
        <w:spacing w:line="360" w:lineRule="auto"/>
        <w:jc w:val="both"/>
        <w:rPr>
          <w:lang w:val="en-ID"/>
        </w:rPr>
      </w:pPr>
      <w:r>
        <w:rPr>
          <w:noProof/>
          <w:lang w:val="en-US"/>
        </w:rPr>
        <w:drawing>
          <wp:inline distT="0" distB="0" distL="0" distR="0" wp14:anchorId="38369433" wp14:editId="5425BB6D">
            <wp:extent cx="5562600" cy="3228975"/>
            <wp:effectExtent l="0" t="0" r="0" b="9525"/>
            <wp:docPr id="132" name="Gambar 132" descr="Sistem-Pernapasan-Pada-Manusia"/>
            <wp:cNvGraphicFramePr/>
            <a:graphic xmlns:a="http://schemas.openxmlformats.org/drawingml/2006/main">
              <a:graphicData uri="http://schemas.openxmlformats.org/drawingml/2006/picture">
                <pic:pic xmlns:pic="http://schemas.openxmlformats.org/drawingml/2006/picture">
                  <pic:nvPicPr>
                    <pic:cNvPr id="132" name="Gambar 132" descr="Sistem-Pernapasan-Pada-Manus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228975"/>
                    </a:xfrm>
                    <a:prstGeom prst="rect">
                      <a:avLst/>
                    </a:prstGeom>
                    <a:noFill/>
                    <a:ln>
                      <a:noFill/>
                    </a:ln>
                  </pic:spPr>
                </pic:pic>
              </a:graphicData>
            </a:graphic>
          </wp:inline>
        </w:drawing>
      </w:r>
    </w:p>
    <w:p w:rsidR="002C2798" w:rsidRDefault="002C2798" w:rsidP="002C2798">
      <w:pPr>
        <w:spacing w:line="360" w:lineRule="auto"/>
        <w:ind w:left="2127"/>
        <w:jc w:val="both"/>
        <w:rPr>
          <w:b/>
          <w:lang w:val="en-US"/>
        </w:rPr>
      </w:pPr>
      <w:r>
        <w:rPr>
          <w:b/>
          <w:lang w:val="en-US"/>
        </w:rPr>
        <w:t xml:space="preserve">Gambar 2.1 </w:t>
      </w:r>
      <w:r w:rsidRPr="002C2798">
        <w:rPr>
          <w:lang w:val="en-US"/>
        </w:rPr>
        <w:t>Sistem Pernafasan manusia</w:t>
      </w:r>
    </w:p>
    <w:p w:rsidR="005C5B1A" w:rsidRPr="00226FBA" w:rsidRDefault="005C5B1A" w:rsidP="00226FBA">
      <w:pPr>
        <w:numPr>
          <w:ilvl w:val="0"/>
          <w:numId w:val="1"/>
        </w:numPr>
        <w:spacing w:line="360" w:lineRule="auto"/>
        <w:ind w:hanging="720"/>
        <w:jc w:val="both"/>
        <w:rPr>
          <w:b/>
          <w:lang w:val="en-US"/>
        </w:rPr>
      </w:pPr>
      <w:r w:rsidRPr="00226FBA">
        <w:rPr>
          <w:b/>
          <w:lang w:val="en-US"/>
        </w:rPr>
        <w:lastRenderedPageBreak/>
        <w:t>Rongga Hidung</w:t>
      </w:r>
    </w:p>
    <w:p w:rsidR="005C5B1A" w:rsidRPr="00226FBA" w:rsidRDefault="005C5B1A" w:rsidP="00226FBA">
      <w:pPr>
        <w:spacing w:line="360" w:lineRule="auto"/>
        <w:ind w:firstLine="720"/>
        <w:jc w:val="both"/>
      </w:pPr>
      <w:r w:rsidRPr="00226FBA">
        <w:t xml:space="preserve">Rongga hidung terdiri atas : </w:t>
      </w:r>
    </w:p>
    <w:p w:rsidR="005C5B1A" w:rsidRPr="00226FBA" w:rsidRDefault="005C5B1A" w:rsidP="00226FBA">
      <w:pPr>
        <w:numPr>
          <w:ilvl w:val="0"/>
          <w:numId w:val="2"/>
        </w:numPr>
        <w:spacing w:line="360" w:lineRule="auto"/>
        <w:ind w:left="1080"/>
        <w:jc w:val="both"/>
      </w:pPr>
      <w:r w:rsidRPr="00226FBA">
        <w:t>vertibulum yang dilapisi oleh sel submukosa sebagai</w:t>
      </w:r>
      <w:r w:rsidRPr="00226FBA">
        <w:rPr>
          <w:lang w:val="en-US"/>
        </w:rPr>
        <w:t xml:space="preserve"> </w:t>
      </w:r>
      <w:r w:rsidRPr="00226FBA">
        <w:t xml:space="preserve">proteksi </w:t>
      </w:r>
    </w:p>
    <w:p w:rsidR="005C5B1A" w:rsidRPr="00226FBA" w:rsidRDefault="005C5B1A" w:rsidP="00226FBA">
      <w:pPr>
        <w:numPr>
          <w:ilvl w:val="0"/>
          <w:numId w:val="2"/>
        </w:numPr>
        <w:spacing w:line="360" w:lineRule="auto"/>
        <w:ind w:left="1080"/>
        <w:jc w:val="both"/>
      </w:pPr>
      <w:r w:rsidRPr="00226FBA">
        <w:t xml:space="preserve">dalam rongga hidung terdapat rambut yang berperan sebagai penapis udara </w:t>
      </w:r>
    </w:p>
    <w:p w:rsidR="005C5B1A" w:rsidRPr="00226FBA" w:rsidRDefault="005C5B1A" w:rsidP="00226FBA">
      <w:pPr>
        <w:numPr>
          <w:ilvl w:val="0"/>
          <w:numId w:val="2"/>
        </w:numPr>
        <w:spacing w:line="360" w:lineRule="auto"/>
        <w:ind w:left="1080"/>
        <w:jc w:val="both"/>
      </w:pPr>
      <w:r w:rsidRPr="00226FBA">
        <w:t xml:space="preserve">struktur konka yang berfungsi sebagai proteksi terhadap udara luar karena strukturnya berlapis. </w:t>
      </w:r>
    </w:p>
    <w:p w:rsidR="005C5B1A" w:rsidRPr="00226FBA" w:rsidRDefault="005C5B1A" w:rsidP="00226FBA">
      <w:pPr>
        <w:numPr>
          <w:ilvl w:val="0"/>
          <w:numId w:val="2"/>
        </w:numPr>
        <w:spacing w:line="360" w:lineRule="auto"/>
        <w:ind w:left="1080"/>
        <w:jc w:val="both"/>
      </w:pPr>
      <w:r w:rsidRPr="00226FBA">
        <w:t xml:space="preserve">sel silia yang berperan untuk melemparkan benda asing keluar dalam usaha untuk membersihkan jalan napas. </w:t>
      </w:r>
    </w:p>
    <w:p w:rsidR="005C5B1A" w:rsidRPr="00226FBA" w:rsidRDefault="005C5B1A" w:rsidP="00226FBA">
      <w:pPr>
        <w:spacing w:line="360" w:lineRule="auto"/>
        <w:ind w:left="720"/>
        <w:jc w:val="both"/>
      </w:pPr>
      <w:r w:rsidRPr="00226FBA">
        <w:t>Adapun fungsi dari rongga hidung, sebagai bagian da</w:t>
      </w:r>
      <w:r w:rsidRPr="00226FBA">
        <w:rPr>
          <w:lang w:val="en-US"/>
        </w:rPr>
        <w:t>r</w:t>
      </w:r>
      <w:r w:rsidRPr="00226FBA">
        <w:t xml:space="preserve">i respirasi antara lain: </w:t>
      </w:r>
    </w:p>
    <w:p w:rsidR="005C5B1A" w:rsidRPr="00226FBA" w:rsidRDefault="005C5B1A" w:rsidP="00226FBA">
      <w:pPr>
        <w:numPr>
          <w:ilvl w:val="0"/>
          <w:numId w:val="3"/>
        </w:numPr>
        <w:spacing w:line="360" w:lineRule="auto"/>
        <w:jc w:val="both"/>
      </w:pPr>
      <w:r w:rsidRPr="00226FBA">
        <w:rPr>
          <w:lang w:val="en-US"/>
        </w:rPr>
        <w:t>S</w:t>
      </w:r>
      <w:r w:rsidRPr="00226FBA">
        <w:t xml:space="preserve">ebagai fungsi preventif, dilaksanakan oleh : </w:t>
      </w:r>
    </w:p>
    <w:p w:rsidR="005C5B1A" w:rsidRPr="00226FBA" w:rsidRDefault="005C5B1A" w:rsidP="00226FBA">
      <w:pPr>
        <w:numPr>
          <w:ilvl w:val="0"/>
          <w:numId w:val="4"/>
        </w:numPr>
        <w:spacing w:line="360" w:lineRule="auto"/>
        <w:ind w:firstLine="360"/>
        <w:jc w:val="both"/>
      </w:pPr>
      <w:r w:rsidRPr="00226FBA">
        <w:t xml:space="preserve">Bulu hidung sebagai penyaring debu. </w:t>
      </w:r>
    </w:p>
    <w:p w:rsidR="005C5B1A" w:rsidRPr="00226FBA" w:rsidRDefault="005C5B1A" w:rsidP="00226FBA">
      <w:pPr>
        <w:numPr>
          <w:ilvl w:val="1"/>
          <w:numId w:val="4"/>
        </w:numPr>
        <w:spacing w:line="360" w:lineRule="auto"/>
        <w:jc w:val="both"/>
      </w:pPr>
      <w:r w:rsidRPr="00226FBA">
        <w:t>Silia yang tumbuh pada pseodokolomma epithelium, berdasarkan atas momentum dari partikel benda asing di udara, maka benda asing akan ditangkap oleh silia dikonka superior, dan hanya udara yang berpartikel 4-6 mikron saja yang dapat masuk salur</w:t>
      </w:r>
      <w:r w:rsidRPr="00226FBA">
        <w:rPr>
          <w:lang w:val="en-US"/>
        </w:rPr>
        <w:t>a</w:t>
      </w:r>
      <w:r w:rsidRPr="00226FBA">
        <w:t xml:space="preserve">n napas yang lebih bawah. </w:t>
      </w:r>
    </w:p>
    <w:p w:rsidR="005C5B1A" w:rsidRPr="00226FBA" w:rsidRDefault="005C5B1A" w:rsidP="00226FBA">
      <w:pPr>
        <w:numPr>
          <w:ilvl w:val="0"/>
          <w:numId w:val="3"/>
        </w:numPr>
        <w:spacing w:line="360" w:lineRule="auto"/>
        <w:jc w:val="both"/>
      </w:pPr>
      <w:r w:rsidRPr="00226FBA">
        <w:rPr>
          <w:lang w:val="en-US"/>
        </w:rPr>
        <w:t>S</w:t>
      </w:r>
      <w:r w:rsidRPr="00226FBA">
        <w:t xml:space="preserve">ebagai fungsi lubrikasi (pelicin) </w:t>
      </w:r>
    </w:p>
    <w:p w:rsidR="005C5B1A" w:rsidRPr="00226FBA" w:rsidRDefault="005C5B1A" w:rsidP="00226FBA">
      <w:pPr>
        <w:spacing w:line="360" w:lineRule="auto"/>
        <w:ind w:left="720"/>
        <w:jc w:val="both"/>
        <w:rPr>
          <w:lang w:val="en-US"/>
        </w:rPr>
      </w:pPr>
      <w:r w:rsidRPr="00226FBA">
        <w:t>Sesuai dengan fungsi ini, maka jalan napas tidak menjadi kering, fungsi ini dilaksanakan oleh kelenjar submukosa dan sel goble</w:t>
      </w:r>
      <w:r w:rsidRPr="00226FBA">
        <w:rPr>
          <w:lang w:val="en-US"/>
        </w:rPr>
        <w:t>t.</w:t>
      </w:r>
    </w:p>
    <w:p w:rsidR="005C5B1A" w:rsidRPr="00226FBA" w:rsidRDefault="005C5B1A" w:rsidP="00226FBA">
      <w:pPr>
        <w:numPr>
          <w:ilvl w:val="0"/>
          <w:numId w:val="3"/>
        </w:numPr>
        <w:spacing w:line="360" w:lineRule="auto"/>
        <w:jc w:val="both"/>
      </w:pPr>
      <w:r w:rsidRPr="00226FBA">
        <w:rPr>
          <w:lang w:val="en-US"/>
        </w:rPr>
        <w:t>S</w:t>
      </w:r>
      <w:r w:rsidRPr="00226FBA">
        <w:t>ebagai fungsi pemanas</w:t>
      </w:r>
      <w:r w:rsidRPr="00226FBA">
        <w:rPr>
          <w:lang w:val="en-US"/>
        </w:rPr>
        <w:t xml:space="preserve"> </w:t>
      </w:r>
      <w:r w:rsidRPr="00226FBA">
        <w:t xml:space="preserve">dan pendingin udara. </w:t>
      </w:r>
    </w:p>
    <w:p w:rsidR="005C5B1A" w:rsidRPr="00226FBA" w:rsidRDefault="005C5B1A" w:rsidP="00226FBA">
      <w:pPr>
        <w:spacing w:line="360" w:lineRule="auto"/>
        <w:ind w:left="720"/>
        <w:jc w:val="both"/>
      </w:pPr>
      <w:r w:rsidRPr="00226FBA">
        <w:t>Fungsi ini dilaksanakan karena kayanya vaskularisasi yang terdapat di dalam rongga hidung yang berfungsi sebagai konduksi</w:t>
      </w:r>
      <w:r w:rsidRPr="00226FBA">
        <w:rPr>
          <w:lang w:val="en-US"/>
        </w:rPr>
        <w:t xml:space="preserve"> </w:t>
      </w:r>
      <w:r w:rsidRPr="00226FBA">
        <w:t>dari panas dan karena adanya perputaran dari udara inspirasi serta</w:t>
      </w:r>
      <w:r w:rsidRPr="00226FBA">
        <w:rPr>
          <w:lang w:val="en-US"/>
        </w:rPr>
        <w:t xml:space="preserve"> </w:t>
      </w:r>
      <w:r w:rsidRPr="00226FBA">
        <w:t xml:space="preserve">ekspirasi. </w:t>
      </w:r>
    </w:p>
    <w:p w:rsidR="005C5B1A" w:rsidRPr="00226FBA" w:rsidRDefault="005C5B1A" w:rsidP="00226FBA">
      <w:pPr>
        <w:numPr>
          <w:ilvl w:val="0"/>
          <w:numId w:val="1"/>
        </w:numPr>
        <w:spacing w:line="360" w:lineRule="auto"/>
        <w:ind w:hanging="720"/>
        <w:jc w:val="both"/>
        <w:rPr>
          <w:b/>
        </w:rPr>
      </w:pPr>
      <w:r w:rsidRPr="00226FBA">
        <w:rPr>
          <w:b/>
          <w:lang w:val="en-US"/>
        </w:rPr>
        <w:t>Faring</w:t>
      </w:r>
    </w:p>
    <w:p w:rsidR="005C5B1A" w:rsidRPr="00226FBA" w:rsidRDefault="005C5B1A" w:rsidP="00226FBA">
      <w:pPr>
        <w:spacing w:line="360" w:lineRule="auto"/>
        <w:ind w:firstLine="720"/>
        <w:jc w:val="both"/>
        <w:rPr>
          <w:lang w:val="en-US"/>
        </w:rPr>
      </w:pPr>
      <w:r w:rsidRPr="00226FBA">
        <w:t>Merupakan bagian belakang dari rongga hidung dan rongga mulut, terdiri dari nasofagus (bagian yang berbatasan dengan rongga hidung), orofaring (bagian yang berbatasan dengan rongga mulut) dan hipofaring</w:t>
      </w:r>
      <w:r w:rsidRPr="00226FBA">
        <w:rPr>
          <w:lang w:val="en-US"/>
        </w:rPr>
        <w:t xml:space="preserve"> </w:t>
      </w:r>
      <w:r w:rsidRPr="00226FBA">
        <w:t>(bagian yang berbatasan dengan</w:t>
      </w:r>
      <w:r w:rsidRPr="00226FBA">
        <w:rPr>
          <w:lang w:val="en-US"/>
        </w:rPr>
        <w:t xml:space="preserve"> </w:t>
      </w:r>
      <w:r w:rsidRPr="00226FBA">
        <w:t>laring), yakni bagian di mana pemisahan antara udara dan</w:t>
      </w:r>
      <w:r w:rsidRPr="00226FBA">
        <w:rPr>
          <w:lang w:val="en-US"/>
        </w:rPr>
        <w:t xml:space="preserve"> </w:t>
      </w:r>
      <w:r w:rsidRPr="00226FBA">
        <w:t>makanan terjadi</w:t>
      </w:r>
      <w:r w:rsidRPr="00226FBA">
        <w:rPr>
          <w:lang w:val="en-US"/>
        </w:rPr>
        <w:t>.</w:t>
      </w:r>
    </w:p>
    <w:p w:rsidR="005C5B1A" w:rsidRPr="00226FBA" w:rsidRDefault="005C5B1A" w:rsidP="00226FBA">
      <w:pPr>
        <w:numPr>
          <w:ilvl w:val="0"/>
          <w:numId w:val="1"/>
        </w:numPr>
        <w:spacing w:line="360" w:lineRule="auto"/>
        <w:ind w:hanging="720"/>
        <w:jc w:val="both"/>
        <w:rPr>
          <w:b/>
          <w:lang w:val="en-US"/>
        </w:rPr>
      </w:pPr>
      <w:r w:rsidRPr="00226FBA">
        <w:rPr>
          <w:b/>
          <w:lang w:val="en-US"/>
        </w:rPr>
        <w:t>Laring</w:t>
      </w:r>
    </w:p>
    <w:p w:rsidR="005C5B1A" w:rsidRPr="00226FBA" w:rsidRDefault="005C5B1A" w:rsidP="00226FBA">
      <w:pPr>
        <w:spacing w:line="360" w:lineRule="auto"/>
        <w:ind w:left="90" w:firstLine="630"/>
        <w:jc w:val="both"/>
      </w:pPr>
      <w:r w:rsidRPr="00226FBA">
        <w:t>Walaupun fungsi utamanya adalah sebagai alat suara,</w:t>
      </w:r>
      <w:r w:rsidRPr="00226FBA">
        <w:rPr>
          <w:lang w:val="en-US"/>
        </w:rPr>
        <w:t xml:space="preserve"> </w:t>
      </w:r>
      <w:r w:rsidRPr="00226FBA">
        <w:t>akan tetapi di dalam saluran pernapasan fungsi laring adalah sebagai jalan udara, karena celah suara di antara pita suara berfungsi sebagai pelindung dari jalan udara. Bila dilihat secara fontal maupun lateral, pada bagian laring dapat dilihat adany</w:t>
      </w:r>
      <w:r w:rsidRPr="00226FBA">
        <w:rPr>
          <w:lang w:val="en-US"/>
        </w:rPr>
        <w:t xml:space="preserve">a </w:t>
      </w:r>
      <w:r w:rsidRPr="00226FBA">
        <w:t xml:space="preserve">epiglotis, tulang hioid, tulang rawan tiroid, tulang aritenoid dan tulang rawan krikoid. Tulang rawan krikoin merupakan batasan </w:t>
      </w:r>
      <w:r w:rsidRPr="00226FBA">
        <w:lastRenderedPageBreak/>
        <w:t xml:space="preserve">terbawah dari tulang rawan laring, yaitu terletak </w:t>
      </w:r>
      <w:r w:rsidRPr="00226FBA">
        <w:rPr>
          <w:lang w:val="en-US"/>
        </w:rPr>
        <w:t xml:space="preserve"> </w:t>
      </w:r>
      <w:r w:rsidRPr="00226FBA">
        <w:t xml:space="preserve">2-3 cm di bawah laring. Di bawah dari tulang krikoid inilah biasanya dilakukan tindakan trakeotomi yang bertujuan untuk memperkecil </w:t>
      </w:r>
      <w:r w:rsidRPr="00226FBA">
        <w:rPr>
          <w:i/>
        </w:rPr>
        <w:t>“dead space”(</w:t>
      </w:r>
      <w:r w:rsidRPr="00226FBA">
        <w:t>bagian konduksi) da</w:t>
      </w:r>
      <w:r w:rsidRPr="00226FBA">
        <w:rPr>
          <w:lang w:val="en-US"/>
        </w:rPr>
        <w:t xml:space="preserve">n </w:t>
      </w:r>
      <w:r w:rsidRPr="00226FBA">
        <w:t xml:space="preserve">mempermudah melakukan penghisakan sekresi. </w:t>
      </w:r>
    </w:p>
    <w:p w:rsidR="005C5B1A" w:rsidRPr="00226FBA" w:rsidRDefault="005C5B1A" w:rsidP="00226FBA">
      <w:pPr>
        <w:numPr>
          <w:ilvl w:val="0"/>
          <w:numId w:val="1"/>
        </w:numPr>
        <w:spacing w:line="360" w:lineRule="auto"/>
        <w:ind w:hanging="720"/>
        <w:jc w:val="both"/>
        <w:rPr>
          <w:b/>
          <w:lang w:val="en-US"/>
        </w:rPr>
      </w:pPr>
      <w:r w:rsidRPr="00226FBA">
        <w:rPr>
          <w:b/>
          <w:lang w:val="en-US"/>
        </w:rPr>
        <w:t>Trakea</w:t>
      </w:r>
    </w:p>
    <w:p w:rsidR="005C5B1A" w:rsidRPr="00226FBA" w:rsidRDefault="005C5B1A" w:rsidP="00226FBA">
      <w:pPr>
        <w:spacing w:line="360" w:lineRule="auto"/>
        <w:ind w:firstLine="720"/>
        <w:jc w:val="both"/>
      </w:pPr>
      <w:r w:rsidRPr="00226FBA">
        <w:t>Trakea merupakan suatu cincin tulang rawan yang tidak lengkap (U-Shapped/berbentuk huruf U), di mana pada bagian belakangnya terdiri dari 16-20 cincin tulang rawan. Panjang</w:t>
      </w:r>
      <w:r w:rsidRPr="00226FBA">
        <w:rPr>
          <w:lang w:val="en-US"/>
        </w:rPr>
        <w:t xml:space="preserve"> </w:t>
      </w:r>
      <w:r w:rsidRPr="00226FBA">
        <w:t>trakea ± 10 cm, tebalnya 4-5 mm, diameternya lebih kurang 2,5 cm, dan luas permukaannya 5 cm2</w:t>
      </w:r>
      <w:r w:rsidRPr="00226FBA">
        <w:rPr>
          <w:lang w:val="en-US"/>
        </w:rPr>
        <w:t xml:space="preserve">. </w:t>
      </w:r>
      <w:r w:rsidRPr="00226FBA">
        <w:t>Lapisan trakea terdiri dari mukosa, kelenjar submukosa dan dibawahnya terdapat jaringan</w:t>
      </w:r>
      <w:r w:rsidRPr="00226FBA">
        <w:rPr>
          <w:lang w:val="en-US"/>
        </w:rPr>
        <w:t xml:space="preserve"> </w:t>
      </w:r>
      <w:r w:rsidRPr="00226FBA">
        <w:t>otot yang terletak pada bagian depan yang menghubungkan kedua bagian tulang</w:t>
      </w:r>
      <w:r w:rsidRPr="00226FBA">
        <w:rPr>
          <w:lang w:val="en-US"/>
        </w:rPr>
        <w:t xml:space="preserve"> </w:t>
      </w:r>
      <w:r w:rsidRPr="00226FBA">
        <w:t xml:space="preserve">rawan. Diameter trakea ini berveriasi pada saat inspirasi dan ekspirasi. </w:t>
      </w:r>
    </w:p>
    <w:p w:rsidR="005C5B1A" w:rsidRPr="00226FBA" w:rsidRDefault="005C5B1A" w:rsidP="00226FBA">
      <w:pPr>
        <w:numPr>
          <w:ilvl w:val="0"/>
          <w:numId w:val="1"/>
        </w:numPr>
        <w:spacing w:line="360" w:lineRule="auto"/>
        <w:ind w:hanging="720"/>
        <w:jc w:val="both"/>
        <w:rPr>
          <w:b/>
          <w:lang w:val="en-US"/>
        </w:rPr>
      </w:pPr>
      <w:r w:rsidRPr="00226FBA">
        <w:rPr>
          <w:b/>
          <w:lang w:val="en-US"/>
        </w:rPr>
        <w:t>Paru</w:t>
      </w:r>
    </w:p>
    <w:p w:rsidR="005C5B1A" w:rsidRPr="00226FBA" w:rsidRDefault="005C5B1A" w:rsidP="00226FBA">
      <w:pPr>
        <w:spacing w:line="360" w:lineRule="auto"/>
        <w:ind w:firstLine="720"/>
        <w:jc w:val="both"/>
      </w:pPr>
      <w:r w:rsidRPr="00226FBA">
        <w:t>Paru kanan dan kiri adalah jaringan yang elastis yang bekerja seperti bunga karang dan teraba seperti karet spons. Paru kanan</w:t>
      </w:r>
      <w:r w:rsidRPr="00226FBA">
        <w:rPr>
          <w:lang w:val="en-US"/>
        </w:rPr>
        <w:t xml:space="preserve"> </w:t>
      </w:r>
      <w:r w:rsidRPr="00226FBA">
        <w:t>terbagi menjadi 3 lobus dan terpisah oleh dua fisura lengkap. Paru kiri terbagi menjadi dua lobus oleh satu</w:t>
      </w:r>
      <w:r w:rsidRPr="00226FBA">
        <w:rPr>
          <w:lang w:val="en-US"/>
        </w:rPr>
        <w:t xml:space="preserve"> </w:t>
      </w:r>
      <w:r w:rsidRPr="00226FBA">
        <w:t>fisura</w:t>
      </w:r>
      <w:r w:rsidRPr="00226FBA">
        <w:rPr>
          <w:lang w:val="en-US"/>
        </w:rPr>
        <w:t>.</w:t>
      </w:r>
    </w:p>
    <w:p w:rsidR="005C5B1A" w:rsidRPr="00226FBA" w:rsidRDefault="005C5B1A" w:rsidP="00226FBA">
      <w:pPr>
        <w:spacing w:line="360" w:lineRule="auto"/>
        <w:ind w:firstLine="720"/>
        <w:jc w:val="both"/>
        <w:rPr>
          <w:lang w:val="en-US"/>
        </w:rPr>
      </w:pPr>
      <w:r w:rsidRPr="00226FBA">
        <w:t>Bila dalam keadaan sehat aliran udara dari hidung atau mulut sampai ke alveoli dapat dikatakan tidak mengalami hambatan berarti, lain halnya waktu serangan asma. Aliran udara disini akan menjadi lambat karena saluran napas menyempit. Penyempitan ini disebabkan oleh otot-otot yang melingkar pada saluran napas mengkerut atau mengalami bronkospasme. Lapisan sel-sel permukaan saluran napas membengkak disertai infiltrasi sel-sel radang disekitarnya dan</w:t>
      </w:r>
      <w:r w:rsidRPr="00226FBA">
        <w:rPr>
          <w:lang w:val="en-US"/>
        </w:rPr>
        <w:t xml:space="preserve"> </w:t>
      </w:r>
      <w:r w:rsidRPr="00226FBA">
        <w:t>produksi mukus atau lendir berlebihan</w:t>
      </w:r>
      <w:r w:rsidRPr="00226FBA">
        <w:rPr>
          <w:lang w:val="en-US"/>
        </w:rPr>
        <w:t xml:space="preserve"> (</w:t>
      </w:r>
      <w:r w:rsidRPr="00226FBA">
        <w:t>Guyton</w:t>
      </w:r>
      <w:r w:rsidRPr="00226FBA">
        <w:rPr>
          <w:lang w:val="en-US"/>
        </w:rPr>
        <w:t xml:space="preserve"> </w:t>
      </w:r>
      <w:r w:rsidRPr="00226FBA">
        <w:t>A</w:t>
      </w:r>
      <w:r w:rsidRPr="00226FBA">
        <w:rPr>
          <w:lang w:val="en-US"/>
        </w:rPr>
        <w:t>, 2008).</w:t>
      </w:r>
    </w:p>
    <w:p w:rsidR="005C5B1A" w:rsidRPr="00226FBA" w:rsidRDefault="005C5B1A" w:rsidP="00226FBA">
      <w:pPr>
        <w:numPr>
          <w:ilvl w:val="0"/>
          <w:numId w:val="1"/>
        </w:numPr>
        <w:spacing w:line="360" w:lineRule="auto"/>
        <w:ind w:hanging="720"/>
        <w:jc w:val="both"/>
        <w:rPr>
          <w:b/>
          <w:lang w:val="en-US"/>
        </w:rPr>
      </w:pPr>
      <w:r w:rsidRPr="00226FBA">
        <w:rPr>
          <w:b/>
          <w:lang w:val="en-US"/>
        </w:rPr>
        <w:t>Bronkus</w:t>
      </w:r>
    </w:p>
    <w:p w:rsidR="00DB03AE" w:rsidRDefault="005C5B1A" w:rsidP="00226FBA">
      <w:pPr>
        <w:spacing w:line="360" w:lineRule="auto"/>
        <w:ind w:firstLine="720"/>
        <w:jc w:val="both"/>
        <w:rPr>
          <w:lang w:val="en-ID"/>
        </w:rPr>
      </w:pPr>
      <w:r w:rsidRPr="00226FBA">
        <w:t>Dinding bronkus dan bronkiolus mengandung otot polos dan dilapisi oleh sistem saraf otonom. Pada umumnya, parasimpatis yang merangsang melalui nervus vagus</w:t>
      </w:r>
      <w:r w:rsidRPr="00226FBA">
        <w:rPr>
          <w:lang w:val="en-US"/>
        </w:rPr>
        <w:t xml:space="preserve"> </w:t>
      </w:r>
      <w:r w:rsidRPr="00226FBA">
        <w:t>menyebabkan bronkus menyempit dan simpatis yang merangsang melalui reseptor β2-adrenergik menyebabkan bronkus melebar. Selain itu</w:t>
      </w:r>
      <w:r w:rsidRPr="00226FBA">
        <w:rPr>
          <w:lang w:val="en-US"/>
        </w:rPr>
        <w:t xml:space="preserve"> </w:t>
      </w:r>
      <w:r w:rsidRPr="00226FBA">
        <w:t>terdapat persarafan noradrenergik yang menyebabkan bronkodilatasi. Fungsi otot-otot bronkus masih diperdebatkan, tetapi mungkin salah satu fungsinya membantu</w:t>
      </w:r>
      <w:r w:rsidRPr="00226FBA">
        <w:rPr>
          <w:lang w:val="en-US"/>
        </w:rPr>
        <w:t xml:space="preserve"> </w:t>
      </w:r>
      <w:r w:rsidRPr="00226FBA">
        <w:t>mempertahankan penyebaran ventilasi. Otot-otot bronkus juga melindungi bronkus selama batuk dan memiliki irama sirkadian pada tonus bronkus, dengan kontriksi maksimal sekitar jam 06:00 dan dilatasi maksimal sekitar jam 18:00, itulah sebabnya mengapa asma menyerang lebih hebat pada tengah malam dan pagi hari (Ganong, 19</w:t>
      </w:r>
      <w:r w:rsidRPr="00226FBA">
        <w:rPr>
          <w:lang w:val="en-US"/>
        </w:rPr>
        <w:t>95</w:t>
      </w:r>
      <w:r w:rsidRPr="00226FBA">
        <w:t xml:space="preserve">). </w:t>
      </w:r>
    </w:p>
    <w:p w:rsidR="002C2798" w:rsidRDefault="002C2798" w:rsidP="00226FBA">
      <w:pPr>
        <w:spacing w:line="360" w:lineRule="auto"/>
        <w:ind w:firstLine="720"/>
        <w:jc w:val="both"/>
        <w:rPr>
          <w:lang w:val="en-ID"/>
        </w:rPr>
      </w:pPr>
    </w:p>
    <w:p w:rsidR="002C2798" w:rsidRPr="002C2798" w:rsidRDefault="002C2798" w:rsidP="00226FBA">
      <w:pPr>
        <w:spacing w:line="360" w:lineRule="auto"/>
        <w:ind w:firstLine="720"/>
        <w:jc w:val="both"/>
        <w:rPr>
          <w:lang w:val="en-ID"/>
        </w:rPr>
      </w:pPr>
    </w:p>
    <w:p w:rsidR="00F50AE8" w:rsidRPr="00226FBA" w:rsidRDefault="00F50AE8" w:rsidP="00226FBA">
      <w:pPr>
        <w:spacing w:line="360" w:lineRule="auto"/>
        <w:jc w:val="both"/>
        <w:rPr>
          <w:b/>
          <w:lang w:val="en-ID"/>
        </w:rPr>
      </w:pPr>
      <w:proofErr w:type="gramStart"/>
      <w:r w:rsidRPr="00226FBA">
        <w:rPr>
          <w:b/>
          <w:lang w:val="en-ID"/>
        </w:rPr>
        <w:lastRenderedPageBreak/>
        <w:t>2.1.3  Pengertian</w:t>
      </w:r>
      <w:proofErr w:type="gramEnd"/>
      <w:r w:rsidRPr="00226FBA">
        <w:rPr>
          <w:b/>
          <w:lang w:val="en-ID"/>
        </w:rPr>
        <w:t xml:space="preserve"> </w:t>
      </w:r>
      <w:r w:rsidR="007B5405" w:rsidRPr="00226FBA">
        <w:rPr>
          <w:b/>
          <w:lang w:val="en-ID"/>
        </w:rPr>
        <w:t>Pneumonia</w:t>
      </w:r>
    </w:p>
    <w:p w:rsidR="00DB03AE" w:rsidRPr="00226FBA" w:rsidRDefault="00DB03AE" w:rsidP="00226FBA">
      <w:pPr>
        <w:pStyle w:val="ListParagraph"/>
        <w:numPr>
          <w:ilvl w:val="0"/>
          <w:numId w:val="5"/>
        </w:numPr>
        <w:spacing w:after="0" w:line="360" w:lineRule="auto"/>
        <w:ind w:left="851" w:hanging="425"/>
        <w:jc w:val="both"/>
        <w:rPr>
          <w:rFonts w:ascii="Times New Roman" w:eastAsia="Times New Roman" w:hAnsi="Times New Roman" w:cs="Times New Roman"/>
          <w:bCs/>
          <w:color w:val="000000" w:themeColor="text1"/>
          <w:sz w:val="24"/>
          <w:szCs w:val="24"/>
        </w:rPr>
      </w:pPr>
      <w:r w:rsidRPr="00226FBA">
        <w:rPr>
          <w:rFonts w:ascii="Times New Roman" w:eastAsia="Times New Roman" w:hAnsi="Times New Roman" w:cs="Times New Roman"/>
          <w:bCs/>
          <w:color w:val="000000" w:themeColor="text1"/>
          <w:sz w:val="24"/>
          <w:szCs w:val="24"/>
          <w:lang w:val="id-ID"/>
        </w:rPr>
        <w:t>Pnemonia adalah salah satu penyakit peradangan akut parenkim paru yang biasanya dari suatu infeksi saluran pernafasan bawah akut (ISNBA)  (Silvia A. Prince). Dengan gejala batuk dan disertai dengan sesak nafas yang disebabkan agen infeksius seperti virus, bakteri, mycoplasma (fungi), dan aspiri substansi asing, berupa radang paru-paru yang disertai eksudasi dan konsilidasi dan dapat dilihat melalui gambaran radiologis (NANDA NIC-NOC, 2015)</w:t>
      </w:r>
    </w:p>
    <w:p w:rsidR="00DB03AE" w:rsidRPr="00226FBA" w:rsidRDefault="00DB03AE" w:rsidP="00226FBA">
      <w:pPr>
        <w:pStyle w:val="ListParagraph"/>
        <w:numPr>
          <w:ilvl w:val="0"/>
          <w:numId w:val="5"/>
        </w:numPr>
        <w:spacing w:after="0" w:line="360" w:lineRule="auto"/>
        <w:ind w:left="851" w:hanging="425"/>
        <w:jc w:val="both"/>
        <w:rPr>
          <w:rFonts w:ascii="Times New Roman" w:eastAsia="Times New Roman" w:hAnsi="Times New Roman" w:cs="Times New Roman"/>
          <w:bCs/>
          <w:color w:val="000000" w:themeColor="text1"/>
          <w:sz w:val="24"/>
          <w:szCs w:val="24"/>
        </w:rPr>
      </w:pPr>
      <w:r w:rsidRPr="00226FBA">
        <w:rPr>
          <w:rFonts w:ascii="Times New Roman" w:hAnsi="Times New Roman" w:cs="Times New Roman"/>
          <w:color w:val="000000" w:themeColor="text1"/>
          <w:sz w:val="24"/>
          <w:szCs w:val="24"/>
        </w:rPr>
        <w:t>Pneumonia adalah peradangan yang mengenai parenkim paru, distal dari bronkiolus terminalis yang mencakup bronkiolus respiratorius dan alveoli, serta menimbulkan konsolidasi jaringan paru dan gangguan pertukaran gas setempat. (Dahlan, Zuh 2006).</w:t>
      </w:r>
    </w:p>
    <w:p w:rsidR="00DB03AE" w:rsidRPr="00226FBA" w:rsidRDefault="00DB03AE" w:rsidP="00226FBA">
      <w:pPr>
        <w:pStyle w:val="ListParagraph"/>
        <w:spacing w:after="0" w:line="360" w:lineRule="auto"/>
        <w:ind w:left="0"/>
        <w:jc w:val="both"/>
        <w:rPr>
          <w:rFonts w:ascii="Times New Roman" w:hAnsi="Times New Roman" w:cs="Times New Roman"/>
          <w:b/>
          <w:color w:val="000000" w:themeColor="text1"/>
          <w:sz w:val="24"/>
          <w:szCs w:val="24"/>
        </w:rPr>
      </w:pPr>
      <w:r w:rsidRPr="00226FBA">
        <w:rPr>
          <w:rFonts w:ascii="Times New Roman" w:hAnsi="Times New Roman" w:cs="Times New Roman"/>
          <w:b/>
          <w:color w:val="000000" w:themeColor="text1"/>
          <w:sz w:val="24"/>
          <w:szCs w:val="24"/>
        </w:rPr>
        <w:t>2.1.4 Etiologi</w:t>
      </w:r>
    </w:p>
    <w:p w:rsidR="00DB03AE" w:rsidRPr="00226FBA" w:rsidRDefault="00DB03AE" w:rsidP="00226FBA">
      <w:pPr>
        <w:spacing w:line="360" w:lineRule="auto"/>
        <w:ind w:left="786" w:firstLine="490"/>
        <w:jc w:val="both"/>
        <w:rPr>
          <w:color w:val="000000" w:themeColor="text1"/>
        </w:rPr>
      </w:pPr>
      <w:r w:rsidRPr="00226FBA">
        <w:rPr>
          <w:color w:val="000000" w:themeColor="text1"/>
        </w:rPr>
        <w:t>Menurut Nanda Nic-Noc (2015) peenyebaran infeksi terjadi melalui droplet dan sering disebabkan oleh streptoccus pnemonia, melalui slang infus oleh staphylococcus aureus sedangkan pada oemakaian ventilatr oleh P. Aeruginosa dan enterobacter. Dan masa kini terjadi karena perubahan keadan pasien seperti kekebalan tubuh dan penyakit kronis, polusi ligkungan, penggunaan antibiotic yang tidak tepat. Setelah masuk paru-paru organism bermultiplikasi dan jika telah berhasil mengahlahkan mekanisme pertahanan paru, terjadi pnemonia. Selan di atas penyebab terjadinya pnemonia sesuai penggolongannya yaitu:</w:t>
      </w:r>
    </w:p>
    <w:p w:rsidR="00DB03AE" w:rsidRPr="00226FBA" w:rsidRDefault="00DB03AE" w:rsidP="00226FBA">
      <w:pPr>
        <w:numPr>
          <w:ilvl w:val="0"/>
          <w:numId w:val="6"/>
        </w:numPr>
        <w:spacing w:line="360" w:lineRule="auto"/>
        <w:jc w:val="both"/>
        <w:rPr>
          <w:color w:val="000000" w:themeColor="text1"/>
          <w:lang w:val="en-US"/>
        </w:rPr>
      </w:pPr>
      <w:r w:rsidRPr="00226FBA">
        <w:rPr>
          <w:color w:val="000000" w:themeColor="text1"/>
        </w:rPr>
        <w:t>Bacteria: diplococcus pnemonia, pnemococcus, streptokokus hemolyticus, streptokoccus aureus, hemophilus influinzae, mycobacterium tuberkolusis, bacillus friedlander.</w:t>
      </w:r>
    </w:p>
    <w:p w:rsidR="00DB03AE" w:rsidRPr="00226FBA" w:rsidRDefault="00DB03AE" w:rsidP="00226FBA">
      <w:pPr>
        <w:numPr>
          <w:ilvl w:val="0"/>
          <w:numId w:val="6"/>
        </w:numPr>
        <w:spacing w:line="360" w:lineRule="auto"/>
        <w:jc w:val="both"/>
        <w:rPr>
          <w:color w:val="000000" w:themeColor="text1"/>
        </w:rPr>
      </w:pPr>
      <w:r w:rsidRPr="00226FBA">
        <w:rPr>
          <w:color w:val="000000" w:themeColor="text1"/>
        </w:rPr>
        <w:t>Virus: repiratory syncytial virus, adeno virus, V. Sitomegalik, V. Influenza.</w:t>
      </w:r>
    </w:p>
    <w:p w:rsidR="00DB03AE" w:rsidRPr="00226FBA" w:rsidRDefault="00DB03AE" w:rsidP="00226FBA">
      <w:pPr>
        <w:numPr>
          <w:ilvl w:val="0"/>
          <w:numId w:val="6"/>
        </w:numPr>
        <w:spacing w:line="360" w:lineRule="auto"/>
        <w:jc w:val="both"/>
        <w:rPr>
          <w:color w:val="000000" w:themeColor="text1"/>
        </w:rPr>
      </w:pPr>
      <w:r w:rsidRPr="00226FBA">
        <w:rPr>
          <w:color w:val="000000" w:themeColor="text1"/>
        </w:rPr>
        <w:t>Mycoplasma pnemonia</w:t>
      </w:r>
    </w:p>
    <w:p w:rsidR="00DB03AE" w:rsidRPr="00226FBA" w:rsidRDefault="00DB03AE" w:rsidP="00226FBA">
      <w:pPr>
        <w:numPr>
          <w:ilvl w:val="0"/>
          <w:numId w:val="6"/>
        </w:numPr>
        <w:spacing w:line="360" w:lineRule="auto"/>
        <w:jc w:val="both"/>
        <w:rPr>
          <w:color w:val="000000" w:themeColor="text1"/>
        </w:rPr>
      </w:pPr>
      <w:r w:rsidRPr="00226FBA">
        <w:rPr>
          <w:color w:val="000000" w:themeColor="text1"/>
        </w:rPr>
        <w:t>Jamur: histoplasma capsulatum cryptococcus neuroformans, blastomyces dermatitides, coccidodies immitis, aspergilus species, candida albicans.</w:t>
      </w:r>
    </w:p>
    <w:p w:rsidR="00DB03AE" w:rsidRPr="00226FBA" w:rsidRDefault="00DB03AE" w:rsidP="00226FBA">
      <w:pPr>
        <w:numPr>
          <w:ilvl w:val="0"/>
          <w:numId w:val="6"/>
        </w:numPr>
        <w:spacing w:line="360" w:lineRule="auto"/>
        <w:jc w:val="both"/>
        <w:rPr>
          <w:color w:val="000000" w:themeColor="text1"/>
        </w:rPr>
      </w:pPr>
      <w:r w:rsidRPr="00226FBA">
        <w:rPr>
          <w:color w:val="000000" w:themeColor="text1"/>
        </w:rPr>
        <w:t>Aspirasi: makanan, kerosene (bensin, minyak tanah), cairan amnion, benda asing</w:t>
      </w:r>
    </w:p>
    <w:p w:rsidR="00DB03AE" w:rsidRPr="00226FBA" w:rsidRDefault="00DB03AE" w:rsidP="00226FBA">
      <w:pPr>
        <w:numPr>
          <w:ilvl w:val="0"/>
          <w:numId w:val="6"/>
        </w:numPr>
        <w:spacing w:line="360" w:lineRule="auto"/>
        <w:jc w:val="both"/>
        <w:rPr>
          <w:color w:val="000000" w:themeColor="text1"/>
        </w:rPr>
      </w:pPr>
      <w:r w:rsidRPr="00226FBA">
        <w:rPr>
          <w:color w:val="000000" w:themeColor="text1"/>
        </w:rPr>
        <w:t>Pnemonia hipostatik</w:t>
      </w:r>
    </w:p>
    <w:p w:rsidR="00DB03AE" w:rsidRPr="00226FBA" w:rsidRDefault="00DB03AE" w:rsidP="00226FBA">
      <w:pPr>
        <w:numPr>
          <w:ilvl w:val="0"/>
          <w:numId w:val="6"/>
        </w:numPr>
        <w:spacing w:line="360" w:lineRule="auto"/>
        <w:jc w:val="both"/>
        <w:rPr>
          <w:color w:val="000000" w:themeColor="text1"/>
        </w:rPr>
      </w:pPr>
      <w:r w:rsidRPr="00226FBA">
        <w:rPr>
          <w:color w:val="000000" w:themeColor="text1"/>
        </w:rPr>
        <w:t>Sindrom loefflet</w:t>
      </w:r>
    </w:p>
    <w:p w:rsidR="00DB03AE" w:rsidRPr="00226FBA" w:rsidRDefault="00DB03AE" w:rsidP="00226FBA">
      <w:pPr>
        <w:pStyle w:val="ListParagraph"/>
        <w:spacing w:after="0" w:line="360" w:lineRule="auto"/>
        <w:ind w:left="0"/>
        <w:jc w:val="both"/>
        <w:rPr>
          <w:rFonts w:ascii="Times New Roman" w:eastAsia="Times New Roman" w:hAnsi="Times New Roman" w:cs="Times New Roman"/>
          <w:b/>
          <w:color w:val="000000" w:themeColor="text1"/>
          <w:sz w:val="24"/>
          <w:szCs w:val="24"/>
          <w:lang w:eastAsia="id-ID"/>
        </w:rPr>
      </w:pPr>
      <w:proofErr w:type="gramStart"/>
      <w:r w:rsidRPr="00226FBA">
        <w:rPr>
          <w:rFonts w:ascii="Times New Roman" w:eastAsia="Times New Roman" w:hAnsi="Times New Roman" w:cs="Times New Roman"/>
          <w:b/>
          <w:color w:val="000000" w:themeColor="text1"/>
          <w:sz w:val="24"/>
          <w:szCs w:val="24"/>
          <w:lang w:eastAsia="id-ID"/>
        </w:rPr>
        <w:t>2.1.5  Patofisiologi</w:t>
      </w:r>
      <w:proofErr w:type="gramEnd"/>
    </w:p>
    <w:p w:rsidR="00DB03AE" w:rsidRPr="00226FBA" w:rsidRDefault="00DB03AE" w:rsidP="00226FBA">
      <w:pPr>
        <w:spacing w:line="360" w:lineRule="auto"/>
        <w:ind w:left="426" w:firstLine="708"/>
        <w:jc w:val="both"/>
        <w:rPr>
          <w:color w:val="000000"/>
          <w:lang w:eastAsia="id-ID"/>
        </w:rPr>
      </w:pPr>
      <w:r w:rsidRPr="00226FBA">
        <w:rPr>
          <w:color w:val="000000"/>
          <w:lang w:eastAsia="id-ID"/>
        </w:rPr>
        <w:t xml:space="preserve">Pneumonia yang dipicu oleh bakteri bisa menyerang siapa saja, dari anak sampai usia lanjut. Pecandu alcohol, pasien pasca operasi, orang-orang dengan </w:t>
      </w:r>
      <w:r w:rsidRPr="00226FBA">
        <w:rPr>
          <w:color w:val="000000"/>
          <w:lang w:eastAsia="id-ID"/>
        </w:rPr>
        <w:lastRenderedPageBreak/>
        <w:t>gangguan penyakit pernapasan, sedang terinfeksi virus atau menurun kekebalan tubuhnya , adalah yang paling berisiko. Sebenarnya bakteri pneumonia itu ada dan hidup normal pada tenggorokan yang sehat. Pada saat pertahanan tubuh menurun, misalnya karena penyakit, usia lanjut, dan malnutrisi, bakteri pneumonia akan dengan cepat berkembang biak dan merusak organ paru-paru. Kerusakan jaringan paru setelah kolonisasi suatu mikroorganisme paru banyak disebabkan oleh reaksi imun dan peradangan yang dilakukan oleh pejamu. Selain itu, toksin-toksin yang dikeluarkan oleh bakteri pada pneumonia bakterialis dapat secara langsung merusak sel-sel system pernapasan bawah. Pneumonia bakterialis menimbulkan respon imun dan peradangan yang paling mencolok. Jika terjadi infeksi, sebagian jaringan dari lobus paru-paru, ataupun seluruh lobus, bahkan sebagian besar dari lima lobus paru-paru (tiga di paru-paru kanan, dan dua di paru-paru kiri) menjadi terisi cairan. Dari jaringan paru-paru, infeksi dengan cepat menyebar ke seluruh tubuh melalui peredaran darah. Bakteri pneumokokus adalah kuman yang paling umum sebagai penyebab pneumonia (Sipahutar, 2007).</w:t>
      </w:r>
    </w:p>
    <w:p w:rsidR="00DB03AE" w:rsidRPr="00226FBA" w:rsidRDefault="00DB03AE" w:rsidP="00226FBA">
      <w:pPr>
        <w:spacing w:line="360" w:lineRule="auto"/>
        <w:ind w:left="426" w:firstLine="708"/>
        <w:jc w:val="both"/>
        <w:rPr>
          <w:rFonts w:eastAsiaTheme="minorEastAsia"/>
          <w:lang w:val="en-US"/>
        </w:rPr>
      </w:pPr>
      <w:r w:rsidRPr="00226FBA">
        <w:t>Proses pneumonia mempengaruhi ventilasi. Setelah agen penyebab mencapai alveoli, reaksi inflamasi akan terjadi dan mengakibatkan ektravasasi cairan serosa ke dalam alveoli. Adanya eksudat tersebut memberikan media bagi pertumbuhan bakteri. Membran kapiler alveoli menjadi tersumbat sehingga menghambat aliran oksigen ke dalam perialveolar kapiler di bagian paru yang terkena dan akhirnya terjadi hipoksemia (Engram 1998).</w:t>
      </w:r>
    </w:p>
    <w:p w:rsidR="00DB03AE" w:rsidRPr="00226FBA" w:rsidRDefault="00DB03AE" w:rsidP="00226FBA">
      <w:pPr>
        <w:spacing w:line="360" w:lineRule="auto"/>
        <w:ind w:left="426" w:firstLine="708"/>
        <w:jc w:val="both"/>
        <w:rPr>
          <w:color w:val="000000"/>
          <w:lang w:eastAsia="id-ID"/>
        </w:rPr>
      </w:pPr>
      <w:r w:rsidRPr="00226FBA">
        <w:rPr>
          <w:color w:val="000000"/>
          <w:lang w:eastAsia="id-ID"/>
        </w:rPr>
        <w:t>Setelah mencapai alveoli, maka pneumokokus menimbulkan respon yang khas terdiri dari empat tahap yang berurutan (Price, 1995 : 711) :</w:t>
      </w:r>
    </w:p>
    <w:p w:rsidR="00DB03AE" w:rsidRPr="00226FBA" w:rsidRDefault="00DB03AE" w:rsidP="00226FBA">
      <w:pPr>
        <w:pStyle w:val="ListParagraph"/>
        <w:numPr>
          <w:ilvl w:val="2"/>
          <w:numId w:val="7"/>
        </w:numPr>
        <w:spacing w:after="0" w:line="360" w:lineRule="auto"/>
        <w:ind w:left="709" w:hanging="283"/>
        <w:jc w:val="both"/>
        <w:rPr>
          <w:rFonts w:ascii="Times New Roman" w:eastAsia="Times New Roman" w:hAnsi="Times New Roman" w:cs="Times New Roman"/>
          <w:color w:val="000000"/>
          <w:sz w:val="24"/>
          <w:szCs w:val="24"/>
          <w:lang w:eastAsia="id-ID"/>
        </w:rPr>
      </w:pPr>
      <w:r w:rsidRPr="00226FBA">
        <w:rPr>
          <w:rFonts w:ascii="Times New Roman" w:eastAsia="Times New Roman" w:hAnsi="Times New Roman" w:cs="Times New Roman"/>
          <w:color w:val="000000"/>
          <w:sz w:val="24"/>
          <w:szCs w:val="24"/>
          <w:lang w:eastAsia="id-ID"/>
        </w:rPr>
        <w:t>Kongesti (24 jam pertama</w:t>
      </w:r>
      <w:proofErr w:type="gramStart"/>
      <w:r w:rsidRPr="00226FBA">
        <w:rPr>
          <w:rFonts w:ascii="Times New Roman" w:eastAsia="Times New Roman" w:hAnsi="Times New Roman" w:cs="Times New Roman"/>
          <w:color w:val="000000"/>
          <w:sz w:val="24"/>
          <w:szCs w:val="24"/>
          <w:lang w:eastAsia="id-ID"/>
        </w:rPr>
        <w:t>) :</w:t>
      </w:r>
      <w:proofErr w:type="gramEnd"/>
      <w:r w:rsidRPr="00226FBA">
        <w:rPr>
          <w:rFonts w:ascii="Times New Roman" w:eastAsia="Times New Roman" w:hAnsi="Times New Roman" w:cs="Times New Roman"/>
          <w:color w:val="000000"/>
          <w:sz w:val="24"/>
          <w:szCs w:val="24"/>
          <w:lang w:eastAsia="id-ID"/>
        </w:rPr>
        <w:t xml:space="preserve"> Merupakan stadium pertama, eksudat yang kaya protein keluar masuk ke dalam alveolar melalui pembuluh darah yang berdilatasi dan bocor, disertai kongesti vena. Paru menjadi berat, edematosa dan berwarna merah.</w:t>
      </w:r>
    </w:p>
    <w:p w:rsidR="00DB03AE" w:rsidRPr="00226FBA" w:rsidRDefault="00DB03AE" w:rsidP="00226FBA">
      <w:pPr>
        <w:pStyle w:val="ListParagraph"/>
        <w:numPr>
          <w:ilvl w:val="2"/>
          <w:numId w:val="7"/>
        </w:numPr>
        <w:spacing w:after="0" w:line="360" w:lineRule="auto"/>
        <w:ind w:left="709" w:hanging="283"/>
        <w:jc w:val="both"/>
        <w:rPr>
          <w:rFonts w:ascii="Times New Roman" w:eastAsia="Times New Roman" w:hAnsi="Times New Roman" w:cs="Times New Roman"/>
          <w:color w:val="000000"/>
          <w:sz w:val="24"/>
          <w:szCs w:val="24"/>
          <w:lang w:eastAsia="id-ID"/>
        </w:rPr>
      </w:pPr>
      <w:r w:rsidRPr="00226FBA">
        <w:rPr>
          <w:rFonts w:ascii="Times New Roman" w:eastAsia="Times New Roman" w:hAnsi="Times New Roman" w:cs="Times New Roman"/>
          <w:color w:val="000000"/>
          <w:sz w:val="24"/>
          <w:szCs w:val="24"/>
          <w:lang w:eastAsia="id-ID"/>
        </w:rPr>
        <w:t>Hepatisasi merah (48 jam berikutnya</w:t>
      </w:r>
      <w:proofErr w:type="gramStart"/>
      <w:r w:rsidRPr="00226FBA">
        <w:rPr>
          <w:rFonts w:ascii="Times New Roman" w:eastAsia="Times New Roman" w:hAnsi="Times New Roman" w:cs="Times New Roman"/>
          <w:color w:val="000000"/>
          <w:sz w:val="24"/>
          <w:szCs w:val="24"/>
          <w:lang w:eastAsia="id-ID"/>
        </w:rPr>
        <w:t>) :</w:t>
      </w:r>
      <w:proofErr w:type="gramEnd"/>
      <w:r w:rsidRPr="00226FBA">
        <w:rPr>
          <w:rFonts w:ascii="Times New Roman" w:eastAsia="Times New Roman" w:hAnsi="Times New Roman" w:cs="Times New Roman"/>
          <w:color w:val="000000"/>
          <w:sz w:val="24"/>
          <w:szCs w:val="24"/>
          <w:lang w:eastAsia="id-ID"/>
        </w:rPr>
        <w:t xml:space="preserve"> Terjadi pada stadium kedua, yang berakhir setelah beberapa hari. Ditemukan akumulasi yang masif dalam ruang alveolar, bersama-sama dengan limfosit dan magkrofag. Banyak sel darah merah juga dikeluarkan dari kapiler yang meregang. Pleura yang menutupi diselimuti eksudat fibrinosa, paru-paru tampak berwarna kemerahan, padat tanpa mengandung udara, disertai konsistensi mirip hati yang masih </w:t>
      </w:r>
      <w:proofErr w:type="gramStart"/>
      <w:r w:rsidRPr="00226FBA">
        <w:rPr>
          <w:rFonts w:ascii="Times New Roman" w:eastAsia="Times New Roman" w:hAnsi="Times New Roman" w:cs="Times New Roman"/>
          <w:color w:val="000000"/>
          <w:sz w:val="24"/>
          <w:szCs w:val="24"/>
          <w:lang w:eastAsia="id-ID"/>
        </w:rPr>
        <w:t>segar</w:t>
      </w:r>
      <w:proofErr w:type="gramEnd"/>
      <w:r w:rsidRPr="00226FBA">
        <w:rPr>
          <w:rFonts w:ascii="Times New Roman" w:eastAsia="Times New Roman" w:hAnsi="Times New Roman" w:cs="Times New Roman"/>
          <w:color w:val="000000"/>
          <w:sz w:val="24"/>
          <w:szCs w:val="24"/>
          <w:lang w:eastAsia="id-ID"/>
        </w:rPr>
        <w:t xml:space="preserve"> dan bergranula (hepatisasi = seperti hepar).</w:t>
      </w:r>
    </w:p>
    <w:p w:rsidR="00DB03AE" w:rsidRPr="00226FBA" w:rsidRDefault="00DB03AE" w:rsidP="00226FBA">
      <w:pPr>
        <w:pStyle w:val="ListParagraph"/>
        <w:numPr>
          <w:ilvl w:val="2"/>
          <w:numId w:val="7"/>
        </w:numPr>
        <w:spacing w:after="0" w:line="360" w:lineRule="auto"/>
        <w:ind w:left="709" w:hanging="283"/>
        <w:jc w:val="both"/>
        <w:rPr>
          <w:rFonts w:ascii="Times New Roman" w:eastAsia="Times New Roman" w:hAnsi="Times New Roman" w:cs="Times New Roman"/>
          <w:color w:val="000000"/>
          <w:sz w:val="24"/>
          <w:szCs w:val="24"/>
          <w:lang w:eastAsia="id-ID"/>
        </w:rPr>
      </w:pPr>
      <w:r w:rsidRPr="00226FBA">
        <w:rPr>
          <w:rFonts w:ascii="Times New Roman" w:eastAsia="Times New Roman" w:hAnsi="Times New Roman" w:cs="Times New Roman"/>
          <w:color w:val="000000"/>
          <w:sz w:val="24"/>
          <w:szCs w:val="24"/>
          <w:lang w:eastAsia="id-ID"/>
        </w:rPr>
        <w:lastRenderedPageBreak/>
        <w:t>Hepatisasi kelabu (3-8 hari</w:t>
      </w:r>
      <w:proofErr w:type="gramStart"/>
      <w:r w:rsidRPr="00226FBA">
        <w:rPr>
          <w:rFonts w:ascii="Times New Roman" w:eastAsia="Times New Roman" w:hAnsi="Times New Roman" w:cs="Times New Roman"/>
          <w:color w:val="000000"/>
          <w:sz w:val="24"/>
          <w:szCs w:val="24"/>
          <w:lang w:eastAsia="id-ID"/>
        </w:rPr>
        <w:t>) :</w:t>
      </w:r>
      <w:proofErr w:type="gramEnd"/>
      <w:r w:rsidRPr="00226FBA">
        <w:rPr>
          <w:rFonts w:ascii="Times New Roman" w:eastAsia="Times New Roman" w:hAnsi="Times New Roman" w:cs="Times New Roman"/>
          <w:color w:val="000000"/>
          <w:sz w:val="24"/>
          <w:szCs w:val="24"/>
          <w:lang w:eastAsia="id-ID"/>
        </w:rPr>
        <w:t xml:space="preserve"> Pada stadium ketiga menunjukkan akumulasi fibrin yang berlanjut disertai penghancuran sel darah putih dan sel darah merah. Paru-paru tampak kelabu coklat dan padat karena leukosit dan fibrin mengalami konsolidasi di dalam alveoli yang terserang.</w:t>
      </w:r>
    </w:p>
    <w:p w:rsidR="00DB03AE" w:rsidRPr="00226FBA" w:rsidRDefault="00DB03AE" w:rsidP="00226FBA">
      <w:pPr>
        <w:pStyle w:val="ListParagraph"/>
        <w:numPr>
          <w:ilvl w:val="2"/>
          <w:numId w:val="7"/>
        </w:numPr>
        <w:spacing w:after="0" w:line="360" w:lineRule="auto"/>
        <w:ind w:left="709" w:hanging="283"/>
        <w:jc w:val="both"/>
        <w:rPr>
          <w:rFonts w:ascii="Times New Roman" w:eastAsia="Times New Roman" w:hAnsi="Times New Roman" w:cs="Times New Roman"/>
          <w:color w:val="000000"/>
          <w:sz w:val="24"/>
          <w:szCs w:val="24"/>
          <w:lang w:eastAsia="id-ID"/>
        </w:rPr>
      </w:pPr>
      <w:r w:rsidRPr="00226FBA">
        <w:rPr>
          <w:rFonts w:ascii="Times New Roman" w:eastAsia="Times New Roman" w:hAnsi="Times New Roman" w:cs="Times New Roman"/>
          <w:color w:val="000000"/>
          <w:sz w:val="24"/>
          <w:szCs w:val="24"/>
          <w:lang w:eastAsia="id-ID"/>
        </w:rPr>
        <w:t>Resolusi (8-11 hari</w:t>
      </w:r>
      <w:proofErr w:type="gramStart"/>
      <w:r w:rsidRPr="00226FBA">
        <w:rPr>
          <w:rFonts w:ascii="Times New Roman" w:eastAsia="Times New Roman" w:hAnsi="Times New Roman" w:cs="Times New Roman"/>
          <w:color w:val="000000"/>
          <w:sz w:val="24"/>
          <w:szCs w:val="24"/>
          <w:lang w:eastAsia="id-ID"/>
        </w:rPr>
        <w:t>) :</w:t>
      </w:r>
      <w:proofErr w:type="gramEnd"/>
      <w:r w:rsidRPr="00226FBA">
        <w:rPr>
          <w:rFonts w:ascii="Times New Roman" w:eastAsia="Times New Roman" w:hAnsi="Times New Roman" w:cs="Times New Roman"/>
          <w:color w:val="000000"/>
          <w:sz w:val="24"/>
          <w:szCs w:val="24"/>
          <w:lang w:eastAsia="id-ID"/>
        </w:rPr>
        <w:t xml:space="preserve"> Pada stadium keempat ini, eksudat mengalami lisis dan direabsorbsi oleh makrofag dan pencernaan kotoran inflamasi, dengan mempertahankan arsitektur dinding alveolus di bawahnya, sehingga jaringan kembali pada strukturnya semula. (Underwood, </w:t>
      </w:r>
      <w:proofErr w:type="gramStart"/>
      <w:r w:rsidRPr="00226FBA">
        <w:rPr>
          <w:rFonts w:ascii="Times New Roman" w:eastAsia="Times New Roman" w:hAnsi="Times New Roman" w:cs="Times New Roman"/>
          <w:color w:val="000000"/>
          <w:sz w:val="24"/>
          <w:szCs w:val="24"/>
          <w:lang w:eastAsia="id-ID"/>
        </w:rPr>
        <w:t>2000 :</w:t>
      </w:r>
      <w:proofErr w:type="gramEnd"/>
      <w:r w:rsidRPr="00226FBA">
        <w:rPr>
          <w:rFonts w:ascii="Times New Roman" w:eastAsia="Times New Roman" w:hAnsi="Times New Roman" w:cs="Times New Roman"/>
          <w:color w:val="000000"/>
          <w:sz w:val="24"/>
          <w:szCs w:val="24"/>
          <w:lang w:eastAsia="id-ID"/>
        </w:rPr>
        <w:t xml:space="preserve"> 392).</w:t>
      </w:r>
    </w:p>
    <w:p w:rsidR="00DB03AE" w:rsidRPr="00226FBA" w:rsidRDefault="00DB03AE" w:rsidP="00226FBA">
      <w:pPr>
        <w:pStyle w:val="NormalWeb"/>
        <w:spacing w:before="0" w:beforeAutospacing="0" w:after="0" w:afterAutospacing="0" w:line="360" w:lineRule="auto"/>
        <w:jc w:val="both"/>
        <w:rPr>
          <w:b/>
          <w:color w:val="000000" w:themeColor="text1"/>
        </w:rPr>
      </w:pPr>
      <w:proofErr w:type="gramStart"/>
      <w:r w:rsidRPr="00226FBA">
        <w:rPr>
          <w:b/>
          <w:color w:val="000000" w:themeColor="text1"/>
        </w:rPr>
        <w:t>2.1.6  Klasifikasi</w:t>
      </w:r>
      <w:proofErr w:type="gramEnd"/>
    </w:p>
    <w:p w:rsidR="00DB03AE" w:rsidRPr="00226FBA" w:rsidRDefault="00DB03AE" w:rsidP="00226FBA">
      <w:pPr>
        <w:tabs>
          <w:tab w:val="left" w:pos="7920"/>
        </w:tabs>
        <w:spacing w:line="360" w:lineRule="auto"/>
        <w:jc w:val="both"/>
        <w:rPr>
          <w:color w:val="000000" w:themeColor="text1"/>
          <w:lang w:val="en-ID"/>
        </w:rPr>
      </w:pPr>
      <w:r w:rsidRPr="00226FBA">
        <w:rPr>
          <w:color w:val="000000" w:themeColor="text1"/>
        </w:rPr>
        <w:t xml:space="preserve">Dalam buku NANDA NIC NOC 2015 klasifikasi pneumonia dibagi menjadi </w:t>
      </w:r>
      <w:r w:rsidRPr="00226FBA">
        <w:rPr>
          <w:color w:val="000000" w:themeColor="text1"/>
          <w:lang w:val="en-ID"/>
        </w:rPr>
        <w:t>:</w:t>
      </w:r>
    </w:p>
    <w:p w:rsidR="00DB03AE" w:rsidRPr="00226FBA" w:rsidRDefault="00DB03AE" w:rsidP="00226FBA">
      <w:pPr>
        <w:spacing w:line="360" w:lineRule="auto"/>
        <w:jc w:val="both"/>
      </w:pPr>
      <w:r w:rsidRPr="00226FBA">
        <w:rPr>
          <w:color w:val="000000" w:themeColor="text1"/>
        </w:rPr>
        <w:t xml:space="preserve">A. </w:t>
      </w:r>
      <w:r w:rsidRPr="00226FBA">
        <w:t>Klasifikasi berdasarkan antaomi. (IKA FKUI)</w:t>
      </w:r>
    </w:p>
    <w:p w:rsidR="00DB03AE" w:rsidRPr="00226FBA" w:rsidRDefault="00DB03AE" w:rsidP="00226FBA">
      <w:pPr>
        <w:pStyle w:val="ListParagraph"/>
        <w:numPr>
          <w:ilvl w:val="0"/>
          <w:numId w:val="8"/>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Pneumonia Lobaris, melibatkan seluruh atau satu bagian besar dari satu atau lebih lobus paru. Bila kedua paru terkena, maka dikenal sebagai pneumonia bilateral atau “ganda”.</w:t>
      </w:r>
    </w:p>
    <w:p w:rsidR="00DB03AE" w:rsidRPr="00226FBA" w:rsidRDefault="00DB03AE" w:rsidP="00226FBA">
      <w:pPr>
        <w:pStyle w:val="ListParagraph"/>
        <w:numPr>
          <w:ilvl w:val="0"/>
          <w:numId w:val="8"/>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Penumonia Lobularis (Bronkopneumonia) terjadi pada ujung akhir bronkiolus, yang tersumbat oleh eksudat mukopurulen untuk membentuk bercak konsolidasi dalam lobus yang berada didekatnya, disebut juga pneumonia loburalis.</w:t>
      </w:r>
    </w:p>
    <w:p w:rsidR="00DB03AE" w:rsidRPr="00226FBA" w:rsidRDefault="00DB03AE" w:rsidP="00226FBA">
      <w:pPr>
        <w:pStyle w:val="ListParagraph"/>
        <w:numPr>
          <w:ilvl w:val="0"/>
          <w:numId w:val="8"/>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Pneumonia Interstitial (Bronkiolitis) proses iflamasi yang terjadi di dalam dinding alveolar (interstisium) dan jaringan peribronkial serta interlobural.</w:t>
      </w:r>
    </w:p>
    <w:p w:rsidR="00DB03AE" w:rsidRPr="00226FBA" w:rsidRDefault="00DB03AE" w:rsidP="00226FBA">
      <w:pPr>
        <w:spacing w:line="360" w:lineRule="auto"/>
        <w:jc w:val="both"/>
        <w:rPr>
          <w:lang w:val="en-US"/>
        </w:rPr>
      </w:pPr>
      <w:r w:rsidRPr="00226FBA">
        <w:t>B. Klasifikasi Pneumonia berdasarkaninang dan lingkungan:</w:t>
      </w:r>
    </w:p>
    <w:p w:rsidR="00DB03AE" w:rsidRPr="00226FBA" w:rsidRDefault="00DB03AE" w:rsidP="00226FBA">
      <w:pPr>
        <w:pStyle w:val="ListParagraph"/>
        <w:numPr>
          <w:ilvl w:val="0"/>
          <w:numId w:val="9"/>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Pneumonia Komunitas</w:t>
      </w:r>
    </w:p>
    <w:p w:rsidR="00DB03AE" w:rsidRPr="00226FBA" w:rsidRDefault="00DB03AE" w:rsidP="00226FBA">
      <w:pPr>
        <w:pStyle w:val="ListParagraph"/>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 xml:space="preserve">Dijumpai pada H. Influenza pada pasien perokok, pathogen atipikal pada lansia, gram negative pada pasien dari rumah jompo, dengan adanya PPOK, penyakit penyerta kardiopolmonal/jamak, atau paska terapi antibiotika spectrum luas. </w:t>
      </w:r>
    </w:p>
    <w:p w:rsidR="00DB03AE" w:rsidRPr="00226FBA" w:rsidRDefault="00DB03AE" w:rsidP="00226FBA">
      <w:pPr>
        <w:pStyle w:val="ListParagraph"/>
        <w:numPr>
          <w:ilvl w:val="0"/>
          <w:numId w:val="9"/>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Pneumonia Nosokomial</w:t>
      </w:r>
    </w:p>
    <w:p w:rsidR="00DB03AE" w:rsidRPr="00226FBA" w:rsidRDefault="00DB03AE" w:rsidP="00226FBA">
      <w:pPr>
        <w:pStyle w:val="ListParagraph"/>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 xml:space="preserve">Tergantung pada 3 faktor yaitu: tingkat </w:t>
      </w:r>
      <w:proofErr w:type="gramStart"/>
      <w:r w:rsidRPr="00226FBA">
        <w:rPr>
          <w:rFonts w:ascii="Times New Roman" w:hAnsi="Times New Roman" w:cs="Times New Roman"/>
          <w:sz w:val="24"/>
          <w:szCs w:val="24"/>
        </w:rPr>
        <w:t>bert</w:t>
      </w:r>
      <w:proofErr w:type="gramEnd"/>
      <w:r w:rsidRPr="00226FBA">
        <w:rPr>
          <w:rFonts w:ascii="Times New Roman" w:hAnsi="Times New Roman" w:cs="Times New Roman"/>
          <w:sz w:val="24"/>
          <w:szCs w:val="24"/>
        </w:rPr>
        <w:t xml:space="preserve"> sakit, adanya resiko untukjenis pathogen tertentu, dan masa menjelang timbul onset pneumonia.</w:t>
      </w:r>
    </w:p>
    <w:p w:rsidR="00DB03AE" w:rsidRPr="00226FBA" w:rsidRDefault="00DB03AE" w:rsidP="00226FBA">
      <w:pPr>
        <w:pStyle w:val="ListParagraph"/>
        <w:numPr>
          <w:ilvl w:val="0"/>
          <w:numId w:val="9"/>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Pneumonia Aspirasi</w:t>
      </w:r>
    </w:p>
    <w:p w:rsidR="00DB03AE" w:rsidRPr="00226FBA" w:rsidRDefault="00DB03AE" w:rsidP="00226FBA">
      <w:pPr>
        <w:pStyle w:val="ListParagraph"/>
        <w:spacing w:after="0" w:line="360" w:lineRule="auto"/>
        <w:jc w:val="both"/>
        <w:rPr>
          <w:rFonts w:ascii="Times New Roman" w:hAnsi="Times New Roman" w:cs="Times New Roman"/>
          <w:sz w:val="24"/>
          <w:szCs w:val="24"/>
        </w:rPr>
      </w:pPr>
      <w:proofErr w:type="gramStart"/>
      <w:r w:rsidRPr="00226FBA">
        <w:rPr>
          <w:rFonts w:ascii="Times New Roman" w:hAnsi="Times New Roman" w:cs="Times New Roman"/>
          <w:sz w:val="24"/>
          <w:szCs w:val="24"/>
        </w:rPr>
        <w:t>Disebabkan oleh infeksi kuman, pneumonitis kimia akibat aspirasi bahan tosik, akibat aspirasi cairan inert misalnya cairan makanan atau lambung edema paru, dan obstruksi mekanik simple oleh bahan padat.</w:t>
      </w:r>
      <w:proofErr w:type="gramEnd"/>
    </w:p>
    <w:p w:rsidR="00DB03AE" w:rsidRPr="00226FBA" w:rsidRDefault="00DB03AE" w:rsidP="00226FBA">
      <w:pPr>
        <w:pStyle w:val="ListParagraph"/>
        <w:numPr>
          <w:ilvl w:val="0"/>
          <w:numId w:val="9"/>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Pneumonia pada Gangguan Imun</w:t>
      </w:r>
    </w:p>
    <w:p w:rsidR="00DB03AE" w:rsidRPr="00226FBA" w:rsidRDefault="00DB03AE" w:rsidP="00226FBA">
      <w:pPr>
        <w:pStyle w:val="ListParagraph"/>
        <w:spacing w:after="0" w:line="360" w:lineRule="auto"/>
        <w:jc w:val="both"/>
        <w:rPr>
          <w:rFonts w:ascii="Times New Roman" w:hAnsi="Times New Roman" w:cs="Times New Roman"/>
          <w:sz w:val="24"/>
          <w:szCs w:val="24"/>
          <w:lang w:val="id-ID"/>
        </w:rPr>
      </w:pPr>
      <w:r w:rsidRPr="00226FBA">
        <w:rPr>
          <w:rFonts w:ascii="Times New Roman" w:hAnsi="Times New Roman" w:cs="Times New Roman"/>
          <w:sz w:val="24"/>
          <w:szCs w:val="24"/>
        </w:rPr>
        <w:lastRenderedPageBreak/>
        <w:t xml:space="preserve">Terjadi karena akibat proses penyakit dan akibat terapi. </w:t>
      </w:r>
      <w:proofErr w:type="gramStart"/>
      <w:r w:rsidRPr="00226FBA">
        <w:rPr>
          <w:rFonts w:ascii="Times New Roman" w:hAnsi="Times New Roman" w:cs="Times New Roman"/>
          <w:sz w:val="24"/>
          <w:szCs w:val="24"/>
        </w:rPr>
        <w:t>Penyebab infeksi dapat disebabkan oleh kuman pathogen atau mikroorganisme yang biasanya nonvirulen, berupa bakteri, protozoa, parasit, virus, jamur dan cacing.</w:t>
      </w:r>
      <w:proofErr w:type="gramEnd"/>
    </w:p>
    <w:p w:rsidR="00DB03AE" w:rsidRPr="00226FBA" w:rsidRDefault="00BD4D47" w:rsidP="00226FBA">
      <w:pPr>
        <w:spacing w:line="360" w:lineRule="auto"/>
        <w:jc w:val="both"/>
        <w:rPr>
          <w:b/>
          <w:lang w:val="en-US"/>
        </w:rPr>
      </w:pPr>
      <w:r w:rsidRPr="00226FBA">
        <w:rPr>
          <w:b/>
          <w:lang w:val="en-ID"/>
        </w:rPr>
        <w:t xml:space="preserve">2.1.7   </w:t>
      </w:r>
      <w:r w:rsidRPr="00226FBA">
        <w:rPr>
          <w:b/>
        </w:rPr>
        <w:t>Manifestasi Klinis</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Demam, sering tampak sebagai tanda infeksi yang pertama. Paling sering terjadi pada usia 6 bulan – 3 tahun dengan suhu mencapai 39</w:t>
      </w:r>
      <w:proofErr w:type="gramStart"/>
      <w:r w:rsidRPr="00226FBA">
        <w:rPr>
          <w:rFonts w:ascii="Times New Roman" w:hAnsi="Times New Roman" w:cs="Times New Roman"/>
          <w:sz w:val="24"/>
          <w:szCs w:val="24"/>
        </w:rPr>
        <w:t>,5</w:t>
      </w:r>
      <w:proofErr w:type="gramEnd"/>
      <w:r w:rsidRPr="00226FBA">
        <w:rPr>
          <w:rFonts w:ascii="Times New Roman" w:hAnsi="Times New Roman" w:cs="Times New Roman"/>
          <w:sz w:val="24"/>
          <w:szCs w:val="24"/>
        </w:rPr>
        <w:t>-40,5 bahkan dengan infeksi ringan. Mungkin malas dan peka rangsang atau terkadang euphoria dan lebih aktif dari normal, beberapa anak bicara dengan kecepatan yang tidak biasa.</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Meningismus, yaitu tanda-tanda mengingeal tanpa infeksi meninges. Terjadi dengan awitan demam yang tiba-tiba dengan disertai sakit kepala, nyeri dan kekakuan pada punggung dan leher, adanya tanda kernig dan brudzinski, dan akan berkurang saat suhu turun,</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Anoreksia, merupakan hal yang umum disertai dengan penyakit masa kanak-kanak. Seringkali merupakan bukti awal dari penyakit. Menetap sampai derajat yang lebioh besar atau lebih sedikit melalui tahap demam dari penyakit, seringkali memanjang sampai tahap pemulihan.</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Muntah, anak kecil mudah muntah bersamaan dengan penyakit yang merupakan petunjuk untuk awitan infeksi. Biasanya berlangsung singkat, tetapi dpat mementap selama sakit.</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Diare, biasanya ringan, diare sementara tetapi dapat menjadi berat. Sering menyertai infeksi pernafasan. Khususnya karena virus.</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Nyeri abdomen, merupakan keluhan umum. Kadang tidak bisa dibedakan dari nyeri apendiksitis.</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Sumbatan nasal, pasase nasal kecil dari bayi mudah tersumbat oleh pembengklakan mukosa dan eksudasi, dapat mempengaruhi pernafasan dan menyusu pada bayi.</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Keluhan nasal, sering menyertai infeksi pernafasan. Mungkin encer dan sedikit (rinorea) atau kental dan purulen, bergantung pada tipe dan atau tahap infeksi.</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Batuk, merupakan gambaran umum dari penyakit pernafasan. Dapat menjadi bukti hanya selama fase akut.</w:t>
      </w:r>
    </w:p>
    <w:p w:rsidR="00DB03AE" w:rsidRPr="00226FBA" w:rsidRDefault="00DB03AE" w:rsidP="00226FBA">
      <w:pPr>
        <w:pStyle w:val="ListParagraph"/>
        <w:numPr>
          <w:ilvl w:val="0"/>
          <w:numId w:val="10"/>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 xml:space="preserve">Bunyi pernafasan, seperti batuk, mengi, mengorok. Auskultasi terdengar mengi, krekels. </w:t>
      </w:r>
    </w:p>
    <w:p w:rsidR="00BD4D47" w:rsidRPr="00226FBA" w:rsidRDefault="00BD4D47" w:rsidP="00226FBA">
      <w:pPr>
        <w:spacing w:line="360" w:lineRule="auto"/>
        <w:jc w:val="both"/>
        <w:rPr>
          <w:b/>
          <w:lang w:val="en-ID"/>
        </w:rPr>
      </w:pPr>
      <w:r w:rsidRPr="00226FBA">
        <w:rPr>
          <w:b/>
          <w:lang w:val="en-ID"/>
        </w:rPr>
        <w:t>2.1.8   Pemeriksaan Fisik</w:t>
      </w:r>
    </w:p>
    <w:p w:rsidR="00BD4D47" w:rsidRPr="00226FBA" w:rsidRDefault="00BD4D47" w:rsidP="00226FBA">
      <w:pPr>
        <w:spacing w:line="360" w:lineRule="auto"/>
        <w:ind w:left="426"/>
        <w:jc w:val="both"/>
        <w:rPr>
          <w:b/>
          <w:color w:val="000000" w:themeColor="text1"/>
          <w:lang w:eastAsia="id-ID"/>
        </w:rPr>
      </w:pPr>
      <w:r w:rsidRPr="00226FBA">
        <w:rPr>
          <w:color w:val="000000" w:themeColor="text1"/>
        </w:rPr>
        <w:t xml:space="preserve">Pemerikasaan Fisik pada </w:t>
      </w:r>
      <w:r w:rsidRPr="00226FBA">
        <w:rPr>
          <w:color w:val="000000" w:themeColor="text1"/>
          <w:lang w:eastAsia="id-ID"/>
        </w:rPr>
        <w:t>anak</w:t>
      </w:r>
    </w:p>
    <w:p w:rsidR="00BD4D47" w:rsidRPr="00226FBA" w:rsidRDefault="00BD4D47" w:rsidP="00226FBA">
      <w:pPr>
        <w:pStyle w:val="ListParagraph"/>
        <w:numPr>
          <w:ilvl w:val="0"/>
          <w:numId w:val="11"/>
        </w:numPr>
        <w:tabs>
          <w:tab w:val="left" w:pos="747"/>
        </w:tabs>
        <w:spacing w:after="0" w:line="360" w:lineRule="auto"/>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Inspeksi</w:t>
      </w:r>
    </w:p>
    <w:p w:rsidR="00BD4D47" w:rsidRPr="00226FBA" w:rsidRDefault="00BD4D47" w:rsidP="00226FBA">
      <w:pPr>
        <w:spacing w:line="360" w:lineRule="auto"/>
        <w:ind w:left="709"/>
        <w:jc w:val="both"/>
        <w:rPr>
          <w:color w:val="000000" w:themeColor="text1"/>
          <w:lang w:eastAsia="id-ID"/>
        </w:rPr>
      </w:pPr>
      <w:r w:rsidRPr="00226FBA">
        <w:rPr>
          <w:color w:val="000000" w:themeColor="text1"/>
          <w:lang w:eastAsia="id-ID"/>
        </w:rPr>
        <w:lastRenderedPageBreak/>
        <w:t>Perlu diperhatikan adanya takipnea dispne, sianosis sirkumoral, pernapasan cuping hidung, distensi abdomen, batuk semula nonproduktif menjadi produktif, serta nyeri dada pada waktu menarik napas. Batasan takipnea pada anak berusia 12 bulan – 5 tahun adalah 40 kali / menit atau lebih. Perlu diperhatikan adanya tarikan dinding dada ke dalam pada fase inspirasi. Pada pneumonia berat, tarikan dinding dada kedalam akan tampak jelas.</w:t>
      </w:r>
    </w:p>
    <w:p w:rsidR="00BD4D47" w:rsidRPr="00226FBA" w:rsidRDefault="00BD4D47" w:rsidP="00226FBA">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Palpasi</w:t>
      </w:r>
    </w:p>
    <w:p w:rsidR="00BD4D47" w:rsidRPr="00226FBA" w:rsidRDefault="00BD4D47" w:rsidP="00226FBA">
      <w:pPr>
        <w:spacing w:line="360" w:lineRule="auto"/>
        <w:ind w:left="709"/>
        <w:jc w:val="both"/>
        <w:rPr>
          <w:color w:val="000000" w:themeColor="text1"/>
          <w:lang w:eastAsia="id-ID"/>
        </w:rPr>
      </w:pPr>
      <w:r w:rsidRPr="00226FBA">
        <w:rPr>
          <w:color w:val="000000" w:themeColor="text1"/>
          <w:lang w:eastAsia="id-ID"/>
        </w:rPr>
        <w:t>Suara redup pada sisi yang sakit, hati mungkin membesar, fremitus raba mungkin meningkat pada sisi yang sakit, dan nadi mungkin mengalami peningkatan atau tachycardia.</w:t>
      </w:r>
    </w:p>
    <w:p w:rsidR="00BD4D47" w:rsidRPr="00226FBA" w:rsidRDefault="00BD4D47" w:rsidP="00226FBA">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Perkusi</w:t>
      </w:r>
    </w:p>
    <w:p w:rsidR="00BD4D47" w:rsidRPr="00226FBA" w:rsidRDefault="00BD4D47" w:rsidP="00226FBA">
      <w:pPr>
        <w:spacing w:line="360" w:lineRule="auto"/>
        <w:ind w:firstLine="709"/>
        <w:jc w:val="both"/>
        <w:rPr>
          <w:color w:val="000000" w:themeColor="text1"/>
          <w:lang w:eastAsia="id-ID"/>
        </w:rPr>
      </w:pPr>
      <w:r w:rsidRPr="00226FBA">
        <w:rPr>
          <w:color w:val="000000" w:themeColor="text1"/>
          <w:lang w:eastAsia="id-ID"/>
        </w:rPr>
        <w:t>Suara redup pada sisi yang sakit.</w:t>
      </w:r>
    </w:p>
    <w:p w:rsidR="00BD4D47" w:rsidRPr="00226FBA" w:rsidRDefault="00BD4D47" w:rsidP="00226FBA">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Auskultasi</w:t>
      </w:r>
    </w:p>
    <w:p w:rsidR="00226FBA" w:rsidRPr="00226FBA" w:rsidRDefault="00BD4D47" w:rsidP="009D4E57">
      <w:pPr>
        <w:spacing w:line="360" w:lineRule="auto"/>
        <w:ind w:left="709"/>
        <w:jc w:val="both"/>
        <w:rPr>
          <w:color w:val="000000" w:themeColor="text1"/>
          <w:lang w:val="en-ID" w:eastAsia="id-ID"/>
        </w:rPr>
      </w:pPr>
      <w:r w:rsidRPr="00226FBA">
        <w:rPr>
          <w:color w:val="000000" w:themeColor="text1"/>
          <w:lang w:eastAsia="id-ID"/>
        </w:rPr>
        <w:t>Auskultasi sederhana dapat dilakukan dengan cara mendekatkan telinga ke hidung / mulut anak. Pada anak yang pneumonia akan terdengar stridor. Sementara dengan stetoskop, akan terdengar suara napas berkurang, ronkhi halus pada sisi yang sakit, dan ronkhi basah pada masa resolusi. Pernapasan bronchial, egotomi, bronkofoni, kadang terdengar bising gesek pleura (Mansjoer,2000).</w:t>
      </w:r>
    </w:p>
    <w:p w:rsidR="00BD4D47" w:rsidRPr="00226FBA" w:rsidRDefault="00BD4D47" w:rsidP="00226FBA">
      <w:pPr>
        <w:spacing w:line="360" w:lineRule="auto"/>
        <w:ind w:left="425" w:hanging="425"/>
        <w:jc w:val="both"/>
        <w:rPr>
          <w:rFonts w:eastAsiaTheme="minorEastAsia"/>
          <w:b/>
          <w:color w:val="000000" w:themeColor="text1"/>
        </w:rPr>
      </w:pPr>
      <w:r w:rsidRPr="00226FBA">
        <w:rPr>
          <w:b/>
          <w:lang w:val="en-ID"/>
        </w:rPr>
        <w:t xml:space="preserve">2.1.9   </w:t>
      </w:r>
      <w:r w:rsidRPr="00226FBA">
        <w:rPr>
          <w:b/>
          <w:color w:val="000000" w:themeColor="text1"/>
        </w:rPr>
        <w:t>Pemeriksaan Diagnostik</w:t>
      </w:r>
    </w:p>
    <w:p w:rsidR="00BD4D47" w:rsidRPr="00226FBA" w:rsidRDefault="00BD4D47" w:rsidP="00226FBA">
      <w:pPr>
        <w:spacing w:line="360" w:lineRule="auto"/>
        <w:ind w:left="426"/>
        <w:jc w:val="both"/>
      </w:pPr>
      <w:r w:rsidRPr="00226FBA">
        <w:t xml:space="preserve">Pemeriksaan penunjang menurut Nanda Nic – Noc (2015) antara lain : </w:t>
      </w:r>
    </w:p>
    <w:p w:rsidR="00BD4D47" w:rsidRPr="00226FBA" w:rsidRDefault="00BD4D47" w:rsidP="00226FBA">
      <w:pPr>
        <w:pStyle w:val="ListParagraph"/>
        <w:numPr>
          <w:ilvl w:val="1"/>
          <w:numId w:val="12"/>
        </w:numPr>
        <w:spacing w:after="0" w:line="360" w:lineRule="auto"/>
        <w:ind w:left="851" w:hanging="425"/>
        <w:jc w:val="both"/>
        <w:rPr>
          <w:rFonts w:ascii="Times New Roman" w:hAnsi="Times New Roman" w:cs="Times New Roman"/>
          <w:b/>
          <w:color w:val="000000" w:themeColor="text1"/>
          <w:sz w:val="24"/>
          <w:szCs w:val="24"/>
        </w:rPr>
      </w:pPr>
      <w:r w:rsidRPr="00226FBA">
        <w:rPr>
          <w:rFonts w:ascii="Times New Roman" w:hAnsi="Times New Roman" w:cs="Times New Roman"/>
          <w:sz w:val="24"/>
          <w:szCs w:val="24"/>
          <w:lang w:val="id-ID"/>
        </w:rPr>
        <w:t>Sinar X: mengidentifikasi distributor struktural (misal: lobar, bronchail); dapat juga menyatakan abses)</w:t>
      </w:r>
    </w:p>
    <w:p w:rsidR="00BD4D47" w:rsidRPr="00226FBA" w:rsidRDefault="00BD4D47" w:rsidP="00226FBA">
      <w:pPr>
        <w:pStyle w:val="ListParagraph"/>
        <w:numPr>
          <w:ilvl w:val="1"/>
          <w:numId w:val="12"/>
        </w:numPr>
        <w:spacing w:after="0" w:line="360" w:lineRule="auto"/>
        <w:ind w:left="851" w:hanging="425"/>
        <w:jc w:val="both"/>
        <w:rPr>
          <w:rFonts w:ascii="Times New Roman" w:hAnsi="Times New Roman" w:cs="Times New Roman"/>
          <w:b/>
          <w:color w:val="000000" w:themeColor="text1"/>
          <w:sz w:val="24"/>
          <w:szCs w:val="24"/>
        </w:rPr>
      </w:pPr>
      <w:r w:rsidRPr="00226FBA">
        <w:rPr>
          <w:rFonts w:ascii="Times New Roman" w:hAnsi="Times New Roman" w:cs="Times New Roman"/>
          <w:sz w:val="24"/>
          <w:szCs w:val="24"/>
          <w:lang w:val="id-ID"/>
        </w:rPr>
        <w:t>Biopsi paru: untuk menetapkan diagnosis</w:t>
      </w:r>
    </w:p>
    <w:p w:rsidR="00BD4D47" w:rsidRPr="00226FBA" w:rsidRDefault="00BD4D47" w:rsidP="00226FBA">
      <w:pPr>
        <w:pStyle w:val="ListParagraph"/>
        <w:numPr>
          <w:ilvl w:val="1"/>
          <w:numId w:val="12"/>
        </w:numPr>
        <w:spacing w:after="0" w:line="360" w:lineRule="auto"/>
        <w:ind w:left="851" w:hanging="425"/>
        <w:jc w:val="both"/>
        <w:rPr>
          <w:rFonts w:ascii="Times New Roman" w:hAnsi="Times New Roman" w:cs="Times New Roman"/>
          <w:b/>
          <w:color w:val="000000" w:themeColor="text1"/>
          <w:sz w:val="24"/>
          <w:szCs w:val="24"/>
        </w:rPr>
      </w:pPr>
      <w:r w:rsidRPr="00226FBA">
        <w:rPr>
          <w:rFonts w:ascii="Times New Roman" w:hAnsi="Times New Roman" w:cs="Times New Roman"/>
          <w:sz w:val="24"/>
          <w:szCs w:val="24"/>
          <w:lang w:val="id-ID"/>
        </w:rPr>
        <w:t>Pemeriksaan serologi: membantu dalam membedakan diagnosis organisme khusus</w:t>
      </w:r>
    </w:p>
    <w:p w:rsidR="00BD4D47" w:rsidRPr="00226FBA" w:rsidRDefault="00BD4D47" w:rsidP="00226FBA">
      <w:pPr>
        <w:pStyle w:val="ListParagraph"/>
        <w:numPr>
          <w:ilvl w:val="1"/>
          <w:numId w:val="12"/>
        </w:numPr>
        <w:spacing w:after="0" w:line="360" w:lineRule="auto"/>
        <w:ind w:left="851" w:hanging="425"/>
        <w:jc w:val="both"/>
        <w:rPr>
          <w:rFonts w:ascii="Times New Roman" w:hAnsi="Times New Roman" w:cs="Times New Roman"/>
          <w:b/>
          <w:color w:val="000000" w:themeColor="text1"/>
          <w:sz w:val="24"/>
          <w:szCs w:val="24"/>
        </w:rPr>
      </w:pPr>
      <w:r w:rsidRPr="00226FBA">
        <w:rPr>
          <w:rFonts w:ascii="Times New Roman" w:hAnsi="Times New Roman" w:cs="Times New Roman"/>
          <w:sz w:val="24"/>
          <w:szCs w:val="24"/>
          <w:lang w:val="id-ID"/>
        </w:rPr>
        <w:t>Pemeriksaan gram/kultur, sputum darah: untuk dapat mengidentifikasi semua orgaisme yang ada</w:t>
      </w:r>
    </w:p>
    <w:p w:rsidR="00BD4D47" w:rsidRPr="00226FBA" w:rsidRDefault="00BD4D47" w:rsidP="00226FBA">
      <w:pPr>
        <w:pStyle w:val="ListParagraph"/>
        <w:numPr>
          <w:ilvl w:val="1"/>
          <w:numId w:val="12"/>
        </w:numPr>
        <w:spacing w:after="0" w:line="360" w:lineRule="auto"/>
        <w:ind w:left="851" w:hanging="425"/>
        <w:jc w:val="both"/>
        <w:rPr>
          <w:rFonts w:ascii="Times New Roman" w:hAnsi="Times New Roman" w:cs="Times New Roman"/>
          <w:b/>
          <w:color w:val="000000" w:themeColor="text1"/>
          <w:sz w:val="24"/>
          <w:szCs w:val="24"/>
        </w:rPr>
      </w:pPr>
      <w:r w:rsidRPr="00226FBA">
        <w:rPr>
          <w:rFonts w:ascii="Times New Roman" w:hAnsi="Times New Roman" w:cs="Times New Roman"/>
          <w:sz w:val="24"/>
          <w:szCs w:val="24"/>
          <w:lang w:val="id-ID"/>
        </w:rPr>
        <w:t>Pemeriksaan fungsi paru: untuk mengetahui paru-pru, menetapkan luas berat penyakit dan membantu diagnosis keadaan</w:t>
      </w:r>
    </w:p>
    <w:p w:rsidR="00BD4D47" w:rsidRPr="00226FBA" w:rsidRDefault="00BD4D47" w:rsidP="00226FBA">
      <w:pPr>
        <w:pStyle w:val="ListParagraph"/>
        <w:numPr>
          <w:ilvl w:val="1"/>
          <w:numId w:val="12"/>
        </w:numPr>
        <w:spacing w:after="0" w:line="360" w:lineRule="auto"/>
        <w:ind w:left="851" w:hanging="425"/>
        <w:jc w:val="both"/>
        <w:rPr>
          <w:rFonts w:ascii="Times New Roman" w:hAnsi="Times New Roman" w:cs="Times New Roman"/>
          <w:b/>
          <w:color w:val="000000" w:themeColor="text1"/>
          <w:sz w:val="24"/>
          <w:szCs w:val="24"/>
        </w:rPr>
      </w:pPr>
      <w:r w:rsidRPr="00226FBA">
        <w:rPr>
          <w:rFonts w:ascii="Times New Roman" w:hAnsi="Times New Roman" w:cs="Times New Roman"/>
          <w:sz w:val="24"/>
          <w:szCs w:val="24"/>
          <w:lang w:val="id-ID"/>
        </w:rPr>
        <w:t>Spimetrik static untuk mengkaji jumlah udara yang diaspirasi</w:t>
      </w:r>
    </w:p>
    <w:p w:rsidR="00BD4D47" w:rsidRPr="00226FBA" w:rsidRDefault="00BD4D47" w:rsidP="00226FBA">
      <w:pPr>
        <w:pStyle w:val="ListParagraph"/>
        <w:spacing w:after="0" w:line="360" w:lineRule="auto"/>
        <w:ind w:left="0"/>
        <w:jc w:val="both"/>
        <w:rPr>
          <w:rFonts w:ascii="Times New Roman" w:hAnsi="Times New Roman" w:cs="Times New Roman"/>
          <w:b/>
          <w:color w:val="000000" w:themeColor="text1"/>
          <w:sz w:val="24"/>
          <w:szCs w:val="24"/>
        </w:rPr>
      </w:pPr>
      <w:r w:rsidRPr="00226FBA">
        <w:rPr>
          <w:rFonts w:ascii="Times New Roman" w:hAnsi="Times New Roman" w:cs="Times New Roman"/>
          <w:b/>
          <w:sz w:val="24"/>
          <w:szCs w:val="24"/>
          <w:lang w:val="en-ID"/>
        </w:rPr>
        <w:t xml:space="preserve">2.1.10   </w:t>
      </w:r>
      <w:r w:rsidRPr="00226FBA">
        <w:rPr>
          <w:rFonts w:ascii="Times New Roman" w:hAnsi="Times New Roman" w:cs="Times New Roman"/>
          <w:b/>
          <w:color w:val="000000" w:themeColor="text1"/>
          <w:sz w:val="24"/>
          <w:szCs w:val="24"/>
        </w:rPr>
        <w:t>Diagnosa/Kriteria Diagnosa</w:t>
      </w:r>
      <w:r w:rsidRPr="00226FBA">
        <w:rPr>
          <w:rFonts w:ascii="Times New Roman" w:hAnsi="Times New Roman" w:cs="Times New Roman"/>
          <w:b/>
          <w:color w:val="000000" w:themeColor="text1"/>
          <w:sz w:val="24"/>
          <w:szCs w:val="24"/>
          <w:lang w:val="id-ID"/>
        </w:rPr>
        <w:t xml:space="preserve"> (</w:t>
      </w:r>
      <w:r w:rsidR="009D4E57">
        <w:rPr>
          <w:rFonts w:ascii="Times New Roman" w:hAnsi="Times New Roman" w:cs="Times New Roman"/>
          <w:b/>
          <w:color w:val="000000" w:themeColor="text1"/>
          <w:sz w:val="24"/>
          <w:szCs w:val="24"/>
          <w:lang w:val="en-ID"/>
        </w:rPr>
        <w:t>SDKI 2017</w:t>
      </w:r>
      <w:r w:rsidRPr="00226FBA">
        <w:rPr>
          <w:rFonts w:ascii="Times New Roman" w:hAnsi="Times New Roman" w:cs="Times New Roman"/>
          <w:b/>
          <w:color w:val="000000" w:themeColor="text1"/>
          <w:sz w:val="24"/>
          <w:szCs w:val="24"/>
          <w:lang w:val="id-ID"/>
        </w:rPr>
        <w:t>)</w:t>
      </w:r>
    </w:p>
    <w:p w:rsidR="009D4E57" w:rsidRDefault="009D4E57" w:rsidP="009D4E57">
      <w:pPr>
        <w:widowControl w:val="0"/>
        <w:numPr>
          <w:ilvl w:val="0"/>
          <w:numId w:val="48"/>
        </w:numPr>
        <w:spacing w:line="360" w:lineRule="auto"/>
        <w:ind w:left="1134" w:right="49"/>
        <w:contextualSpacing/>
        <w:jc w:val="both"/>
      </w:pPr>
      <w:r>
        <w:t>Hipertermia berhubungan dengan Prose penyakit</w:t>
      </w:r>
    </w:p>
    <w:p w:rsidR="009D4E57" w:rsidRDefault="009D4E57" w:rsidP="009D4E57">
      <w:pPr>
        <w:widowControl w:val="0"/>
        <w:numPr>
          <w:ilvl w:val="0"/>
          <w:numId w:val="48"/>
        </w:numPr>
        <w:spacing w:line="360" w:lineRule="auto"/>
        <w:ind w:left="1134" w:right="49"/>
        <w:contextualSpacing/>
        <w:jc w:val="both"/>
        <w:rPr>
          <w:rFonts w:eastAsia="Calibri"/>
          <w:bCs/>
        </w:rPr>
      </w:pPr>
      <w:r>
        <w:rPr>
          <w:bCs/>
        </w:rPr>
        <w:t>Bersihan jalan nafas tidak efektif behubungan dengan hipersekresi jalan nafas</w:t>
      </w:r>
    </w:p>
    <w:p w:rsidR="009D4E57" w:rsidRDefault="009D4E57" w:rsidP="009D4E57">
      <w:pPr>
        <w:widowControl w:val="0"/>
        <w:numPr>
          <w:ilvl w:val="0"/>
          <w:numId w:val="48"/>
        </w:numPr>
        <w:spacing w:line="360" w:lineRule="auto"/>
        <w:ind w:left="1134" w:right="49"/>
        <w:contextualSpacing/>
        <w:jc w:val="both"/>
        <w:rPr>
          <w:bCs/>
        </w:rPr>
      </w:pPr>
      <w:r>
        <w:rPr>
          <w:bCs/>
        </w:rPr>
        <w:t>Resiko de</w:t>
      </w:r>
      <w:r>
        <w:rPr>
          <w:bCs/>
          <w:lang w:val="en-ID"/>
        </w:rPr>
        <w:t>f</w:t>
      </w:r>
      <w:r>
        <w:rPr>
          <w:bCs/>
        </w:rPr>
        <w:t>isit nutrisi berhubungan dengan peningkatan metabolisme</w:t>
      </w:r>
    </w:p>
    <w:p w:rsidR="009D4E57" w:rsidRDefault="009D4E57" w:rsidP="009D4E57">
      <w:pPr>
        <w:widowControl w:val="0"/>
        <w:numPr>
          <w:ilvl w:val="0"/>
          <w:numId w:val="48"/>
        </w:numPr>
        <w:spacing w:line="360" w:lineRule="auto"/>
        <w:ind w:left="1134" w:right="49"/>
        <w:contextualSpacing/>
        <w:jc w:val="both"/>
      </w:pPr>
      <w:r>
        <w:rPr>
          <w:lang w:val="fi-FI"/>
        </w:rPr>
        <w:lastRenderedPageBreak/>
        <w:t xml:space="preserve">Nausea </w:t>
      </w:r>
      <w:r>
        <w:t>berhubungan dengan peningkatan tekanan intra abdomen (batuk yang menekan diafragma).</w:t>
      </w:r>
    </w:p>
    <w:p w:rsidR="009D4E57" w:rsidRDefault="009D4E57" w:rsidP="009D4E57">
      <w:pPr>
        <w:widowControl w:val="0"/>
        <w:numPr>
          <w:ilvl w:val="0"/>
          <w:numId w:val="48"/>
        </w:numPr>
        <w:spacing w:line="360" w:lineRule="auto"/>
        <w:ind w:left="1134" w:right="49"/>
        <w:contextualSpacing/>
        <w:jc w:val="both"/>
        <w:rPr>
          <w:rFonts w:eastAsia="Calibri"/>
          <w:bCs/>
        </w:rPr>
      </w:pPr>
      <w:r>
        <w:rPr>
          <w:bCs/>
        </w:rPr>
        <w:t>Pola nafas tidak efektif berhubungan dengan hambatan upaya nafas</w:t>
      </w:r>
    </w:p>
    <w:p w:rsidR="009D4E57" w:rsidRDefault="009D4E57" w:rsidP="009D4E57">
      <w:pPr>
        <w:widowControl w:val="0"/>
        <w:numPr>
          <w:ilvl w:val="0"/>
          <w:numId w:val="48"/>
        </w:numPr>
        <w:spacing w:line="360" w:lineRule="auto"/>
        <w:ind w:left="1134" w:right="49"/>
        <w:contextualSpacing/>
        <w:jc w:val="both"/>
        <w:rPr>
          <w:bCs/>
        </w:rPr>
      </w:pPr>
      <w:r>
        <w:rPr>
          <w:bCs/>
        </w:rPr>
        <w:t>Intoleransi aktifitas berhubungan dengan ketidakseimbangan suplai dan kebutuhan oksigen</w:t>
      </w:r>
      <w:bookmarkStart w:id="0" w:name="_GoBack"/>
      <w:bookmarkEnd w:id="0"/>
    </w:p>
    <w:p w:rsidR="00BD4D47" w:rsidRPr="00226FBA" w:rsidRDefault="00BD4D47" w:rsidP="00226FBA">
      <w:pPr>
        <w:pStyle w:val="ListParagraph"/>
        <w:spacing w:after="0" w:line="360" w:lineRule="auto"/>
        <w:ind w:left="0"/>
        <w:jc w:val="both"/>
        <w:rPr>
          <w:rFonts w:ascii="Times New Roman" w:hAnsi="Times New Roman" w:cs="Times New Roman"/>
          <w:b/>
          <w:color w:val="000000" w:themeColor="text1"/>
          <w:sz w:val="24"/>
          <w:szCs w:val="24"/>
        </w:rPr>
      </w:pPr>
      <w:r w:rsidRPr="00226FBA">
        <w:rPr>
          <w:rFonts w:ascii="Times New Roman" w:hAnsi="Times New Roman" w:cs="Times New Roman"/>
          <w:b/>
          <w:sz w:val="24"/>
          <w:szCs w:val="24"/>
          <w:lang w:val="en-ID"/>
        </w:rPr>
        <w:t xml:space="preserve">2.1.11   </w:t>
      </w:r>
      <w:r w:rsidRPr="00226FBA">
        <w:rPr>
          <w:rFonts w:ascii="Times New Roman" w:hAnsi="Times New Roman" w:cs="Times New Roman"/>
          <w:b/>
          <w:color w:val="000000" w:themeColor="text1"/>
          <w:sz w:val="24"/>
          <w:szCs w:val="24"/>
        </w:rPr>
        <w:t>Penatalaksanaan</w:t>
      </w:r>
    </w:p>
    <w:p w:rsidR="00BD4D47" w:rsidRPr="00226FBA" w:rsidRDefault="00BD4D47" w:rsidP="00226FBA">
      <w:pPr>
        <w:pStyle w:val="ListParagraph"/>
        <w:spacing w:after="0" w:line="360" w:lineRule="auto"/>
        <w:ind w:left="426" w:firstLine="294"/>
        <w:jc w:val="both"/>
        <w:rPr>
          <w:rFonts w:ascii="Times New Roman" w:hAnsi="Times New Roman" w:cs="Times New Roman"/>
          <w:b/>
          <w:color w:val="000000" w:themeColor="text1"/>
          <w:sz w:val="24"/>
          <w:szCs w:val="24"/>
        </w:rPr>
      </w:pPr>
      <w:r w:rsidRPr="00226FBA">
        <w:rPr>
          <w:rFonts w:ascii="Times New Roman" w:hAnsi="Times New Roman" w:cs="Times New Roman"/>
          <w:color w:val="000000" w:themeColor="text1"/>
          <w:sz w:val="24"/>
          <w:szCs w:val="24"/>
          <w:lang w:val="id-ID"/>
        </w:rPr>
        <w:t>M</w:t>
      </w:r>
      <w:r w:rsidRPr="00226FBA">
        <w:rPr>
          <w:rFonts w:ascii="Times New Roman" w:hAnsi="Times New Roman" w:cs="Times New Roman"/>
          <w:sz w:val="24"/>
          <w:szCs w:val="24"/>
          <w:lang w:val="id-ID"/>
        </w:rPr>
        <w:t>enurut Nanda Nic Noc (2015) k</w:t>
      </w:r>
      <w:r w:rsidRPr="00226FBA">
        <w:rPr>
          <w:rFonts w:ascii="Times New Roman" w:hAnsi="Times New Roman" w:cs="Times New Roman"/>
          <w:sz w:val="24"/>
          <w:szCs w:val="24"/>
        </w:rPr>
        <w:t>epada penderita yang penyakitnya tidak terlalu berat, bisa diberikan antibiotic per-oral dan tetap tinggal di rum</w:t>
      </w:r>
      <w:r w:rsidRPr="00226FBA">
        <w:rPr>
          <w:rFonts w:ascii="Times New Roman" w:hAnsi="Times New Roman" w:cs="Times New Roman"/>
          <w:sz w:val="24"/>
          <w:szCs w:val="24"/>
          <w:lang w:val="id-ID"/>
        </w:rPr>
        <w:t>ah</w:t>
      </w:r>
      <w:r w:rsidRPr="00226FBA">
        <w:rPr>
          <w:rFonts w:ascii="Times New Roman" w:hAnsi="Times New Roman" w:cs="Times New Roman"/>
          <w:sz w:val="24"/>
          <w:szCs w:val="24"/>
        </w:rPr>
        <w:t xml:space="preserve">. </w:t>
      </w:r>
      <w:proofErr w:type="gramStart"/>
      <w:r w:rsidRPr="00226FBA">
        <w:rPr>
          <w:rFonts w:ascii="Times New Roman" w:hAnsi="Times New Roman" w:cs="Times New Roman"/>
          <w:sz w:val="24"/>
          <w:szCs w:val="24"/>
        </w:rPr>
        <w:t>Penderita yang lebih tua dan penderita dengan sesak nafas atau dengan penyakit jantung atau penyakit paru lainnya, harus dirawat dan antibiotic diberikan melalui infus.</w:t>
      </w:r>
      <w:proofErr w:type="gramEnd"/>
      <w:r w:rsidRPr="00226FBA">
        <w:rPr>
          <w:rFonts w:ascii="Times New Roman" w:hAnsi="Times New Roman" w:cs="Times New Roman"/>
          <w:sz w:val="24"/>
          <w:szCs w:val="24"/>
        </w:rPr>
        <w:t xml:space="preserve"> Mungkin perlu diberikan oksigen tambahan, cairan intervena dan alat </w:t>
      </w:r>
      <w:proofErr w:type="gramStart"/>
      <w:r w:rsidRPr="00226FBA">
        <w:rPr>
          <w:rFonts w:ascii="Times New Roman" w:hAnsi="Times New Roman" w:cs="Times New Roman"/>
          <w:sz w:val="24"/>
          <w:szCs w:val="24"/>
        </w:rPr>
        <w:t>bantu</w:t>
      </w:r>
      <w:proofErr w:type="gramEnd"/>
      <w:r w:rsidRPr="00226FBA">
        <w:rPr>
          <w:rFonts w:ascii="Times New Roman" w:hAnsi="Times New Roman" w:cs="Times New Roman"/>
          <w:sz w:val="24"/>
          <w:szCs w:val="24"/>
        </w:rPr>
        <w:t xml:space="preserve"> nafas mekanik.</w:t>
      </w:r>
      <w:r w:rsidRPr="00226FBA">
        <w:rPr>
          <w:rFonts w:ascii="Times New Roman" w:hAnsi="Times New Roman" w:cs="Times New Roman"/>
          <w:sz w:val="24"/>
          <w:szCs w:val="24"/>
          <w:lang w:val="id-ID"/>
        </w:rPr>
        <w:t xml:space="preserve"> </w:t>
      </w:r>
      <w:r w:rsidRPr="00226FBA">
        <w:rPr>
          <w:rFonts w:ascii="Times New Roman" w:hAnsi="Times New Roman" w:cs="Times New Roman"/>
          <w:sz w:val="24"/>
          <w:szCs w:val="24"/>
        </w:rPr>
        <w:t xml:space="preserve">Kebanyakan penderita </w:t>
      </w:r>
      <w:proofErr w:type="gramStart"/>
      <w:r w:rsidRPr="00226FBA">
        <w:rPr>
          <w:rFonts w:ascii="Times New Roman" w:hAnsi="Times New Roman" w:cs="Times New Roman"/>
          <w:sz w:val="24"/>
          <w:szCs w:val="24"/>
        </w:rPr>
        <w:t>akan</w:t>
      </w:r>
      <w:proofErr w:type="gramEnd"/>
      <w:r w:rsidRPr="00226FBA">
        <w:rPr>
          <w:rFonts w:ascii="Times New Roman" w:hAnsi="Times New Roman" w:cs="Times New Roman"/>
          <w:sz w:val="24"/>
          <w:szCs w:val="24"/>
        </w:rPr>
        <w:t xml:space="preserve"> memberikan respon terhadap pengobatan dan keadaannya membaik dalam waktu 2 minggu. Penatalaksanaan umum yang dapat diberikan antara lain:</w:t>
      </w:r>
    </w:p>
    <w:p w:rsidR="00BD4D47" w:rsidRPr="00226FBA" w:rsidRDefault="00BD4D47" w:rsidP="00226FBA">
      <w:pPr>
        <w:pStyle w:val="ListParagraph"/>
        <w:numPr>
          <w:ilvl w:val="0"/>
          <w:numId w:val="14"/>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Oksigen 1-2L/menit.</w:t>
      </w:r>
    </w:p>
    <w:p w:rsidR="00BD4D47" w:rsidRPr="00226FBA" w:rsidRDefault="00BD4D47" w:rsidP="00226FBA">
      <w:pPr>
        <w:pStyle w:val="ListParagraph"/>
        <w:numPr>
          <w:ilvl w:val="0"/>
          <w:numId w:val="14"/>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IVFD dekstrose 10%</w:t>
      </w:r>
      <w:proofErr w:type="gramStart"/>
      <w:r w:rsidRPr="00226FBA">
        <w:rPr>
          <w:rFonts w:ascii="Times New Roman" w:hAnsi="Times New Roman" w:cs="Times New Roman"/>
          <w:sz w:val="24"/>
          <w:szCs w:val="24"/>
        </w:rPr>
        <w:t>:NACl</w:t>
      </w:r>
      <w:proofErr w:type="gramEnd"/>
      <w:r w:rsidRPr="00226FBA">
        <w:rPr>
          <w:rFonts w:ascii="Times New Roman" w:hAnsi="Times New Roman" w:cs="Times New Roman"/>
          <w:sz w:val="24"/>
          <w:szCs w:val="24"/>
        </w:rPr>
        <w:t xml:space="preserve"> 0,9% = 3:1, + KCl 10 mEq/500 ml cairan. Jumlah cairan sesuai berat badan, kenaikan suhu, dan status hidrasi.</w:t>
      </w:r>
    </w:p>
    <w:p w:rsidR="00BD4D47" w:rsidRPr="00226FBA" w:rsidRDefault="00BD4D47" w:rsidP="00226FBA">
      <w:pPr>
        <w:pStyle w:val="ListParagraph"/>
        <w:numPr>
          <w:ilvl w:val="0"/>
          <w:numId w:val="14"/>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Jika sesak tidak terlalu berat, dapat dimulai makanan eternal bertahap melalui selang nasogastrik dengan feeding drip.</w:t>
      </w:r>
    </w:p>
    <w:p w:rsidR="00BD4D47" w:rsidRPr="00226FBA" w:rsidRDefault="00BD4D47" w:rsidP="00226FBA">
      <w:pPr>
        <w:pStyle w:val="ListParagraph"/>
        <w:numPr>
          <w:ilvl w:val="0"/>
          <w:numId w:val="14"/>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Jika sekresi lender berlebihan dapat diberikan inhalasi dengan salin normal dan beta agonis untuk memperbaiki transport mukosilier. Koreksi gangguan kesimbangan asam basa dan elektrolit.</w:t>
      </w:r>
    </w:p>
    <w:p w:rsidR="00BD4D47" w:rsidRPr="00226FBA" w:rsidRDefault="00BD4D47" w:rsidP="00226FBA">
      <w:pPr>
        <w:pStyle w:val="ListParagraph"/>
        <w:spacing w:after="0" w:line="360" w:lineRule="auto"/>
        <w:ind w:left="360"/>
        <w:jc w:val="both"/>
        <w:rPr>
          <w:rFonts w:ascii="Times New Roman" w:hAnsi="Times New Roman" w:cs="Times New Roman"/>
          <w:sz w:val="24"/>
          <w:szCs w:val="24"/>
          <w:lang w:val="id-ID"/>
        </w:rPr>
      </w:pPr>
      <w:r w:rsidRPr="00226FBA">
        <w:rPr>
          <w:rFonts w:ascii="Times New Roman" w:hAnsi="Times New Roman" w:cs="Times New Roman"/>
          <w:sz w:val="24"/>
          <w:szCs w:val="24"/>
        </w:rPr>
        <w:t xml:space="preserve">Penatalaksanaan untuk pneumonia bergantung pada penyebab, antibiotic diberikan sesuai hasil </w:t>
      </w:r>
      <w:proofErr w:type="gramStart"/>
      <w:r w:rsidRPr="00226FBA">
        <w:rPr>
          <w:rFonts w:ascii="Times New Roman" w:hAnsi="Times New Roman" w:cs="Times New Roman"/>
          <w:sz w:val="24"/>
          <w:szCs w:val="24"/>
        </w:rPr>
        <w:t>kultur</w:t>
      </w:r>
      <w:proofErr w:type="gramEnd"/>
      <w:r w:rsidRPr="00226FBA">
        <w:rPr>
          <w:rFonts w:ascii="Times New Roman" w:hAnsi="Times New Roman" w:cs="Times New Roman"/>
          <w:sz w:val="24"/>
          <w:szCs w:val="24"/>
        </w:rPr>
        <w:t>.</w:t>
      </w:r>
      <w:r w:rsidRPr="00226FBA">
        <w:rPr>
          <w:rFonts w:ascii="Times New Roman" w:hAnsi="Times New Roman" w:cs="Times New Roman"/>
          <w:sz w:val="24"/>
          <w:szCs w:val="24"/>
          <w:lang w:val="id-ID"/>
        </w:rPr>
        <w:t xml:space="preserve"> </w:t>
      </w:r>
    </w:p>
    <w:p w:rsidR="00BD4D47" w:rsidRPr="00226FBA" w:rsidRDefault="00BD4D47" w:rsidP="00226FBA">
      <w:pPr>
        <w:pStyle w:val="ListParagraph"/>
        <w:spacing w:after="0" w:line="360" w:lineRule="auto"/>
        <w:ind w:left="360"/>
        <w:jc w:val="both"/>
        <w:rPr>
          <w:rFonts w:ascii="Times New Roman" w:hAnsi="Times New Roman" w:cs="Times New Roman"/>
          <w:sz w:val="24"/>
          <w:szCs w:val="24"/>
        </w:rPr>
      </w:pPr>
      <w:r w:rsidRPr="00226FBA">
        <w:rPr>
          <w:rFonts w:ascii="Times New Roman" w:hAnsi="Times New Roman" w:cs="Times New Roman"/>
          <w:sz w:val="24"/>
          <w:szCs w:val="24"/>
        </w:rPr>
        <w:t xml:space="preserve">Untuk kasus pneumonia </w:t>
      </w:r>
      <w:r w:rsidRPr="00226FBA">
        <w:rPr>
          <w:rFonts w:ascii="Times New Roman" w:hAnsi="Times New Roman" w:cs="Times New Roman"/>
          <w:i/>
          <w:sz w:val="24"/>
          <w:szCs w:val="24"/>
        </w:rPr>
        <w:t>community based:</w:t>
      </w:r>
    </w:p>
    <w:p w:rsidR="00BD4D47" w:rsidRPr="00226FBA" w:rsidRDefault="00BD4D47" w:rsidP="00226FBA">
      <w:pPr>
        <w:pStyle w:val="ListParagraph"/>
        <w:numPr>
          <w:ilvl w:val="0"/>
          <w:numId w:val="15"/>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Ampasilin 100mg/kg BB/hari dalam 4 kali pemberian.</w:t>
      </w:r>
    </w:p>
    <w:p w:rsidR="00BD4D47" w:rsidRPr="00226FBA" w:rsidRDefault="00BD4D47" w:rsidP="00226FBA">
      <w:pPr>
        <w:pStyle w:val="ListParagraph"/>
        <w:numPr>
          <w:ilvl w:val="0"/>
          <w:numId w:val="15"/>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Kloramfenikol 75mg/kg BB/hari dalam 4 kali pemberian.</w:t>
      </w:r>
    </w:p>
    <w:p w:rsidR="00BD4D47" w:rsidRPr="00226FBA" w:rsidRDefault="00BD4D47" w:rsidP="00226FBA">
      <w:pPr>
        <w:pStyle w:val="ListParagraph"/>
        <w:spacing w:after="0" w:line="360" w:lineRule="auto"/>
        <w:ind w:left="360"/>
        <w:jc w:val="both"/>
        <w:rPr>
          <w:rFonts w:ascii="Times New Roman" w:hAnsi="Times New Roman" w:cs="Times New Roman"/>
          <w:sz w:val="24"/>
          <w:szCs w:val="24"/>
        </w:rPr>
      </w:pPr>
      <w:r w:rsidRPr="00226FBA">
        <w:rPr>
          <w:rFonts w:ascii="Times New Roman" w:hAnsi="Times New Roman" w:cs="Times New Roman"/>
          <w:sz w:val="24"/>
          <w:szCs w:val="24"/>
        </w:rPr>
        <w:t xml:space="preserve">Untuk kasus pneumonia </w:t>
      </w:r>
      <w:r w:rsidRPr="00226FBA">
        <w:rPr>
          <w:rFonts w:ascii="Times New Roman" w:hAnsi="Times New Roman" w:cs="Times New Roman"/>
          <w:i/>
          <w:sz w:val="24"/>
          <w:szCs w:val="24"/>
        </w:rPr>
        <w:t>hospital based:</w:t>
      </w:r>
    </w:p>
    <w:p w:rsidR="00BD4D47" w:rsidRPr="00226FBA" w:rsidRDefault="00BD4D47" w:rsidP="00226FBA">
      <w:pPr>
        <w:pStyle w:val="ListParagraph"/>
        <w:numPr>
          <w:ilvl w:val="0"/>
          <w:numId w:val="16"/>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Sefatoksim 100mg/kg BB/hari dalam 2 kali pemberian.</w:t>
      </w:r>
    </w:p>
    <w:p w:rsidR="00BD4D47" w:rsidRPr="00226FBA" w:rsidRDefault="00BD4D47" w:rsidP="00226FBA">
      <w:pPr>
        <w:pStyle w:val="ListParagraph"/>
        <w:numPr>
          <w:ilvl w:val="0"/>
          <w:numId w:val="16"/>
        </w:numPr>
        <w:spacing w:after="0" w:line="360" w:lineRule="auto"/>
        <w:jc w:val="both"/>
        <w:rPr>
          <w:rFonts w:ascii="Times New Roman" w:hAnsi="Times New Roman" w:cs="Times New Roman"/>
          <w:sz w:val="24"/>
          <w:szCs w:val="24"/>
        </w:rPr>
      </w:pPr>
      <w:r w:rsidRPr="00226FBA">
        <w:rPr>
          <w:rFonts w:ascii="Times New Roman" w:hAnsi="Times New Roman" w:cs="Times New Roman"/>
          <w:sz w:val="24"/>
          <w:szCs w:val="24"/>
        </w:rPr>
        <w:t>Amikasin 10-15mg/kg BB/hari dalam 2 kali pemberian.</w:t>
      </w:r>
    </w:p>
    <w:p w:rsidR="00BD4D47" w:rsidRPr="00226FBA" w:rsidRDefault="00BD4D47" w:rsidP="00226FBA">
      <w:pPr>
        <w:pStyle w:val="ListParagraph"/>
        <w:spacing w:after="0" w:line="360" w:lineRule="auto"/>
        <w:ind w:left="0"/>
        <w:jc w:val="both"/>
        <w:rPr>
          <w:rFonts w:ascii="Times New Roman" w:hAnsi="Times New Roman" w:cs="Times New Roman"/>
          <w:b/>
          <w:color w:val="000000" w:themeColor="text1"/>
          <w:sz w:val="24"/>
          <w:szCs w:val="24"/>
        </w:rPr>
      </w:pPr>
      <w:r w:rsidRPr="00226FBA">
        <w:rPr>
          <w:rFonts w:ascii="Times New Roman" w:hAnsi="Times New Roman" w:cs="Times New Roman"/>
          <w:b/>
          <w:sz w:val="24"/>
          <w:szCs w:val="24"/>
          <w:lang w:val="en-ID"/>
        </w:rPr>
        <w:t xml:space="preserve">2.1.12   </w:t>
      </w:r>
      <w:r w:rsidRPr="00226FBA">
        <w:rPr>
          <w:rFonts w:ascii="Times New Roman" w:hAnsi="Times New Roman" w:cs="Times New Roman"/>
          <w:b/>
          <w:color w:val="000000" w:themeColor="text1"/>
          <w:sz w:val="24"/>
          <w:szCs w:val="24"/>
        </w:rPr>
        <w:t>Komplikasi</w:t>
      </w:r>
    </w:p>
    <w:p w:rsidR="00BD4D47" w:rsidRPr="00226FBA" w:rsidRDefault="00BD4D47" w:rsidP="00226FBA">
      <w:pPr>
        <w:numPr>
          <w:ilvl w:val="0"/>
          <w:numId w:val="17"/>
        </w:numPr>
        <w:spacing w:line="360" w:lineRule="auto"/>
        <w:ind w:left="851" w:hanging="284"/>
        <w:contextualSpacing/>
        <w:jc w:val="both"/>
        <w:rPr>
          <w:rFonts w:eastAsia="Calibri"/>
          <w:color w:val="000000"/>
        </w:rPr>
      </w:pPr>
      <w:r w:rsidRPr="00226FBA">
        <w:rPr>
          <w:rFonts w:eastAsia="Calibri"/>
          <w:color w:val="000000"/>
        </w:rPr>
        <w:t>Demam menetap / kambuhan akibat alergi obat</w:t>
      </w:r>
    </w:p>
    <w:p w:rsidR="00BD4D47" w:rsidRPr="00226FBA" w:rsidRDefault="00BD4D47" w:rsidP="00226FBA">
      <w:pPr>
        <w:numPr>
          <w:ilvl w:val="0"/>
          <w:numId w:val="17"/>
        </w:numPr>
        <w:spacing w:line="360" w:lineRule="auto"/>
        <w:ind w:left="851" w:hanging="284"/>
        <w:contextualSpacing/>
        <w:jc w:val="both"/>
        <w:rPr>
          <w:rFonts w:eastAsia="Calibri"/>
          <w:color w:val="000000"/>
        </w:rPr>
      </w:pPr>
      <w:r w:rsidRPr="00226FBA">
        <w:rPr>
          <w:rFonts w:eastAsia="Calibri"/>
          <w:color w:val="000000"/>
        </w:rPr>
        <w:lastRenderedPageBreak/>
        <w:t>Atelektasis (pengembangan paru yang tidak sempurna) terjadi karena obstruksi bronkus oleh penumukan sekresi</w:t>
      </w:r>
    </w:p>
    <w:p w:rsidR="00BD4D47" w:rsidRPr="00226FBA" w:rsidRDefault="00BD4D47" w:rsidP="00226FBA">
      <w:pPr>
        <w:numPr>
          <w:ilvl w:val="0"/>
          <w:numId w:val="17"/>
        </w:numPr>
        <w:spacing w:line="360" w:lineRule="auto"/>
        <w:ind w:left="851" w:hanging="284"/>
        <w:contextualSpacing/>
        <w:jc w:val="both"/>
        <w:rPr>
          <w:rFonts w:eastAsia="Calibri"/>
          <w:color w:val="000000"/>
        </w:rPr>
      </w:pPr>
      <w:r w:rsidRPr="00226FBA">
        <w:rPr>
          <w:rFonts w:eastAsia="Calibri"/>
          <w:color w:val="000000"/>
        </w:rPr>
        <w:t>Efusi pleura (terjadi pengumpulan cairan di rongga pleura)</w:t>
      </w:r>
    </w:p>
    <w:p w:rsidR="00BD4D47" w:rsidRPr="00226FBA" w:rsidRDefault="00BD4D47" w:rsidP="00226FBA">
      <w:pPr>
        <w:numPr>
          <w:ilvl w:val="0"/>
          <w:numId w:val="17"/>
        </w:numPr>
        <w:spacing w:line="360" w:lineRule="auto"/>
        <w:ind w:left="851" w:hanging="284"/>
        <w:contextualSpacing/>
        <w:jc w:val="both"/>
        <w:rPr>
          <w:rFonts w:eastAsia="Calibri"/>
          <w:color w:val="000000"/>
        </w:rPr>
      </w:pPr>
      <w:r w:rsidRPr="00226FBA">
        <w:rPr>
          <w:rFonts w:eastAsia="Calibri"/>
          <w:color w:val="000000"/>
        </w:rPr>
        <w:t>Empiema (efusi pleura yang berisi nanah)</w:t>
      </w:r>
    </w:p>
    <w:p w:rsidR="00BD4D47" w:rsidRPr="00226FBA" w:rsidRDefault="00BD4D47" w:rsidP="00226FBA">
      <w:pPr>
        <w:numPr>
          <w:ilvl w:val="0"/>
          <w:numId w:val="17"/>
        </w:numPr>
        <w:spacing w:line="360" w:lineRule="auto"/>
        <w:ind w:left="851" w:hanging="284"/>
        <w:contextualSpacing/>
        <w:jc w:val="both"/>
        <w:rPr>
          <w:rFonts w:eastAsia="Calibri"/>
          <w:color w:val="000000"/>
        </w:rPr>
      </w:pPr>
      <w:r w:rsidRPr="00226FBA">
        <w:rPr>
          <w:rFonts w:eastAsia="Calibri"/>
          <w:color w:val="000000"/>
        </w:rPr>
        <w:t>Delirium terjadi karena hipoksia</w:t>
      </w:r>
    </w:p>
    <w:p w:rsidR="00BD4D47" w:rsidRPr="00226FBA" w:rsidRDefault="00BD4D47" w:rsidP="00226FBA">
      <w:pPr>
        <w:numPr>
          <w:ilvl w:val="0"/>
          <w:numId w:val="17"/>
        </w:numPr>
        <w:spacing w:line="360" w:lineRule="auto"/>
        <w:ind w:left="851" w:hanging="284"/>
        <w:contextualSpacing/>
        <w:jc w:val="both"/>
        <w:rPr>
          <w:rFonts w:eastAsiaTheme="minorEastAsia"/>
          <w:color w:val="000000" w:themeColor="text1"/>
        </w:rPr>
      </w:pPr>
      <w:r w:rsidRPr="00226FBA">
        <w:rPr>
          <w:rFonts w:eastAsia="Calibri"/>
          <w:color w:val="000000"/>
        </w:rPr>
        <w:t>Super infeksi terjadi karena pemberian dosis antibiotic yang besar. Ex: penisilin</w:t>
      </w:r>
    </w:p>
    <w:p w:rsidR="00BD4D47" w:rsidRPr="00226FBA" w:rsidRDefault="00BD4D47" w:rsidP="00226FBA">
      <w:pPr>
        <w:numPr>
          <w:ilvl w:val="0"/>
          <w:numId w:val="17"/>
        </w:numPr>
        <w:spacing w:line="360" w:lineRule="auto"/>
        <w:ind w:left="851" w:hanging="284"/>
        <w:contextualSpacing/>
        <w:jc w:val="both"/>
        <w:rPr>
          <w:color w:val="000000" w:themeColor="text1"/>
        </w:rPr>
      </w:pPr>
      <w:r w:rsidRPr="00226FBA">
        <w:rPr>
          <w:color w:val="000000"/>
        </w:rPr>
        <w:t>Abses paru adalah pengumpulan pus dalam j</w:t>
      </w:r>
      <w:r w:rsidRPr="00226FBA">
        <w:rPr>
          <w:color w:val="000000" w:themeColor="text1"/>
        </w:rPr>
        <w:t>aringan paru yang meradang.</w:t>
      </w:r>
    </w:p>
    <w:p w:rsidR="00BD4D47" w:rsidRPr="00226FBA" w:rsidRDefault="00BD4D47" w:rsidP="00226FBA">
      <w:pPr>
        <w:numPr>
          <w:ilvl w:val="0"/>
          <w:numId w:val="17"/>
        </w:numPr>
        <w:spacing w:line="360" w:lineRule="auto"/>
        <w:ind w:left="851" w:hanging="284"/>
        <w:contextualSpacing/>
        <w:jc w:val="both"/>
        <w:rPr>
          <w:color w:val="000000" w:themeColor="text1"/>
        </w:rPr>
      </w:pPr>
      <w:r w:rsidRPr="00226FBA">
        <w:rPr>
          <w:color w:val="000000"/>
        </w:rPr>
        <w:t>Endokarditis yaitu peradangan pad</w:t>
      </w:r>
      <w:r w:rsidRPr="00226FBA">
        <w:rPr>
          <w:color w:val="000000" w:themeColor="text1"/>
        </w:rPr>
        <w:t>a setiap katup endokardial.</w:t>
      </w:r>
    </w:p>
    <w:p w:rsidR="00BD4D47" w:rsidRPr="00226FBA" w:rsidRDefault="00BD4D47" w:rsidP="00226FBA">
      <w:pPr>
        <w:numPr>
          <w:ilvl w:val="0"/>
          <w:numId w:val="17"/>
        </w:numPr>
        <w:spacing w:line="360" w:lineRule="auto"/>
        <w:ind w:left="851" w:hanging="284"/>
        <w:contextualSpacing/>
        <w:jc w:val="both"/>
        <w:rPr>
          <w:color w:val="000000" w:themeColor="text1"/>
        </w:rPr>
      </w:pPr>
      <w:r w:rsidRPr="00226FBA">
        <w:rPr>
          <w:color w:val="000000"/>
        </w:rPr>
        <w:t>Meningitis yaitu infeksi yang menyerang selaput otak.</w:t>
      </w:r>
    </w:p>
    <w:p w:rsidR="00812C66" w:rsidRPr="00226FBA" w:rsidRDefault="00812C66" w:rsidP="00226FBA">
      <w:pPr>
        <w:pStyle w:val="ListParagraph"/>
        <w:spacing w:after="0" w:line="360" w:lineRule="auto"/>
        <w:ind w:left="0"/>
        <w:jc w:val="both"/>
        <w:rPr>
          <w:rFonts w:ascii="Times New Roman" w:hAnsi="Times New Roman" w:cs="Times New Roman"/>
          <w:color w:val="000000" w:themeColor="text1"/>
          <w:sz w:val="24"/>
          <w:szCs w:val="24"/>
        </w:rPr>
      </w:pPr>
      <w:r w:rsidRPr="00226FBA">
        <w:rPr>
          <w:rFonts w:ascii="Times New Roman" w:hAnsi="Times New Roman" w:cs="Times New Roman"/>
          <w:b/>
          <w:color w:val="000000" w:themeColor="text1"/>
          <w:sz w:val="24"/>
          <w:szCs w:val="24"/>
        </w:rPr>
        <w:t>2.2     Konsep Dasar Asuhan Keperawatan</w:t>
      </w:r>
    </w:p>
    <w:p w:rsidR="00812C66" w:rsidRPr="00226FBA" w:rsidRDefault="00812C66" w:rsidP="00226FBA">
      <w:pPr>
        <w:spacing w:line="360" w:lineRule="auto"/>
        <w:jc w:val="both"/>
        <w:rPr>
          <w:color w:val="000000" w:themeColor="text1"/>
        </w:rPr>
      </w:pPr>
      <w:proofErr w:type="gramStart"/>
      <w:r w:rsidRPr="00226FBA">
        <w:rPr>
          <w:b/>
          <w:color w:val="000000" w:themeColor="text1"/>
          <w:lang w:val="en-ID"/>
        </w:rPr>
        <w:t xml:space="preserve">2.2.1  </w:t>
      </w:r>
      <w:r w:rsidRPr="00226FBA">
        <w:rPr>
          <w:b/>
          <w:color w:val="000000" w:themeColor="text1"/>
        </w:rPr>
        <w:t>Pengkajian</w:t>
      </w:r>
      <w:proofErr w:type="gramEnd"/>
    </w:p>
    <w:p w:rsidR="00812C66" w:rsidRPr="00226FBA" w:rsidRDefault="00812C66" w:rsidP="00226FBA">
      <w:pPr>
        <w:pStyle w:val="ListParagraph"/>
        <w:numPr>
          <w:ilvl w:val="0"/>
          <w:numId w:val="20"/>
        </w:numPr>
        <w:spacing w:after="0" w:line="360" w:lineRule="auto"/>
        <w:ind w:left="851" w:hanging="540"/>
        <w:jc w:val="both"/>
        <w:rPr>
          <w:rFonts w:ascii="Times New Roman" w:eastAsia="Times New Roman" w:hAnsi="Times New Roman" w:cs="Times New Roman"/>
          <w:sz w:val="24"/>
          <w:szCs w:val="24"/>
          <w:lang w:eastAsia="id-ID"/>
        </w:rPr>
      </w:pPr>
      <w:r w:rsidRPr="00226FBA">
        <w:rPr>
          <w:rFonts w:ascii="Times New Roman" w:eastAsia="Times New Roman" w:hAnsi="Times New Roman" w:cs="Times New Roman"/>
          <w:bCs/>
          <w:sz w:val="24"/>
          <w:szCs w:val="24"/>
          <w:lang w:eastAsia="id-ID"/>
        </w:rPr>
        <w:t>Identitas</w:t>
      </w:r>
    </w:p>
    <w:p w:rsidR="00812C66" w:rsidRPr="00226FBA" w:rsidRDefault="00812C66" w:rsidP="00226FBA">
      <w:pPr>
        <w:spacing w:line="360" w:lineRule="auto"/>
        <w:ind w:left="851"/>
        <w:jc w:val="both"/>
        <w:rPr>
          <w:lang w:eastAsia="id-ID"/>
        </w:rPr>
      </w:pPr>
      <w:r w:rsidRPr="00226FBA">
        <w:rPr>
          <w:bCs/>
          <w:lang w:eastAsia="id-ID"/>
        </w:rPr>
        <w:t xml:space="preserve">  Nama, Usia, Jenis kelamin, Tempat/Tanggal lahir, Alamat</w:t>
      </w:r>
    </w:p>
    <w:p w:rsidR="00812C66" w:rsidRPr="00226FBA" w:rsidRDefault="00812C66" w:rsidP="00226FBA">
      <w:pPr>
        <w:pStyle w:val="ListParagraph"/>
        <w:numPr>
          <w:ilvl w:val="0"/>
          <w:numId w:val="20"/>
        </w:numPr>
        <w:spacing w:after="0" w:line="360" w:lineRule="auto"/>
        <w:ind w:left="851" w:hanging="540"/>
        <w:jc w:val="both"/>
        <w:rPr>
          <w:rFonts w:ascii="Times New Roman" w:eastAsia="Times New Roman" w:hAnsi="Times New Roman" w:cs="Times New Roman"/>
          <w:sz w:val="24"/>
          <w:szCs w:val="24"/>
          <w:lang w:eastAsia="id-ID"/>
        </w:rPr>
      </w:pPr>
      <w:r w:rsidRPr="00226FBA">
        <w:rPr>
          <w:rFonts w:ascii="Times New Roman" w:eastAsia="Times New Roman" w:hAnsi="Times New Roman" w:cs="Times New Roman"/>
          <w:bCs/>
          <w:sz w:val="24"/>
          <w:szCs w:val="24"/>
          <w:lang w:eastAsia="id-ID"/>
        </w:rPr>
        <w:t>Keluhan Utama</w:t>
      </w:r>
    </w:p>
    <w:p w:rsidR="00812C66" w:rsidRPr="00226FBA" w:rsidRDefault="00812C66" w:rsidP="00226FBA">
      <w:pPr>
        <w:pStyle w:val="ListParagraph"/>
        <w:numPr>
          <w:ilvl w:val="0"/>
          <w:numId w:val="20"/>
        </w:numPr>
        <w:tabs>
          <w:tab w:val="left" w:pos="720"/>
        </w:tabs>
        <w:spacing w:after="0" w:line="360" w:lineRule="auto"/>
        <w:ind w:left="851" w:hanging="540"/>
        <w:jc w:val="both"/>
        <w:rPr>
          <w:rFonts w:ascii="Times New Roman" w:eastAsia="Times New Roman" w:hAnsi="Times New Roman" w:cs="Times New Roman"/>
          <w:sz w:val="24"/>
          <w:szCs w:val="24"/>
          <w:lang w:eastAsia="id-ID"/>
        </w:rPr>
      </w:pPr>
      <w:r w:rsidRPr="00226FBA">
        <w:rPr>
          <w:rFonts w:ascii="Times New Roman" w:eastAsia="Times New Roman" w:hAnsi="Times New Roman" w:cs="Times New Roman"/>
          <w:bCs/>
          <w:sz w:val="24"/>
          <w:szCs w:val="24"/>
          <w:lang w:eastAsia="id-ID"/>
        </w:rPr>
        <w:t>Riwayat Kesehatan</w:t>
      </w:r>
    </w:p>
    <w:p w:rsidR="00812C66" w:rsidRPr="00226FBA" w:rsidRDefault="00812C66" w:rsidP="00226FBA">
      <w:pPr>
        <w:pStyle w:val="ListParagraph"/>
        <w:numPr>
          <w:ilvl w:val="0"/>
          <w:numId w:val="21"/>
        </w:numPr>
        <w:spacing w:after="0" w:line="360" w:lineRule="auto"/>
        <w:ind w:left="1276"/>
        <w:jc w:val="both"/>
        <w:rPr>
          <w:rFonts w:ascii="Times New Roman" w:eastAsia="Times New Roman" w:hAnsi="Times New Roman" w:cs="Times New Roman"/>
          <w:sz w:val="24"/>
          <w:szCs w:val="24"/>
          <w:lang w:eastAsia="id-ID"/>
        </w:rPr>
      </w:pPr>
      <w:r w:rsidRPr="00226FBA">
        <w:rPr>
          <w:rFonts w:ascii="Times New Roman" w:eastAsia="Times New Roman" w:hAnsi="Times New Roman" w:cs="Times New Roman"/>
          <w:sz w:val="24"/>
          <w:szCs w:val="24"/>
          <w:lang w:eastAsia="id-ID"/>
        </w:rPr>
        <w:t>Riwayat Penyakit Sekarang</w:t>
      </w:r>
    </w:p>
    <w:p w:rsidR="00812C66" w:rsidRPr="00226FBA" w:rsidRDefault="00812C66" w:rsidP="00226FBA">
      <w:pPr>
        <w:pStyle w:val="ListParagraph"/>
        <w:numPr>
          <w:ilvl w:val="0"/>
          <w:numId w:val="21"/>
        </w:numPr>
        <w:spacing w:after="0" w:line="360" w:lineRule="auto"/>
        <w:ind w:left="1276"/>
        <w:jc w:val="both"/>
        <w:rPr>
          <w:rFonts w:ascii="Times New Roman" w:eastAsia="Times New Roman" w:hAnsi="Times New Roman" w:cs="Times New Roman"/>
          <w:sz w:val="24"/>
          <w:szCs w:val="24"/>
          <w:lang w:eastAsia="id-ID"/>
        </w:rPr>
      </w:pPr>
      <w:r w:rsidRPr="00226FBA">
        <w:rPr>
          <w:rFonts w:ascii="Times New Roman" w:eastAsia="Times New Roman" w:hAnsi="Times New Roman" w:cs="Times New Roman"/>
          <w:sz w:val="24"/>
          <w:szCs w:val="24"/>
          <w:lang w:eastAsia="id-ID"/>
        </w:rPr>
        <w:t>Riwayat Penyakit Dahulu</w:t>
      </w:r>
    </w:p>
    <w:p w:rsidR="00812C66" w:rsidRPr="00226FBA" w:rsidRDefault="00812C66" w:rsidP="00226FBA">
      <w:pPr>
        <w:pStyle w:val="ListParagraph"/>
        <w:numPr>
          <w:ilvl w:val="0"/>
          <w:numId w:val="20"/>
        </w:numPr>
        <w:spacing w:after="0" w:line="360" w:lineRule="auto"/>
        <w:ind w:left="851" w:hanging="540"/>
        <w:jc w:val="both"/>
        <w:rPr>
          <w:rFonts w:ascii="Times New Roman" w:eastAsia="Times New Roman" w:hAnsi="Times New Roman" w:cs="Times New Roman"/>
          <w:sz w:val="24"/>
          <w:szCs w:val="24"/>
          <w:lang w:eastAsia="id-ID"/>
        </w:rPr>
      </w:pPr>
      <w:r w:rsidRPr="00226FBA">
        <w:rPr>
          <w:rFonts w:ascii="Times New Roman" w:eastAsia="Times New Roman" w:hAnsi="Times New Roman" w:cs="Times New Roman"/>
          <w:sz w:val="24"/>
          <w:szCs w:val="24"/>
          <w:lang w:eastAsia="id-ID"/>
        </w:rPr>
        <w:t>Riwayat Kehamilan Dan Kelahiran</w:t>
      </w:r>
    </w:p>
    <w:p w:rsidR="00812C66" w:rsidRPr="00226FBA" w:rsidRDefault="00812C66" w:rsidP="00226FBA">
      <w:pPr>
        <w:pStyle w:val="NoSpacing"/>
        <w:numPr>
          <w:ilvl w:val="0"/>
          <w:numId w:val="20"/>
        </w:numPr>
        <w:spacing w:line="360" w:lineRule="auto"/>
        <w:ind w:left="851" w:hanging="540"/>
        <w:rPr>
          <w:rFonts w:ascii="Times New Roman" w:hAnsi="Times New Roman" w:cs="Times New Roman"/>
          <w:sz w:val="24"/>
          <w:szCs w:val="24"/>
        </w:rPr>
      </w:pPr>
      <w:r w:rsidRPr="00226FBA">
        <w:rPr>
          <w:rFonts w:ascii="Times New Roman" w:hAnsi="Times New Roman" w:cs="Times New Roman"/>
          <w:sz w:val="24"/>
          <w:szCs w:val="24"/>
        </w:rPr>
        <w:t>Aktivitas/istirahat</w:t>
      </w:r>
      <w:r w:rsidRPr="00226FBA">
        <w:rPr>
          <w:rFonts w:ascii="Times New Roman" w:hAnsi="Times New Roman" w:cs="Times New Roman"/>
          <w:sz w:val="24"/>
          <w:szCs w:val="24"/>
        </w:rPr>
        <w:br/>
      </w:r>
      <w:proofErr w:type="gramStart"/>
      <w:r w:rsidRPr="00226FBA">
        <w:rPr>
          <w:rFonts w:ascii="Times New Roman" w:hAnsi="Times New Roman" w:cs="Times New Roman"/>
          <w:sz w:val="24"/>
          <w:szCs w:val="24"/>
        </w:rPr>
        <w:t>Gejala :</w:t>
      </w:r>
      <w:proofErr w:type="gramEnd"/>
      <w:r w:rsidRPr="00226FBA">
        <w:rPr>
          <w:rFonts w:ascii="Times New Roman" w:hAnsi="Times New Roman" w:cs="Times New Roman"/>
          <w:sz w:val="24"/>
          <w:szCs w:val="24"/>
        </w:rPr>
        <w:t xml:space="preserve"> kelemahan, kelelahan, insomnia</w:t>
      </w:r>
      <w:r w:rsidRPr="00226FBA">
        <w:rPr>
          <w:rFonts w:ascii="Times New Roman" w:hAnsi="Times New Roman" w:cs="Times New Roman"/>
          <w:sz w:val="24"/>
          <w:szCs w:val="24"/>
        </w:rPr>
        <w:br/>
        <w:t xml:space="preserve">Tanda : letargi, penurunan toleransi terhadap aktivitas. </w:t>
      </w:r>
    </w:p>
    <w:p w:rsidR="00812C66" w:rsidRPr="00226FBA" w:rsidRDefault="00812C66" w:rsidP="00226FBA">
      <w:pPr>
        <w:pStyle w:val="NoSpacing"/>
        <w:numPr>
          <w:ilvl w:val="0"/>
          <w:numId w:val="20"/>
        </w:numPr>
        <w:spacing w:line="360" w:lineRule="auto"/>
        <w:ind w:left="851" w:hanging="540"/>
        <w:rPr>
          <w:rFonts w:ascii="Times New Roman" w:hAnsi="Times New Roman" w:cs="Times New Roman"/>
          <w:sz w:val="24"/>
          <w:szCs w:val="24"/>
        </w:rPr>
      </w:pPr>
      <w:r w:rsidRPr="00226FBA">
        <w:rPr>
          <w:rFonts w:ascii="Times New Roman" w:hAnsi="Times New Roman" w:cs="Times New Roman"/>
          <w:sz w:val="24"/>
          <w:szCs w:val="24"/>
        </w:rPr>
        <w:t xml:space="preserve"> Sirkulasi</w:t>
      </w:r>
      <w:r w:rsidRPr="00226FBA">
        <w:rPr>
          <w:rFonts w:ascii="Times New Roman" w:hAnsi="Times New Roman" w:cs="Times New Roman"/>
          <w:sz w:val="24"/>
          <w:szCs w:val="24"/>
        </w:rPr>
        <w:br/>
        <w:t>Gejala : riwayat adanya</w:t>
      </w:r>
      <w:r w:rsidRPr="00226FBA">
        <w:rPr>
          <w:rFonts w:ascii="Times New Roman" w:hAnsi="Times New Roman" w:cs="Times New Roman"/>
          <w:sz w:val="24"/>
          <w:szCs w:val="24"/>
        </w:rPr>
        <w:br/>
        <w:t xml:space="preserve">Tanda : takikardia, penampilan kemerahan, atau pucat </w:t>
      </w:r>
    </w:p>
    <w:p w:rsidR="00812C66" w:rsidRPr="00226FBA" w:rsidRDefault="00812C66" w:rsidP="00226FBA">
      <w:pPr>
        <w:pStyle w:val="NoSpacing"/>
        <w:numPr>
          <w:ilvl w:val="0"/>
          <w:numId w:val="20"/>
        </w:numPr>
        <w:spacing w:line="360" w:lineRule="auto"/>
        <w:ind w:left="851" w:hanging="540"/>
        <w:rPr>
          <w:rFonts w:ascii="Times New Roman" w:hAnsi="Times New Roman" w:cs="Times New Roman"/>
          <w:sz w:val="24"/>
          <w:szCs w:val="24"/>
        </w:rPr>
      </w:pPr>
      <w:r w:rsidRPr="00226FBA">
        <w:rPr>
          <w:rFonts w:ascii="Times New Roman" w:hAnsi="Times New Roman" w:cs="Times New Roman"/>
          <w:sz w:val="24"/>
          <w:szCs w:val="24"/>
        </w:rPr>
        <w:t>Makanan/cairan</w:t>
      </w:r>
      <w:r w:rsidRPr="00226FBA">
        <w:rPr>
          <w:rFonts w:ascii="Times New Roman" w:hAnsi="Times New Roman" w:cs="Times New Roman"/>
          <w:sz w:val="24"/>
          <w:szCs w:val="24"/>
        </w:rPr>
        <w:br/>
        <w:t>Gejala : kehilangan nafsu makan, mual, muntah, riwayat diabetes mellitus</w:t>
      </w:r>
      <w:r w:rsidRPr="00226FBA">
        <w:rPr>
          <w:rFonts w:ascii="Times New Roman" w:hAnsi="Times New Roman" w:cs="Times New Roman"/>
          <w:sz w:val="24"/>
          <w:szCs w:val="24"/>
        </w:rPr>
        <w:br/>
        <w:t>Tanda : sistensi abdomen, kulit kering dengan turgor buruk, penampilan kakeksia</w:t>
      </w:r>
      <w:r w:rsidRPr="00226FBA">
        <w:rPr>
          <w:rFonts w:ascii="Times New Roman" w:hAnsi="Times New Roman" w:cs="Times New Roman"/>
          <w:sz w:val="24"/>
          <w:szCs w:val="24"/>
        </w:rPr>
        <w:br/>
        <w:t xml:space="preserve">(malnutrisi) </w:t>
      </w:r>
    </w:p>
    <w:p w:rsidR="00812C66" w:rsidRPr="00226FBA" w:rsidRDefault="00812C66" w:rsidP="00226FBA">
      <w:pPr>
        <w:pStyle w:val="NoSpacing"/>
        <w:numPr>
          <w:ilvl w:val="0"/>
          <w:numId w:val="20"/>
        </w:numPr>
        <w:spacing w:line="360" w:lineRule="auto"/>
        <w:ind w:left="851" w:hanging="540"/>
        <w:rPr>
          <w:rFonts w:ascii="Times New Roman" w:hAnsi="Times New Roman" w:cs="Times New Roman"/>
          <w:sz w:val="24"/>
          <w:szCs w:val="24"/>
        </w:rPr>
      </w:pPr>
      <w:r w:rsidRPr="00226FBA">
        <w:rPr>
          <w:rFonts w:ascii="Times New Roman" w:hAnsi="Times New Roman" w:cs="Times New Roman"/>
          <w:sz w:val="24"/>
          <w:szCs w:val="24"/>
        </w:rPr>
        <w:t>Neurosensori</w:t>
      </w:r>
      <w:r w:rsidRPr="00226FBA">
        <w:rPr>
          <w:rFonts w:ascii="Times New Roman" w:hAnsi="Times New Roman" w:cs="Times New Roman"/>
          <w:sz w:val="24"/>
          <w:szCs w:val="24"/>
        </w:rPr>
        <w:br/>
        <w:t>Gejala : sakit kepala daerah frontal (influenza)</w:t>
      </w:r>
      <w:r w:rsidRPr="00226FBA">
        <w:rPr>
          <w:rFonts w:ascii="Times New Roman" w:hAnsi="Times New Roman" w:cs="Times New Roman"/>
          <w:sz w:val="24"/>
          <w:szCs w:val="24"/>
        </w:rPr>
        <w:br/>
        <w:t xml:space="preserve">Tanda : perusakan mental (bingung) </w:t>
      </w:r>
    </w:p>
    <w:p w:rsidR="00812C66" w:rsidRPr="00226FBA" w:rsidRDefault="00812C66" w:rsidP="00226FBA">
      <w:pPr>
        <w:pStyle w:val="NoSpacing"/>
        <w:numPr>
          <w:ilvl w:val="0"/>
          <w:numId w:val="20"/>
        </w:numPr>
        <w:spacing w:line="360" w:lineRule="auto"/>
        <w:ind w:left="851" w:hanging="540"/>
        <w:rPr>
          <w:rFonts w:ascii="Times New Roman" w:hAnsi="Times New Roman" w:cs="Times New Roman"/>
          <w:sz w:val="24"/>
          <w:szCs w:val="24"/>
        </w:rPr>
      </w:pPr>
      <w:r w:rsidRPr="00226FBA">
        <w:rPr>
          <w:rFonts w:ascii="Times New Roman" w:hAnsi="Times New Roman" w:cs="Times New Roman"/>
          <w:sz w:val="24"/>
          <w:szCs w:val="24"/>
        </w:rPr>
        <w:t>Nyeri/kenyamanan</w:t>
      </w:r>
      <w:r w:rsidRPr="00226FBA">
        <w:rPr>
          <w:rFonts w:ascii="Times New Roman" w:hAnsi="Times New Roman" w:cs="Times New Roman"/>
          <w:sz w:val="24"/>
          <w:szCs w:val="24"/>
        </w:rPr>
        <w:br/>
      </w:r>
      <w:proofErr w:type="gramStart"/>
      <w:r w:rsidRPr="00226FBA">
        <w:rPr>
          <w:rFonts w:ascii="Times New Roman" w:hAnsi="Times New Roman" w:cs="Times New Roman"/>
          <w:sz w:val="24"/>
          <w:szCs w:val="24"/>
        </w:rPr>
        <w:t>Gejala :</w:t>
      </w:r>
      <w:proofErr w:type="gramEnd"/>
      <w:r w:rsidRPr="00226FBA">
        <w:rPr>
          <w:rFonts w:ascii="Times New Roman" w:hAnsi="Times New Roman" w:cs="Times New Roman"/>
          <w:sz w:val="24"/>
          <w:szCs w:val="24"/>
        </w:rPr>
        <w:t xml:space="preserve"> sakit kepala, nyeri dada (meningkat oleh batuk), imralgia, artralgia.</w:t>
      </w:r>
      <w:r w:rsidRPr="00226FBA">
        <w:rPr>
          <w:rFonts w:ascii="Times New Roman" w:hAnsi="Times New Roman" w:cs="Times New Roman"/>
          <w:sz w:val="24"/>
          <w:szCs w:val="24"/>
        </w:rPr>
        <w:br/>
      </w:r>
      <w:r w:rsidRPr="00226FBA">
        <w:rPr>
          <w:rFonts w:ascii="Times New Roman" w:hAnsi="Times New Roman" w:cs="Times New Roman"/>
          <w:sz w:val="24"/>
          <w:szCs w:val="24"/>
        </w:rPr>
        <w:lastRenderedPageBreak/>
        <w:t xml:space="preserve">Tanda : melindungi area yang sakit (tidur pada sisi yang sakit untuk membatasi gerakan) </w:t>
      </w:r>
    </w:p>
    <w:p w:rsidR="00812C66" w:rsidRPr="00226FBA" w:rsidRDefault="00812C66" w:rsidP="00226FBA">
      <w:pPr>
        <w:pStyle w:val="NoSpacing"/>
        <w:numPr>
          <w:ilvl w:val="0"/>
          <w:numId w:val="20"/>
        </w:numPr>
        <w:spacing w:line="360" w:lineRule="auto"/>
        <w:ind w:left="851" w:hanging="540"/>
        <w:rPr>
          <w:rFonts w:ascii="Times New Roman" w:hAnsi="Times New Roman" w:cs="Times New Roman"/>
          <w:sz w:val="24"/>
          <w:szCs w:val="24"/>
        </w:rPr>
      </w:pPr>
      <w:r w:rsidRPr="00226FBA">
        <w:rPr>
          <w:rFonts w:ascii="Times New Roman" w:hAnsi="Times New Roman" w:cs="Times New Roman"/>
          <w:sz w:val="24"/>
          <w:szCs w:val="24"/>
        </w:rPr>
        <w:t>Pernafasan</w:t>
      </w:r>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proofErr w:type="gramStart"/>
      <w:r w:rsidRPr="00226FBA">
        <w:rPr>
          <w:rFonts w:ascii="Times New Roman" w:hAnsi="Times New Roman" w:cs="Times New Roman"/>
          <w:sz w:val="24"/>
          <w:szCs w:val="24"/>
        </w:rPr>
        <w:t>Gejala :</w:t>
      </w:r>
      <w:proofErr w:type="gramEnd"/>
      <w:r w:rsidRPr="00226FBA">
        <w:rPr>
          <w:rFonts w:ascii="Times New Roman" w:hAnsi="Times New Roman" w:cs="Times New Roman"/>
          <w:sz w:val="24"/>
          <w:szCs w:val="24"/>
        </w:rPr>
        <w:t xml:space="preserve"> adanya riwayat ISK kronis, takipnea (sesak nafas), dispnea.</w:t>
      </w:r>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proofErr w:type="gramStart"/>
      <w:r w:rsidRPr="00226FBA">
        <w:rPr>
          <w:rFonts w:ascii="Times New Roman" w:hAnsi="Times New Roman" w:cs="Times New Roman"/>
          <w:sz w:val="24"/>
          <w:szCs w:val="24"/>
        </w:rPr>
        <w:t>Tanda :</w:t>
      </w:r>
      <w:proofErr w:type="gramEnd"/>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proofErr w:type="gramStart"/>
      <w:r w:rsidRPr="00226FBA">
        <w:rPr>
          <w:rFonts w:ascii="Times New Roman" w:hAnsi="Times New Roman" w:cs="Times New Roman"/>
          <w:sz w:val="24"/>
          <w:szCs w:val="24"/>
        </w:rPr>
        <w:t>sputum:</w:t>
      </w:r>
      <w:proofErr w:type="gramEnd"/>
      <w:r w:rsidRPr="00226FBA">
        <w:rPr>
          <w:rFonts w:ascii="Times New Roman" w:hAnsi="Times New Roman" w:cs="Times New Roman"/>
          <w:sz w:val="24"/>
          <w:szCs w:val="24"/>
        </w:rPr>
        <w:t>merah muda, berkarat</w:t>
      </w:r>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proofErr w:type="gramStart"/>
      <w:r w:rsidRPr="00226FBA">
        <w:rPr>
          <w:rFonts w:ascii="Times New Roman" w:hAnsi="Times New Roman" w:cs="Times New Roman"/>
          <w:sz w:val="24"/>
          <w:szCs w:val="24"/>
        </w:rPr>
        <w:t>perpusi</w:t>
      </w:r>
      <w:proofErr w:type="gramEnd"/>
      <w:r w:rsidRPr="00226FBA">
        <w:rPr>
          <w:rFonts w:ascii="Times New Roman" w:hAnsi="Times New Roman" w:cs="Times New Roman"/>
          <w:sz w:val="24"/>
          <w:szCs w:val="24"/>
        </w:rPr>
        <w:t>: pekak datar area yang konsolidasi</w:t>
      </w:r>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proofErr w:type="gramStart"/>
      <w:r w:rsidRPr="00226FBA">
        <w:rPr>
          <w:rFonts w:ascii="Times New Roman" w:hAnsi="Times New Roman" w:cs="Times New Roman"/>
          <w:sz w:val="24"/>
          <w:szCs w:val="24"/>
        </w:rPr>
        <w:t>premikus</w:t>
      </w:r>
      <w:proofErr w:type="gramEnd"/>
      <w:r w:rsidRPr="00226FBA">
        <w:rPr>
          <w:rFonts w:ascii="Times New Roman" w:hAnsi="Times New Roman" w:cs="Times New Roman"/>
          <w:sz w:val="24"/>
          <w:szCs w:val="24"/>
        </w:rPr>
        <w:t>: taksil dan vocal bertahap meningkat dengan konsolidasi</w:t>
      </w:r>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r w:rsidRPr="00226FBA">
        <w:rPr>
          <w:rFonts w:ascii="Times New Roman" w:hAnsi="Times New Roman" w:cs="Times New Roman"/>
          <w:sz w:val="24"/>
          <w:szCs w:val="24"/>
        </w:rPr>
        <w:t>Bunyi nafas menurun</w:t>
      </w:r>
    </w:p>
    <w:p w:rsidR="00812C66" w:rsidRPr="00226FBA" w:rsidRDefault="00812C66" w:rsidP="00226FBA">
      <w:pPr>
        <w:pStyle w:val="NoSpacing"/>
        <w:tabs>
          <w:tab w:val="left" w:pos="1418"/>
        </w:tabs>
        <w:spacing w:line="360" w:lineRule="auto"/>
        <w:ind w:left="851" w:firstLine="0"/>
        <w:rPr>
          <w:rFonts w:ascii="Times New Roman" w:hAnsi="Times New Roman" w:cs="Times New Roman"/>
          <w:sz w:val="24"/>
          <w:szCs w:val="24"/>
        </w:rPr>
      </w:pPr>
      <w:r w:rsidRPr="00226FBA">
        <w:rPr>
          <w:rFonts w:ascii="Times New Roman" w:hAnsi="Times New Roman" w:cs="Times New Roman"/>
          <w:sz w:val="24"/>
          <w:szCs w:val="24"/>
        </w:rPr>
        <w:t xml:space="preserve">Warna: pucat/sianosis bibir dan kuku </w:t>
      </w:r>
    </w:p>
    <w:p w:rsidR="00812C66" w:rsidRPr="00226FBA" w:rsidRDefault="00812C66" w:rsidP="00226FBA">
      <w:pPr>
        <w:pStyle w:val="NoSpacing"/>
        <w:numPr>
          <w:ilvl w:val="0"/>
          <w:numId w:val="20"/>
        </w:numPr>
        <w:tabs>
          <w:tab w:val="left" w:pos="1418"/>
        </w:tabs>
        <w:spacing w:line="360" w:lineRule="auto"/>
        <w:ind w:left="851"/>
        <w:rPr>
          <w:rFonts w:ascii="Times New Roman" w:hAnsi="Times New Roman" w:cs="Times New Roman"/>
          <w:sz w:val="24"/>
          <w:szCs w:val="24"/>
        </w:rPr>
      </w:pPr>
      <w:r w:rsidRPr="00226FBA">
        <w:rPr>
          <w:rFonts w:ascii="Times New Roman" w:hAnsi="Times New Roman" w:cs="Times New Roman"/>
          <w:sz w:val="24"/>
          <w:szCs w:val="24"/>
        </w:rPr>
        <w:t>Keamanan</w:t>
      </w:r>
      <w:r w:rsidRPr="00226FBA">
        <w:rPr>
          <w:rFonts w:ascii="Times New Roman" w:hAnsi="Times New Roman" w:cs="Times New Roman"/>
          <w:sz w:val="24"/>
          <w:szCs w:val="24"/>
        </w:rPr>
        <w:br/>
      </w:r>
      <w:proofErr w:type="gramStart"/>
      <w:r w:rsidRPr="00226FBA">
        <w:rPr>
          <w:rFonts w:ascii="Times New Roman" w:hAnsi="Times New Roman" w:cs="Times New Roman"/>
          <w:sz w:val="24"/>
          <w:szCs w:val="24"/>
        </w:rPr>
        <w:t>Gejala :</w:t>
      </w:r>
      <w:proofErr w:type="gramEnd"/>
      <w:r w:rsidRPr="00226FBA">
        <w:rPr>
          <w:rFonts w:ascii="Times New Roman" w:hAnsi="Times New Roman" w:cs="Times New Roman"/>
          <w:sz w:val="24"/>
          <w:szCs w:val="24"/>
        </w:rPr>
        <w:t xml:space="preserve"> riwayat gangguan sistem imun misal: AIDS, penggunaan steroid, demam.</w:t>
      </w:r>
      <w:r w:rsidRPr="00226FBA">
        <w:rPr>
          <w:rFonts w:ascii="Times New Roman" w:hAnsi="Times New Roman" w:cs="Times New Roman"/>
          <w:sz w:val="24"/>
          <w:szCs w:val="24"/>
        </w:rPr>
        <w:br/>
        <w:t xml:space="preserve">Tanda : berkeringat, menggigil berulang, gemetar </w:t>
      </w:r>
    </w:p>
    <w:p w:rsidR="00812C66" w:rsidRPr="00226FBA" w:rsidRDefault="00812C66" w:rsidP="00226FBA">
      <w:pPr>
        <w:pStyle w:val="NoSpacing"/>
        <w:numPr>
          <w:ilvl w:val="0"/>
          <w:numId w:val="20"/>
        </w:numPr>
        <w:tabs>
          <w:tab w:val="left" w:pos="1418"/>
        </w:tabs>
        <w:spacing w:line="360" w:lineRule="auto"/>
        <w:ind w:left="851"/>
        <w:rPr>
          <w:rFonts w:ascii="Times New Roman" w:hAnsi="Times New Roman" w:cs="Times New Roman"/>
          <w:sz w:val="24"/>
          <w:szCs w:val="24"/>
        </w:rPr>
      </w:pPr>
      <w:r w:rsidRPr="00226FBA">
        <w:rPr>
          <w:rFonts w:ascii="Times New Roman" w:hAnsi="Times New Roman" w:cs="Times New Roman"/>
          <w:sz w:val="24"/>
          <w:szCs w:val="24"/>
        </w:rPr>
        <w:t>Penyuluhan/pembelajaran</w:t>
      </w:r>
      <w:r w:rsidRPr="00226FBA">
        <w:rPr>
          <w:rFonts w:ascii="Times New Roman" w:hAnsi="Times New Roman" w:cs="Times New Roman"/>
          <w:sz w:val="24"/>
          <w:szCs w:val="24"/>
        </w:rPr>
        <w:br/>
        <w:t>Gejala : riwayat mengalami pembedahan, penggunaan alkohol kronis</w:t>
      </w:r>
      <w:r w:rsidRPr="00226FBA">
        <w:rPr>
          <w:rFonts w:ascii="Times New Roman" w:hAnsi="Times New Roman" w:cs="Times New Roman"/>
          <w:sz w:val="24"/>
          <w:szCs w:val="24"/>
        </w:rPr>
        <w:br/>
        <w:t>Tanda : DRG menunjukkan rerata lama dirawat 6-8 hari</w:t>
      </w:r>
      <w:r w:rsidRPr="00226FBA">
        <w:rPr>
          <w:rFonts w:ascii="Times New Roman" w:hAnsi="Times New Roman" w:cs="Times New Roman"/>
          <w:sz w:val="24"/>
          <w:szCs w:val="24"/>
        </w:rPr>
        <w:br/>
        <w:t xml:space="preserve">Rencana pemulangan: bantuan dengan perawatan diri, tugas pemeliharaan rumah </w:t>
      </w:r>
    </w:p>
    <w:p w:rsidR="00812C66" w:rsidRPr="00226FBA" w:rsidRDefault="00812C66" w:rsidP="00226FBA">
      <w:pPr>
        <w:pStyle w:val="NoSpacing"/>
        <w:numPr>
          <w:ilvl w:val="0"/>
          <w:numId w:val="20"/>
        </w:numPr>
        <w:tabs>
          <w:tab w:val="left" w:pos="1418"/>
        </w:tabs>
        <w:spacing w:line="360" w:lineRule="auto"/>
        <w:ind w:left="851"/>
        <w:rPr>
          <w:rFonts w:ascii="Times New Roman" w:hAnsi="Times New Roman" w:cs="Times New Roman"/>
          <w:sz w:val="24"/>
          <w:szCs w:val="24"/>
        </w:rPr>
      </w:pPr>
      <w:r w:rsidRPr="00226FBA">
        <w:rPr>
          <w:rFonts w:ascii="Times New Roman" w:hAnsi="Times New Roman" w:cs="Times New Roman"/>
          <w:color w:val="000000" w:themeColor="text1"/>
          <w:sz w:val="24"/>
          <w:szCs w:val="24"/>
        </w:rPr>
        <w:t>Pemeriksaan Fisik</w:t>
      </w:r>
    </w:p>
    <w:p w:rsidR="00812C66" w:rsidRPr="00226FBA" w:rsidRDefault="00812C66" w:rsidP="00226FBA">
      <w:pPr>
        <w:pStyle w:val="ListParagraph"/>
        <w:numPr>
          <w:ilvl w:val="1"/>
          <w:numId w:val="22"/>
        </w:numPr>
        <w:spacing w:after="0" w:line="360" w:lineRule="auto"/>
        <w:ind w:left="1134"/>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Inspeksi</w:t>
      </w:r>
    </w:p>
    <w:p w:rsidR="00812C66" w:rsidRPr="00226FBA" w:rsidRDefault="00812C66" w:rsidP="00226FBA">
      <w:pPr>
        <w:pStyle w:val="ListParagraph"/>
        <w:spacing w:after="0" w:line="360" w:lineRule="auto"/>
        <w:ind w:left="1134" w:firstLine="426"/>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 xml:space="preserve">Perlu diperhatikan adanya takipnea dispne, sianosis sirkumoral, pernapasan cuping hidung, distensi abdomen, batuk semula nonproduktif menjadi produktif, serta nyeri dada pada waktu menarik napas.Batasan takipnea pada anak berusia 12 bulan – 5 tahun adalah 40 kali / menit atau lebih.Perlu diperhatikan adanya tarikan dinding dada ke dalam pada fase inspirasi. Pada pneumonia berat, tarikan dinding dada kedalam </w:t>
      </w:r>
      <w:proofErr w:type="gramStart"/>
      <w:r w:rsidRPr="00226FBA">
        <w:rPr>
          <w:rFonts w:ascii="Times New Roman" w:eastAsia="Times New Roman" w:hAnsi="Times New Roman" w:cs="Times New Roman"/>
          <w:color w:val="000000" w:themeColor="text1"/>
          <w:sz w:val="24"/>
          <w:szCs w:val="24"/>
          <w:lang w:eastAsia="id-ID"/>
        </w:rPr>
        <w:t>akan</w:t>
      </w:r>
      <w:proofErr w:type="gramEnd"/>
      <w:r w:rsidRPr="00226FBA">
        <w:rPr>
          <w:rFonts w:ascii="Times New Roman" w:eastAsia="Times New Roman" w:hAnsi="Times New Roman" w:cs="Times New Roman"/>
          <w:color w:val="000000" w:themeColor="text1"/>
          <w:sz w:val="24"/>
          <w:szCs w:val="24"/>
          <w:lang w:eastAsia="id-ID"/>
        </w:rPr>
        <w:t xml:space="preserve"> tampak jelas.</w:t>
      </w:r>
    </w:p>
    <w:p w:rsidR="00812C66" w:rsidRPr="00226FBA" w:rsidRDefault="00812C66" w:rsidP="00226FBA">
      <w:pPr>
        <w:pStyle w:val="ListParagraph"/>
        <w:numPr>
          <w:ilvl w:val="1"/>
          <w:numId w:val="22"/>
        </w:numPr>
        <w:spacing w:after="0" w:line="360" w:lineRule="auto"/>
        <w:ind w:left="1134"/>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Palpasi</w:t>
      </w:r>
    </w:p>
    <w:p w:rsidR="00812C66" w:rsidRPr="00226FBA" w:rsidRDefault="00812C66" w:rsidP="00226FBA">
      <w:pPr>
        <w:pStyle w:val="ListParagraph"/>
        <w:spacing w:after="0" w:line="360" w:lineRule="auto"/>
        <w:ind w:left="1134"/>
        <w:jc w:val="both"/>
        <w:rPr>
          <w:rFonts w:ascii="Times New Roman" w:eastAsia="Times New Roman" w:hAnsi="Times New Roman" w:cs="Times New Roman"/>
          <w:color w:val="000000" w:themeColor="text1"/>
          <w:sz w:val="24"/>
          <w:szCs w:val="24"/>
          <w:lang w:eastAsia="id-ID"/>
        </w:rPr>
      </w:pPr>
      <w:proofErr w:type="gramStart"/>
      <w:r w:rsidRPr="00226FBA">
        <w:rPr>
          <w:rFonts w:ascii="Times New Roman" w:eastAsia="Times New Roman" w:hAnsi="Times New Roman" w:cs="Times New Roman"/>
          <w:color w:val="000000" w:themeColor="text1"/>
          <w:sz w:val="24"/>
          <w:szCs w:val="24"/>
          <w:lang w:eastAsia="id-ID"/>
        </w:rPr>
        <w:t>Suara redup pada sisi yang sakit, hati mungkin membesar, fremitus raba mungkin meningkat pada sisi yang sakit, dan nadi mungkin mengalami peningkatan atau tachycardia.</w:t>
      </w:r>
      <w:proofErr w:type="gramEnd"/>
    </w:p>
    <w:p w:rsidR="00812C66" w:rsidRPr="00226FBA" w:rsidRDefault="00812C66" w:rsidP="00226FBA">
      <w:pPr>
        <w:pStyle w:val="ListParagraph"/>
        <w:numPr>
          <w:ilvl w:val="1"/>
          <w:numId w:val="22"/>
        </w:numPr>
        <w:spacing w:after="0" w:line="360" w:lineRule="auto"/>
        <w:ind w:left="1134"/>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Perkusi</w:t>
      </w:r>
    </w:p>
    <w:p w:rsidR="00812C66" w:rsidRPr="00226FBA" w:rsidRDefault="00812C66" w:rsidP="00226FBA">
      <w:pPr>
        <w:pStyle w:val="ListParagraph"/>
        <w:spacing w:after="0" w:line="360" w:lineRule="auto"/>
        <w:ind w:left="1134"/>
        <w:jc w:val="both"/>
        <w:rPr>
          <w:rFonts w:ascii="Times New Roman" w:eastAsia="Times New Roman" w:hAnsi="Times New Roman" w:cs="Times New Roman"/>
          <w:color w:val="000000" w:themeColor="text1"/>
          <w:sz w:val="24"/>
          <w:szCs w:val="24"/>
          <w:lang w:eastAsia="id-ID"/>
        </w:rPr>
      </w:pPr>
      <w:proofErr w:type="gramStart"/>
      <w:r w:rsidRPr="00226FBA">
        <w:rPr>
          <w:rFonts w:ascii="Times New Roman" w:eastAsia="Times New Roman" w:hAnsi="Times New Roman" w:cs="Times New Roman"/>
          <w:color w:val="000000" w:themeColor="text1"/>
          <w:sz w:val="24"/>
          <w:szCs w:val="24"/>
          <w:lang w:eastAsia="id-ID"/>
        </w:rPr>
        <w:t>Suara redup pada sisi yang sakit.</w:t>
      </w:r>
      <w:proofErr w:type="gramEnd"/>
    </w:p>
    <w:p w:rsidR="00812C66" w:rsidRPr="00226FBA" w:rsidRDefault="00812C66" w:rsidP="00226FBA">
      <w:pPr>
        <w:pStyle w:val="ListParagraph"/>
        <w:numPr>
          <w:ilvl w:val="1"/>
          <w:numId w:val="22"/>
        </w:numPr>
        <w:spacing w:after="0" w:line="360" w:lineRule="auto"/>
        <w:ind w:left="1134"/>
        <w:jc w:val="both"/>
        <w:rPr>
          <w:rFonts w:ascii="Times New Roman" w:eastAsia="Times New Roman" w:hAnsi="Times New Roman" w:cs="Times New Roman"/>
          <w:color w:val="000000" w:themeColor="text1"/>
          <w:sz w:val="24"/>
          <w:szCs w:val="24"/>
          <w:lang w:eastAsia="id-ID"/>
        </w:rPr>
      </w:pPr>
      <w:r w:rsidRPr="00226FBA">
        <w:rPr>
          <w:rFonts w:ascii="Times New Roman" w:eastAsia="Times New Roman" w:hAnsi="Times New Roman" w:cs="Times New Roman"/>
          <w:color w:val="000000" w:themeColor="text1"/>
          <w:sz w:val="24"/>
          <w:szCs w:val="24"/>
          <w:lang w:eastAsia="id-ID"/>
        </w:rPr>
        <w:t>Auskultasi</w:t>
      </w:r>
    </w:p>
    <w:p w:rsidR="00812C66" w:rsidRPr="00226FBA" w:rsidRDefault="00812C66" w:rsidP="00226FBA">
      <w:pPr>
        <w:pStyle w:val="ListParagraph"/>
        <w:spacing w:after="0" w:line="360" w:lineRule="auto"/>
        <w:ind w:left="1134"/>
        <w:jc w:val="both"/>
        <w:rPr>
          <w:rFonts w:ascii="Times New Roman" w:eastAsia="Times New Roman" w:hAnsi="Times New Roman" w:cs="Times New Roman"/>
          <w:color w:val="000000" w:themeColor="text1"/>
          <w:sz w:val="24"/>
          <w:szCs w:val="24"/>
          <w:lang w:val="id-ID" w:eastAsia="id-ID"/>
        </w:rPr>
      </w:pPr>
      <w:r w:rsidRPr="00226FBA">
        <w:rPr>
          <w:rFonts w:ascii="Times New Roman" w:eastAsia="Times New Roman" w:hAnsi="Times New Roman" w:cs="Times New Roman"/>
          <w:color w:val="000000" w:themeColor="text1"/>
          <w:sz w:val="24"/>
          <w:szCs w:val="24"/>
          <w:lang w:eastAsia="id-ID"/>
        </w:rPr>
        <w:lastRenderedPageBreak/>
        <w:t xml:space="preserve">Auskultasi sederhana dapat dilakukan dengan </w:t>
      </w:r>
      <w:proofErr w:type="gramStart"/>
      <w:r w:rsidRPr="00226FBA">
        <w:rPr>
          <w:rFonts w:ascii="Times New Roman" w:eastAsia="Times New Roman" w:hAnsi="Times New Roman" w:cs="Times New Roman"/>
          <w:color w:val="000000" w:themeColor="text1"/>
          <w:sz w:val="24"/>
          <w:szCs w:val="24"/>
          <w:lang w:eastAsia="id-ID"/>
        </w:rPr>
        <w:t>cara</w:t>
      </w:r>
      <w:proofErr w:type="gramEnd"/>
      <w:r w:rsidRPr="00226FBA">
        <w:rPr>
          <w:rFonts w:ascii="Times New Roman" w:eastAsia="Times New Roman" w:hAnsi="Times New Roman" w:cs="Times New Roman"/>
          <w:color w:val="000000" w:themeColor="text1"/>
          <w:sz w:val="24"/>
          <w:szCs w:val="24"/>
          <w:lang w:eastAsia="id-ID"/>
        </w:rPr>
        <w:t xml:space="preserve"> mendekatkan telinga ke hidung / mulut anak. Pada anak yang pneumonia </w:t>
      </w:r>
      <w:proofErr w:type="gramStart"/>
      <w:r w:rsidRPr="00226FBA">
        <w:rPr>
          <w:rFonts w:ascii="Times New Roman" w:eastAsia="Times New Roman" w:hAnsi="Times New Roman" w:cs="Times New Roman"/>
          <w:color w:val="000000" w:themeColor="text1"/>
          <w:sz w:val="24"/>
          <w:szCs w:val="24"/>
          <w:lang w:eastAsia="id-ID"/>
        </w:rPr>
        <w:t>akan</w:t>
      </w:r>
      <w:proofErr w:type="gramEnd"/>
      <w:r w:rsidRPr="00226FBA">
        <w:rPr>
          <w:rFonts w:ascii="Times New Roman" w:eastAsia="Times New Roman" w:hAnsi="Times New Roman" w:cs="Times New Roman"/>
          <w:color w:val="000000" w:themeColor="text1"/>
          <w:sz w:val="24"/>
          <w:szCs w:val="24"/>
          <w:lang w:eastAsia="id-ID"/>
        </w:rPr>
        <w:t xml:space="preserve"> terdengar stridor. Sementara dengan stetoskop, </w:t>
      </w:r>
      <w:proofErr w:type="gramStart"/>
      <w:r w:rsidRPr="00226FBA">
        <w:rPr>
          <w:rFonts w:ascii="Times New Roman" w:eastAsia="Times New Roman" w:hAnsi="Times New Roman" w:cs="Times New Roman"/>
          <w:color w:val="000000" w:themeColor="text1"/>
          <w:sz w:val="24"/>
          <w:szCs w:val="24"/>
          <w:lang w:eastAsia="id-ID"/>
        </w:rPr>
        <w:t>akan</w:t>
      </w:r>
      <w:proofErr w:type="gramEnd"/>
      <w:r w:rsidRPr="00226FBA">
        <w:rPr>
          <w:rFonts w:ascii="Times New Roman" w:eastAsia="Times New Roman" w:hAnsi="Times New Roman" w:cs="Times New Roman"/>
          <w:color w:val="000000" w:themeColor="text1"/>
          <w:sz w:val="24"/>
          <w:szCs w:val="24"/>
          <w:lang w:eastAsia="id-ID"/>
        </w:rPr>
        <w:t xml:space="preserve"> terdengar suara napas berkurang, ronkhi halus pada sisi yang sakit, dan ronkhi basah pada masa resolusi. Pernapasan bronchial, egotomi, bronkofoni, kadang terdengar bising gesek pleura (Mansjoer</w:t>
      </w:r>
      <w:proofErr w:type="gramStart"/>
      <w:r w:rsidRPr="00226FBA">
        <w:rPr>
          <w:rFonts w:ascii="Times New Roman" w:eastAsia="Times New Roman" w:hAnsi="Times New Roman" w:cs="Times New Roman"/>
          <w:color w:val="000000" w:themeColor="text1"/>
          <w:sz w:val="24"/>
          <w:szCs w:val="24"/>
          <w:lang w:eastAsia="id-ID"/>
        </w:rPr>
        <w:t>,2000</w:t>
      </w:r>
      <w:proofErr w:type="gramEnd"/>
      <w:r w:rsidRPr="00226FBA">
        <w:rPr>
          <w:rFonts w:ascii="Times New Roman" w:eastAsia="Times New Roman" w:hAnsi="Times New Roman" w:cs="Times New Roman"/>
          <w:color w:val="000000" w:themeColor="text1"/>
          <w:sz w:val="24"/>
          <w:szCs w:val="24"/>
          <w:lang w:eastAsia="id-ID"/>
        </w:rPr>
        <w:t>).</w:t>
      </w:r>
    </w:p>
    <w:p w:rsidR="00812C66" w:rsidRPr="006A1094" w:rsidRDefault="00812C66" w:rsidP="00226FBA">
      <w:pPr>
        <w:spacing w:line="360" w:lineRule="auto"/>
        <w:jc w:val="both"/>
        <w:rPr>
          <w:color w:val="000000" w:themeColor="text1"/>
          <w:lang w:val="en-ID"/>
        </w:rPr>
      </w:pPr>
      <w:r w:rsidRPr="00226FBA">
        <w:rPr>
          <w:b/>
          <w:color w:val="000000" w:themeColor="text1"/>
          <w:lang w:val="en-ID" w:eastAsia="id-ID"/>
        </w:rPr>
        <w:t xml:space="preserve">2.2.2   </w:t>
      </w:r>
      <w:r w:rsidRPr="00226FBA">
        <w:rPr>
          <w:b/>
          <w:color w:val="000000" w:themeColor="text1"/>
          <w:lang w:eastAsia="id-ID"/>
        </w:rPr>
        <w:t>Diagnosa Keperawatan yang Mungkin Muncul</w:t>
      </w:r>
      <w:r w:rsidR="006A1094">
        <w:rPr>
          <w:b/>
          <w:color w:val="000000" w:themeColor="text1"/>
          <w:lang w:val="en-ID" w:eastAsia="id-ID"/>
        </w:rPr>
        <w:t xml:space="preserve"> (SDKI 2017)</w:t>
      </w:r>
    </w:p>
    <w:p w:rsidR="00226FBA" w:rsidRDefault="00226FBA" w:rsidP="00226FBA">
      <w:pPr>
        <w:widowControl w:val="0"/>
        <w:numPr>
          <w:ilvl w:val="0"/>
          <w:numId w:val="47"/>
        </w:numPr>
        <w:spacing w:line="360" w:lineRule="auto"/>
        <w:ind w:left="1134" w:right="49"/>
        <w:contextualSpacing/>
        <w:jc w:val="both"/>
      </w:pPr>
      <w:r>
        <w:t>Hipertermia berhubungan dengan Prose penyakit</w:t>
      </w:r>
    </w:p>
    <w:p w:rsidR="00226FBA" w:rsidRDefault="00226FBA" w:rsidP="00226FBA">
      <w:pPr>
        <w:widowControl w:val="0"/>
        <w:numPr>
          <w:ilvl w:val="0"/>
          <w:numId w:val="47"/>
        </w:numPr>
        <w:spacing w:line="360" w:lineRule="auto"/>
        <w:ind w:left="1134" w:right="49"/>
        <w:contextualSpacing/>
        <w:jc w:val="both"/>
        <w:rPr>
          <w:rFonts w:eastAsia="Calibri"/>
          <w:bCs/>
        </w:rPr>
      </w:pPr>
      <w:r>
        <w:rPr>
          <w:bCs/>
        </w:rPr>
        <w:t>Bersihan jalan nafas tidak efektif behubungan dengan hipersekresi jalan nafas</w:t>
      </w:r>
    </w:p>
    <w:p w:rsidR="00226FBA" w:rsidRDefault="009D4E57" w:rsidP="00226FBA">
      <w:pPr>
        <w:widowControl w:val="0"/>
        <w:numPr>
          <w:ilvl w:val="0"/>
          <w:numId w:val="47"/>
        </w:numPr>
        <w:spacing w:line="360" w:lineRule="auto"/>
        <w:ind w:left="1134" w:right="49"/>
        <w:contextualSpacing/>
        <w:jc w:val="both"/>
        <w:rPr>
          <w:bCs/>
        </w:rPr>
      </w:pPr>
      <w:r>
        <w:rPr>
          <w:bCs/>
        </w:rPr>
        <w:t>Resiko de</w:t>
      </w:r>
      <w:r>
        <w:rPr>
          <w:bCs/>
          <w:lang w:val="en-ID"/>
        </w:rPr>
        <w:t>f</w:t>
      </w:r>
      <w:r w:rsidR="00226FBA">
        <w:rPr>
          <w:bCs/>
        </w:rPr>
        <w:t>isit nutrisi berhubungan dengan peningkatan metabolisme</w:t>
      </w:r>
    </w:p>
    <w:p w:rsidR="00226FBA" w:rsidRDefault="00226FBA" w:rsidP="00226FBA">
      <w:pPr>
        <w:widowControl w:val="0"/>
        <w:numPr>
          <w:ilvl w:val="0"/>
          <w:numId w:val="47"/>
        </w:numPr>
        <w:spacing w:line="360" w:lineRule="auto"/>
        <w:ind w:left="1134" w:right="49"/>
        <w:contextualSpacing/>
        <w:jc w:val="both"/>
      </w:pPr>
      <w:r>
        <w:rPr>
          <w:lang w:val="fi-FI"/>
        </w:rPr>
        <w:t xml:space="preserve">Nausea </w:t>
      </w:r>
      <w:r>
        <w:t>berhubungan dengan peningkatan tekanan intra abdomen (batuk yang menekan diafragma).</w:t>
      </w:r>
    </w:p>
    <w:p w:rsidR="00226FBA" w:rsidRDefault="00226FBA" w:rsidP="00226FBA">
      <w:pPr>
        <w:widowControl w:val="0"/>
        <w:numPr>
          <w:ilvl w:val="0"/>
          <w:numId w:val="47"/>
        </w:numPr>
        <w:spacing w:line="360" w:lineRule="auto"/>
        <w:ind w:left="1134" w:right="49"/>
        <w:contextualSpacing/>
        <w:jc w:val="both"/>
        <w:rPr>
          <w:rFonts w:eastAsia="Calibri"/>
          <w:bCs/>
        </w:rPr>
      </w:pPr>
      <w:r>
        <w:rPr>
          <w:bCs/>
        </w:rPr>
        <w:t>Pola nafas tidak efektif berhubungan dengan hambatan upaya nafas</w:t>
      </w:r>
    </w:p>
    <w:p w:rsidR="00226FBA" w:rsidRDefault="00226FBA" w:rsidP="00226FBA">
      <w:pPr>
        <w:widowControl w:val="0"/>
        <w:numPr>
          <w:ilvl w:val="0"/>
          <w:numId w:val="47"/>
        </w:numPr>
        <w:spacing w:line="360" w:lineRule="auto"/>
        <w:ind w:left="1134" w:right="49"/>
        <w:contextualSpacing/>
        <w:jc w:val="both"/>
        <w:rPr>
          <w:bCs/>
        </w:rPr>
      </w:pPr>
      <w:r>
        <w:rPr>
          <w:bCs/>
        </w:rPr>
        <w:t>Intoleransi aktifitas berhubungan dengan ketidakseimbangan suplai dan kebutuhan oksigen</w:t>
      </w:r>
    </w:p>
    <w:p w:rsidR="00812C66" w:rsidRPr="00226FBA" w:rsidRDefault="00C478D3" w:rsidP="00226FBA">
      <w:pPr>
        <w:spacing w:line="360" w:lineRule="auto"/>
        <w:jc w:val="both"/>
        <w:rPr>
          <w:b/>
          <w:color w:val="000000" w:themeColor="text1"/>
          <w:lang w:val="en-ID" w:eastAsia="id-ID"/>
        </w:rPr>
      </w:pPr>
      <w:r w:rsidRPr="00226FBA">
        <w:rPr>
          <w:b/>
          <w:color w:val="000000" w:themeColor="text1"/>
          <w:lang w:val="en-ID" w:eastAsia="id-ID"/>
        </w:rPr>
        <w:t xml:space="preserve">2.2.3   </w:t>
      </w:r>
      <w:r w:rsidRPr="00226FBA">
        <w:rPr>
          <w:b/>
          <w:color w:val="000000" w:themeColor="text1"/>
          <w:lang w:eastAsia="id-ID"/>
        </w:rPr>
        <w:t>Rencana Asuhan Keperawatan</w:t>
      </w:r>
    </w:p>
    <w:tbl>
      <w:tblPr>
        <w:tblpPr w:leftFromText="180" w:rightFromText="180" w:bottomFromText="200" w:vertAnchor="text" w:horzAnchor="page" w:tblpX="1662" w:tblpY="98"/>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3475"/>
        <w:gridCol w:w="2977"/>
      </w:tblGrid>
      <w:tr w:rsidR="00226FBA" w:rsidRPr="00720072" w:rsidTr="00226FBA">
        <w:tc>
          <w:tcPr>
            <w:tcW w:w="2445" w:type="dxa"/>
            <w:tcBorders>
              <w:top w:val="single" w:sz="4" w:space="0" w:color="000000"/>
              <w:left w:val="single" w:sz="4" w:space="0" w:color="000000"/>
              <w:bottom w:val="single" w:sz="4" w:space="0" w:color="000000"/>
              <w:right w:val="single" w:sz="4" w:space="0" w:color="000000"/>
            </w:tcBorders>
            <w:vAlign w:val="center"/>
          </w:tcPr>
          <w:p w:rsidR="00226FBA" w:rsidRPr="00720072" w:rsidRDefault="00226FBA" w:rsidP="00A20772">
            <w:pPr>
              <w:jc w:val="center"/>
              <w:rPr>
                <w:b/>
              </w:rPr>
            </w:pPr>
            <w:r w:rsidRPr="00720072">
              <w:rPr>
                <w:b/>
              </w:rPr>
              <w:t>Diagnosa keperawatan</w:t>
            </w:r>
          </w:p>
        </w:tc>
        <w:tc>
          <w:tcPr>
            <w:tcW w:w="3475" w:type="dxa"/>
            <w:tcBorders>
              <w:top w:val="single" w:sz="4" w:space="0" w:color="000000"/>
              <w:left w:val="single" w:sz="4" w:space="0" w:color="000000"/>
              <w:bottom w:val="single" w:sz="4" w:space="0" w:color="000000"/>
              <w:right w:val="single" w:sz="4" w:space="0" w:color="000000"/>
            </w:tcBorders>
            <w:vAlign w:val="center"/>
            <w:hideMark/>
          </w:tcPr>
          <w:p w:rsidR="00226FBA" w:rsidRPr="00720072" w:rsidRDefault="00226FBA" w:rsidP="00A20772">
            <w:pPr>
              <w:jc w:val="center"/>
              <w:rPr>
                <w:b/>
                <w:lang w:val="en-ID"/>
              </w:rPr>
            </w:pPr>
            <w:r w:rsidRPr="00720072">
              <w:rPr>
                <w:b/>
                <w:lang w:val="en-ID"/>
              </w:rPr>
              <w:t>SLKI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26FBA" w:rsidRPr="00720072" w:rsidRDefault="00226FBA" w:rsidP="00A20772">
            <w:pPr>
              <w:jc w:val="center"/>
              <w:rPr>
                <w:b/>
                <w:lang w:val="en-ID"/>
              </w:rPr>
            </w:pPr>
            <w:r w:rsidRPr="00720072">
              <w:rPr>
                <w:b/>
                <w:lang w:val="en-ID"/>
              </w:rPr>
              <w:t>SIKI</w:t>
            </w:r>
          </w:p>
        </w:tc>
      </w:tr>
      <w:tr w:rsidR="00226FBA" w:rsidRPr="00720072" w:rsidTr="00226FBA">
        <w:tc>
          <w:tcPr>
            <w:tcW w:w="2445" w:type="dxa"/>
            <w:tcBorders>
              <w:top w:val="single" w:sz="4" w:space="0" w:color="000000"/>
              <w:left w:val="single" w:sz="4" w:space="0" w:color="000000"/>
              <w:bottom w:val="single" w:sz="4" w:space="0" w:color="000000"/>
              <w:right w:val="single" w:sz="4" w:space="0" w:color="000000"/>
            </w:tcBorders>
          </w:tcPr>
          <w:p w:rsidR="00226FBA" w:rsidRPr="00720072" w:rsidRDefault="00226FBA" w:rsidP="00A20772">
            <w:r w:rsidRPr="00720072">
              <w:rPr>
                <w:lang w:val="en-ID"/>
              </w:rPr>
              <w:t>Besihan jalan nafas tidak efektif berhubungan dengan hipersekresi jalan nafas</w:t>
            </w:r>
          </w:p>
        </w:tc>
        <w:tc>
          <w:tcPr>
            <w:tcW w:w="3475" w:type="dxa"/>
            <w:tcBorders>
              <w:top w:val="single" w:sz="4" w:space="0" w:color="000000"/>
              <w:left w:val="single" w:sz="4" w:space="0" w:color="000000"/>
              <w:bottom w:val="single" w:sz="4" w:space="0" w:color="000000"/>
              <w:right w:val="single" w:sz="4" w:space="0" w:color="000000"/>
            </w:tcBorders>
          </w:tcPr>
          <w:p w:rsidR="00226FBA" w:rsidRPr="00720072" w:rsidRDefault="00226FBA" w:rsidP="00A20772">
            <w:pPr>
              <w:pStyle w:val="ListParagraph"/>
              <w:spacing w:line="240" w:lineRule="auto"/>
              <w:ind w:left="104" w:hanging="142"/>
              <w:rPr>
                <w:rFonts w:ascii="Times New Roman" w:hAnsi="Times New Roman"/>
                <w:bCs/>
                <w:sz w:val="24"/>
                <w:szCs w:val="24"/>
              </w:rPr>
            </w:pPr>
            <w:r w:rsidRPr="00720072">
              <w:rPr>
                <w:rFonts w:ascii="Times New Roman" w:hAnsi="Times New Roman"/>
                <w:bCs/>
                <w:sz w:val="24"/>
                <w:szCs w:val="24"/>
              </w:rPr>
              <w:t>Setelah dilakukan tindakan keperawatan 3x 24 jam diharapkan bersihan jalan nafas meningkat dengan kriteria hasil:</w:t>
            </w:r>
          </w:p>
          <w:p w:rsidR="00226FBA" w:rsidRPr="00720072" w:rsidRDefault="00226FBA" w:rsidP="00A20772">
            <w:pPr>
              <w:ind w:left="122" w:hanging="122"/>
              <w:rPr>
                <w:lang w:val="en-ID"/>
              </w:rPr>
            </w:pPr>
            <w:r w:rsidRPr="00720072">
              <w:rPr>
                <w:lang w:val="en-ID"/>
              </w:rPr>
              <w:t>1.Batuk efektif  cukup meningkat 5</w:t>
            </w:r>
          </w:p>
          <w:p w:rsidR="00226FBA" w:rsidRPr="00720072" w:rsidRDefault="00226FBA" w:rsidP="00A20772">
            <w:pPr>
              <w:ind w:left="122" w:hanging="122"/>
              <w:rPr>
                <w:lang w:val="en-ID"/>
              </w:rPr>
            </w:pPr>
            <w:r w:rsidRPr="00720072">
              <w:rPr>
                <w:lang w:val="en-ID"/>
              </w:rPr>
              <w:t>2.Produksi sputum cukup menurun 5</w:t>
            </w:r>
          </w:p>
          <w:p w:rsidR="00226FBA" w:rsidRPr="00720072" w:rsidRDefault="00226FBA" w:rsidP="00A20772">
            <w:pPr>
              <w:ind w:left="122" w:hanging="122"/>
              <w:rPr>
                <w:lang w:val="en-ID"/>
              </w:rPr>
            </w:pPr>
            <w:r w:rsidRPr="00720072">
              <w:rPr>
                <w:lang w:val="en-ID"/>
              </w:rPr>
              <w:t>3.Wezing cukup menurun 5</w:t>
            </w:r>
          </w:p>
          <w:p w:rsidR="00226FBA" w:rsidRPr="00720072" w:rsidRDefault="00226FBA" w:rsidP="00A20772">
            <w:pPr>
              <w:ind w:left="122" w:hanging="122"/>
              <w:rPr>
                <w:lang w:val="en-ID"/>
              </w:rPr>
            </w:pPr>
            <w:r w:rsidRPr="00720072">
              <w:rPr>
                <w:lang w:val="en-ID"/>
              </w:rPr>
              <w:t>4.Dispnea cukup menurun 5</w:t>
            </w:r>
          </w:p>
          <w:p w:rsidR="00226FBA" w:rsidRPr="00720072" w:rsidRDefault="00226FBA" w:rsidP="00A20772">
            <w:pPr>
              <w:rPr>
                <w:lang w:val="en-ID"/>
              </w:rPr>
            </w:pPr>
            <w:r w:rsidRPr="00720072">
              <w:rPr>
                <w:lang w:val="en-ID"/>
              </w:rPr>
              <w:t>5.gelisah cukup menurun 5</w:t>
            </w:r>
          </w:p>
          <w:p w:rsidR="00226FBA" w:rsidRPr="00720072" w:rsidRDefault="00226FBA" w:rsidP="00A20772">
            <w:pPr>
              <w:ind w:left="122" w:hanging="122"/>
              <w:rPr>
                <w:lang w:val="en-ID"/>
              </w:rPr>
            </w:pPr>
            <w:r w:rsidRPr="00720072">
              <w:rPr>
                <w:lang w:val="en-ID"/>
              </w:rPr>
              <w:t>6.Pola nafas  cukup membaik 5</w:t>
            </w:r>
          </w:p>
          <w:p w:rsidR="00226FBA" w:rsidRPr="00720072" w:rsidRDefault="00226FBA" w:rsidP="00A20772">
            <w:pPr>
              <w:ind w:left="122" w:hanging="122"/>
              <w:rPr>
                <w:rFonts w:ascii="Arial" w:hAnsi="Arial" w:cs="Arial"/>
                <w:lang w:val="en-ID"/>
              </w:rPr>
            </w:pPr>
            <w:r w:rsidRPr="00720072">
              <w:rPr>
                <w:lang w:val="en-ID"/>
              </w:rPr>
              <w:t>7.Frekwensi nafas cukup membaik5</w:t>
            </w:r>
          </w:p>
          <w:p w:rsidR="00226FBA" w:rsidRPr="00720072" w:rsidRDefault="00226FBA" w:rsidP="00A20772">
            <w:pPr>
              <w:pStyle w:val="ListParagraph"/>
              <w:spacing w:line="240" w:lineRule="auto"/>
              <w:ind w:left="104" w:hanging="142"/>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226FBA" w:rsidRPr="00720072" w:rsidRDefault="00226FBA" w:rsidP="00A20772">
            <w:pPr>
              <w:jc w:val="both"/>
              <w:rPr>
                <w:lang w:val="en-ID"/>
              </w:rPr>
            </w:pPr>
            <w:r w:rsidRPr="00720072">
              <w:rPr>
                <w:lang w:val="en-ID"/>
              </w:rPr>
              <w:t>Manajemen jalan nafas:</w:t>
            </w:r>
          </w:p>
          <w:p w:rsidR="00226FBA" w:rsidRPr="00720072" w:rsidRDefault="00226FBA" w:rsidP="00A20772">
            <w:pPr>
              <w:rPr>
                <w:lang w:val="en-ID"/>
              </w:rPr>
            </w:pPr>
            <w:r w:rsidRPr="00720072">
              <w:rPr>
                <w:lang w:val="en-ID"/>
              </w:rPr>
              <w:t>Observasi:</w:t>
            </w:r>
          </w:p>
          <w:p w:rsidR="00226FBA" w:rsidRPr="00720072" w:rsidRDefault="00226FBA" w:rsidP="00A20772">
            <w:pPr>
              <w:rPr>
                <w:lang w:val="en-ID"/>
              </w:rPr>
            </w:pPr>
            <w:r w:rsidRPr="00720072">
              <w:rPr>
                <w:lang w:val="en-ID"/>
              </w:rPr>
              <w:t>1.Monitor pola nafas,bunyi nafas tambahan,dan jumlah sputum</w:t>
            </w:r>
          </w:p>
          <w:p w:rsidR="00226FBA" w:rsidRPr="00720072" w:rsidRDefault="00226FBA" w:rsidP="00A20772">
            <w:pPr>
              <w:rPr>
                <w:lang w:val="en-ID"/>
              </w:rPr>
            </w:pPr>
            <w:r w:rsidRPr="00720072">
              <w:rPr>
                <w:lang w:val="en-ID"/>
              </w:rPr>
              <w:t>Terapeutik:</w:t>
            </w:r>
          </w:p>
          <w:p w:rsidR="00226FBA" w:rsidRPr="00720072" w:rsidRDefault="00226FBA" w:rsidP="00A20772">
            <w:pPr>
              <w:ind w:left="145" w:hanging="145"/>
              <w:rPr>
                <w:lang w:val="en-ID"/>
              </w:rPr>
            </w:pPr>
            <w:proofErr w:type="gramStart"/>
            <w:r w:rsidRPr="00720072">
              <w:rPr>
                <w:lang w:val="en-ID"/>
              </w:rPr>
              <w:t>1.Pertahankan</w:t>
            </w:r>
            <w:proofErr w:type="gramEnd"/>
            <w:r w:rsidRPr="00720072">
              <w:rPr>
                <w:lang w:val="en-ID"/>
              </w:rPr>
              <w:t xml:space="preserve"> kepatenan jalan nafas.</w:t>
            </w:r>
          </w:p>
          <w:p w:rsidR="00226FBA" w:rsidRPr="00720072" w:rsidRDefault="00226FBA" w:rsidP="00A20772">
            <w:pPr>
              <w:ind w:left="145" w:hanging="145"/>
              <w:rPr>
                <w:lang w:val="en-ID"/>
              </w:rPr>
            </w:pPr>
            <w:proofErr w:type="gramStart"/>
            <w:r w:rsidRPr="00720072">
              <w:rPr>
                <w:lang w:val="en-ID"/>
              </w:rPr>
              <w:t>2.Posisikan</w:t>
            </w:r>
            <w:proofErr w:type="gramEnd"/>
            <w:r w:rsidRPr="00720072">
              <w:rPr>
                <w:lang w:val="en-ID"/>
              </w:rPr>
              <w:t xml:space="preserve"> semi fowler.</w:t>
            </w:r>
          </w:p>
          <w:p w:rsidR="00226FBA" w:rsidRPr="00720072" w:rsidRDefault="00226FBA" w:rsidP="00A20772">
            <w:pPr>
              <w:ind w:left="145" w:hanging="145"/>
              <w:rPr>
                <w:lang w:val="en-ID"/>
              </w:rPr>
            </w:pPr>
            <w:r w:rsidRPr="00720072">
              <w:rPr>
                <w:lang w:val="en-ID"/>
              </w:rPr>
              <w:t>3.Berikan minum hangat</w:t>
            </w:r>
          </w:p>
          <w:p w:rsidR="00226FBA" w:rsidRPr="00720072" w:rsidRDefault="00226FBA" w:rsidP="00A20772">
            <w:pPr>
              <w:ind w:left="145" w:hanging="145"/>
              <w:rPr>
                <w:lang w:val="en-ID"/>
              </w:rPr>
            </w:pPr>
            <w:proofErr w:type="gramStart"/>
            <w:r w:rsidRPr="00720072">
              <w:rPr>
                <w:lang w:val="en-ID"/>
              </w:rPr>
              <w:t>4.Lakukan</w:t>
            </w:r>
            <w:proofErr w:type="gramEnd"/>
            <w:r w:rsidRPr="00720072">
              <w:rPr>
                <w:lang w:val="en-ID"/>
              </w:rPr>
              <w:t xml:space="preserve"> fisio terapi dada.</w:t>
            </w:r>
          </w:p>
          <w:p w:rsidR="00226FBA" w:rsidRPr="00720072" w:rsidRDefault="00226FBA" w:rsidP="00A20772">
            <w:pPr>
              <w:ind w:left="145" w:hanging="145"/>
              <w:rPr>
                <w:lang w:val="en-ID"/>
              </w:rPr>
            </w:pPr>
            <w:r w:rsidRPr="00720072">
              <w:rPr>
                <w:lang w:val="en-ID"/>
              </w:rPr>
              <w:t>5.Berikan ogsigen</w:t>
            </w:r>
          </w:p>
          <w:p w:rsidR="00226FBA" w:rsidRPr="00720072" w:rsidRDefault="00226FBA" w:rsidP="00A20772">
            <w:pPr>
              <w:rPr>
                <w:lang w:val="en-ID"/>
              </w:rPr>
            </w:pPr>
            <w:r w:rsidRPr="00720072">
              <w:rPr>
                <w:lang w:val="en-ID"/>
              </w:rPr>
              <w:t>Edukasi:</w:t>
            </w:r>
          </w:p>
          <w:p w:rsidR="00226FBA" w:rsidRPr="00720072" w:rsidRDefault="00226FBA" w:rsidP="00A20772">
            <w:pPr>
              <w:rPr>
                <w:lang w:val="en-ID"/>
              </w:rPr>
            </w:pPr>
            <w:r w:rsidRPr="00720072">
              <w:rPr>
                <w:lang w:val="en-ID"/>
              </w:rPr>
              <w:t>1.Anjurkan asupan cairan 2000cc/hari</w:t>
            </w:r>
          </w:p>
          <w:p w:rsidR="00226FBA" w:rsidRPr="00720072" w:rsidRDefault="00226FBA" w:rsidP="00A20772">
            <w:pPr>
              <w:rPr>
                <w:lang w:val="en-ID"/>
              </w:rPr>
            </w:pPr>
            <w:r w:rsidRPr="00720072">
              <w:rPr>
                <w:lang w:val="en-ID"/>
              </w:rPr>
              <w:t>2.Ajarkan tehnik batuk efektif</w:t>
            </w:r>
          </w:p>
          <w:p w:rsidR="00226FBA" w:rsidRPr="00720072" w:rsidRDefault="00226FBA" w:rsidP="00A20772">
            <w:pPr>
              <w:rPr>
                <w:lang w:val="en-ID"/>
              </w:rPr>
            </w:pPr>
            <w:r w:rsidRPr="00720072">
              <w:rPr>
                <w:lang w:val="en-ID"/>
              </w:rPr>
              <w:t>Kolaborasi:</w:t>
            </w:r>
          </w:p>
          <w:p w:rsidR="00226FBA" w:rsidRPr="00720072" w:rsidRDefault="00226FBA" w:rsidP="00A207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en-ID"/>
              </w:rPr>
              <w:t>Kolaborasi dalam pemberian bronkodilator,ekspektoran dan mukolitik</w:t>
            </w:r>
          </w:p>
        </w:tc>
      </w:tr>
      <w:tr w:rsidR="00226FBA" w:rsidRPr="00720072" w:rsidTr="00226FBA">
        <w:tc>
          <w:tcPr>
            <w:tcW w:w="2445" w:type="dxa"/>
            <w:tcBorders>
              <w:top w:val="single" w:sz="4" w:space="0" w:color="000000"/>
              <w:left w:val="single" w:sz="4" w:space="0" w:color="000000"/>
              <w:bottom w:val="single" w:sz="4" w:space="0" w:color="000000"/>
              <w:right w:val="single" w:sz="4" w:space="0" w:color="000000"/>
            </w:tcBorders>
          </w:tcPr>
          <w:p w:rsidR="00226FBA" w:rsidRPr="00720072" w:rsidRDefault="00226FBA" w:rsidP="00A20772">
            <w:pPr>
              <w:jc w:val="both"/>
            </w:pPr>
            <w:r w:rsidRPr="00720072">
              <w:rPr>
                <w:lang w:val="en-ID"/>
              </w:rPr>
              <w:t xml:space="preserve">Hipertermia berhubungan dengan </w:t>
            </w:r>
            <w:r w:rsidRPr="00720072">
              <w:rPr>
                <w:lang w:val="en-ID"/>
              </w:rPr>
              <w:lastRenderedPageBreak/>
              <w:t>proses infeksi</w:t>
            </w:r>
          </w:p>
        </w:tc>
        <w:tc>
          <w:tcPr>
            <w:tcW w:w="3475" w:type="dxa"/>
            <w:tcBorders>
              <w:top w:val="single" w:sz="4" w:space="0" w:color="000000"/>
              <w:left w:val="single" w:sz="4" w:space="0" w:color="000000"/>
              <w:bottom w:val="single" w:sz="4" w:space="0" w:color="000000"/>
              <w:right w:val="single" w:sz="4" w:space="0" w:color="000000"/>
            </w:tcBorders>
          </w:tcPr>
          <w:p w:rsidR="00226FBA" w:rsidRPr="00720072" w:rsidRDefault="00226FBA" w:rsidP="00A20772">
            <w:pPr>
              <w:pStyle w:val="ListParagraph"/>
              <w:spacing w:line="240" w:lineRule="auto"/>
              <w:ind w:left="0"/>
              <w:rPr>
                <w:rFonts w:ascii="Times New Roman" w:hAnsi="Times New Roman"/>
                <w:bCs/>
                <w:sz w:val="24"/>
                <w:szCs w:val="24"/>
              </w:rPr>
            </w:pPr>
            <w:r w:rsidRPr="00720072">
              <w:rPr>
                <w:rFonts w:ascii="Times New Roman" w:hAnsi="Times New Roman"/>
                <w:sz w:val="24"/>
                <w:szCs w:val="24"/>
                <w:lang w:val="en-ID"/>
              </w:rPr>
              <w:lastRenderedPageBreak/>
              <w:t xml:space="preserve">Setelah dilakukan tindakan keperawatan 2X24 jam </w:t>
            </w:r>
            <w:r w:rsidRPr="00720072">
              <w:rPr>
                <w:rFonts w:ascii="Times New Roman" w:hAnsi="Times New Roman"/>
                <w:sz w:val="24"/>
                <w:szCs w:val="24"/>
                <w:lang w:val="en-ID"/>
              </w:rPr>
              <w:lastRenderedPageBreak/>
              <w:t>diharapkan termoregulasi pasien membaik</w:t>
            </w:r>
            <w:r w:rsidRPr="00720072">
              <w:rPr>
                <w:rFonts w:ascii="Arial" w:hAnsi="Arial" w:cs="Arial"/>
                <w:sz w:val="24"/>
                <w:szCs w:val="24"/>
                <w:lang w:val="en-ID"/>
              </w:rPr>
              <w:t xml:space="preserve"> </w:t>
            </w:r>
            <w:r w:rsidRPr="00720072">
              <w:rPr>
                <w:rFonts w:ascii="Times New Roman" w:hAnsi="Times New Roman"/>
                <w:bCs/>
                <w:sz w:val="24"/>
                <w:szCs w:val="24"/>
              </w:rPr>
              <w:t>dengan kriteria hasil:</w:t>
            </w:r>
          </w:p>
          <w:p w:rsidR="00226FBA" w:rsidRPr="00720072" w:rsidRDefault="00226FBA" w:rsidP="00A20772">
            <w:pPr>
              <w:ind w:left="122" w:hanging="122"/>
              <w:rPr>
                <w:lang w:val="en-ID"/>
              </w:rPr>
            </w:pPr>
            <w:r w:rsidRPr="00720072">
              <w:rPr>
                <w:lang w:val="en-ID"/>
              </w:rPr>
              <w:t>1.Kulit merah menurun 5</w:t>
            </w:r>
          </w:p>
          <w:p w:rsidR="00226FBA" w:rsidRPr="00720072" w:rsidRDefault="00226FBA" w:rsidP="00A20772">
            <w:pPr>
              <w:ind w:left="122" w:hanging="122"/>
              <w:rPr>
                <w:lang w:val="en-ID"/>
              </w:rPr>
            </w:pPr>
            <w:r w:rsidRPr="00720072">
              <w:rPr>
                <w:lang w:val="en-ID"/>
              </w:rPr>
              <w:t>2.Konsumsi oksigen menurun 5</w:t>
            </w:r>
          </w:p>
          <w:p w:rsidR="00226FBA" w:rsidRPr="00720072" w:rsidRDefault="00226FBA" w:rsidP="00A20772">
            <w:pPr>
              <w:ind w:left="122" w:hanging="122"/>
              <w:rPr>
                <w:lang w:val="en-ID"/>
              </w:rPr>
            </w:pPr>
            <w:r w:rsidRPr="00720072">
              <w:rPr>
                <w:lang w:val="en-ID"/>
              </w:rPr>
              <w:t>3.Takikardi menurun 5</w:t>
            </w:r>
          </w:p>
          <w:p w:rsidR="00226FBA" w:rsidRPr="00720072" w:rsidRDefault="00226FBA" w:rsidP="00A20772">
            <w:pPr>
              <w:rPr>
                <w:lang w:val="en-ID"/>
              </w:rPr>
            </w:pPr>
            <w:r w:rsidRPr="00720072">
              <w:rPr>
                <w:lang w:val="en-ID"/>
              </w:rPr>
              <w:t>4.Suhu tubuh membaik 5</w:t>
            </w:r>
          </w:p>
          <w:p w:rsidR="00226FBA" w:rsidRPr="00720072" w:rsidRDefault="00226FBA" w:rsidP="00A20772">
            <w:pPr>
              <w:ind w:left="122" w:hanging="122"/>
              <w:rPr>
                <w:lang w:val="en-ID"/>
              </w:rPr>
            </w:pPr>
            <w:r w:rsidRPr="00720072">
              <w:rPr>
                <w:lang w:val="en-ID"/>
              </w:rPr>
              <w:t>5.Suhu kulit membaik 5</w:t>
            </w:r>
          </w:p>
          <w:p w:rsidR="00226FBA" w:rsidRPr="00720072" w:rsidRDefault="00226FBA" w:rsidP="00A20772">
            <w:pPr>
              <w:ind w:left="122" w:hanging="122"/>
              <w:rPr>
                <w:lang w:val="en-ID"/>
              </w:rPr>
            </w:pPr>
            <w:r w:rsidRPr="00720072">
              <w:rPr>
                <w:lang w:val="en-ID"/>
              </w:rPr>
              <w:t>6.Ventilasi membaik 5</w:t>
            </w:r>
          </w:p>
          <w:p w:rsidR="00226FBA" w:rsidRPr="00720072" w:rsidRDefault="00226FBA" w:rsidP="00A20772">
            <w:pPr>
              <w:ind w:left="122" w:hanging="122"/>
              <w:rPr>
                <w:lang w:val="en-ID"/>
              </w:rPr>
            </w:pPr>
          </w:p>
          <w:p w:rsidR="00226FBA" w:rsidRPr="00720072" w:rsidRDefault="00226FBA" w:rsidP="00A20772">
            <w:pPr>
              <w:ind w:left="122" w:hanging="122"/>
              <w:rPr>
                <w:lang w:val="en-ID"/>
              </w:rPr>
            </w:pPr>
          </w:p>
        </w:tc>
        <w:tc>
          <w:tcPr>
            <w:tcW w:w="2977" w:type="dxa"/>
            <w:tcBorders>
              <w:top w:val="single" w:sz="4" w:space="0" w:color="000000"/>
              <w:left w:val="single" w:sz="4" w:space="0" w:color="000000"/>
              <w:bottom w:val="single" w:sz="4" w:space="0" w:color="000000"/>
              <w:right w:val="single" w:sz="4" w:space="0" w:color="000000"/>
            </w:tcBorders>
            <w:hideMark/>
          </w:tcPr>
          <w:p w:rsidR="00226FBA" w:rsidRPr="00720072" w:rsidRDefault="00226FBA" w:rsidP="00A20772">
            <w:pPr>
              <w:jc w:val="both"/>
              <w:rPr>
                <w:lang w:val="en-ID"/>
              </w:rPr>
            </w:pPr>
            <w:r w:rsidRPr="00720072">
              <w:rPr>
                <w:lang w:val="en-ID"/>
              </w:rPr>
              <w:lastRenderedPageBreak/>
              <w:t>Manajemen hipertermia:</w:t>
            </w:r>
          </w:p>
          <w:p w:rsidR="00226FBA" w:rsidRPr="00720072" w:rsidRDefault="00226FBA" w:rsidP="00A20772">
            <w:pPr>
              <w:rPr>
                <w:lang w:val="en-ID"/>
              </w:rPr>
            </w:pPr>
            <w:r w:rsidRPr="00720072">
              <w:rPr>
                <w:lang w:val="en-ID"/>
              </w:rPr>
              <w:t>Observasi:</w:t>
            </w:r>
          </w:p>
          <w:p w:rsidR="00226FBA" w:rsidRPr="00720072" w:rsidRDefault="00226FBA" w:rsidP="00A20772">
            <w:pPr>
              <w:rPr>
                <w:lang w:val="en-ID"/>
              </w:rPr>
            </w:pPr>
            <w:r w:rsidRPr="00720072">
              <w:rPr>
                <w:lang w:val="en-ID"/>
              </w:rPr>
              <w:lastRenderedPageBreak/>
              <w:t>1.Identifikasi peneyebab hipertermia</w:t>
            </w:r>
          </w:p>
          <w:p w:rsidR="00226FBA" w:rsidRPr="00720072" w:rsidRDefault="00226FBA" w:rsidP="00A20772">
            <w:pPr>
              <w:rPr>
                <w:lang w:val="en-ID"/>
              </w:rPr>
            </w:pPr>
            <w:r w:rsidRPr="00720072">
              <w:rPr>
                <w:lang w:val="en-ID"/>
              </w:rPr>
              <w:t>2.monitor suhu tubuh</w:t>
            </w:r>
          </w:p>
          <w:p w:rsidR="00226FBA" w:rsidRPr="00720072" w:rsidRDefault="00226FBA" w:rsidP="00A20772">
            <w:pPr>
              <w:rPr>
                <w:lang w:val="en-ID"/>
              </w:rPr>
            </w:pPr>
            <w:r w:rsidRPr="00720072">
              <w:rPr>
                <w:lang w:val="en-ID"/>
              </w:rPr>
              <w:t>3.Monitor haluan urine</w:t>
            </w:r>
          </w:p>
          <w:p w:rsidR="00226FBA" w:rsidRPr="00720072" w:rsidRDefault="00226FBA" w:rsidP="00A20772">
            <w:pPr>
              <w:rPr>
                <w:lang w:val="en-ID"/>
              </w:rPr>
            </w:pPr>
            <w:r w:rsidRPr="00720072">
              <w:rPr>
                <w:lang w:val="en-ID"/>
              </w:rPr>
              <w:t>4.Monitor komplikasi akibat hipertermia</w:t>
            </w:r>
          </w:p>
          <w:p w:rsidR="00226FBA" w:rsidRPr="00720072" w:rsidRDefault="00226FBA" w:rsidP="00A20772">
            <w:pPr>
              <w:rPr>
                <w:lang w:val="en-ID"/>
              </w:rPr>
            </w:pPr>
            <w:r w:rsidRPr="00720072">
              <w:rPr>
                <w:lang w:val="en-ID"/>
              </w:rPr>
              <w:t>Terapeutik:</w:t>
            </w:r>
          </w:p>
          <w:p w:rsidR="00226FBA" w:rsidRPr="00720072" w:rsidRDefault="00226FBA" w:rsidP="00A20772">
            <w:pPr>
              <w:ind w:left="145" w:hanging="145"/>
              <w:rPr>
                <w:lang w:val="en-ID"/>
              </w:rPr>
            </w:pPr>
            <w:r w:rsidRPr="00720072">
              <w:rPr>
                <w:lang w:val="en-ID"/>
              </w:rPr>
              <w:t>1.Sediakan lingkungan yang dingin</w:t>
            </w:r>
          </w:p>
          <w:p w:rsidR="00226FBA" w:rsidRPr="00720072" w:rsidRDefault="00226FBA" w:rsidP="00A20772">
            <w:pPr>
              <w:ind w:left="145" w:hanging="145"/>
              <w:rPr>
                <w:lang w:val="en-ID"/>
              </w:rPr>
            </w:pPr>
            <w:r w:rsidRPr="00720072">
              <w:rPr>
                <w:lang w:val="en-ID"/>
              </w:rPr>
              <w:t>2.Longarkan atau lepaskan pakaian</w:t>
            </w:r>
          </w:p>
          <w:p w:rsidR="00226FBA" w:rsidRPr="00720072" w:rsidRDefault="00226FBA" w:rsidP="00A20772">
            <w:pPr>
              <w:ind w:left="145" w:hanging="145"/>
              <w:rPr>
                <w:lang w:val="en-ID"/>
              </w:rPr>
            </w:pPr>
            <w:r w:rsidRPr="00720072">
              <w:rPr>
                <w:lang w:val="en-ID"/>
              </w:rPr>
              <w:t>3.Berikan cairan oral</w:t>
            </w:r>
          </w:p>
          <w:p w:rsidR="00226FBA" w:rsidRPr="00720072" w:rsidRDefault="00226FBA" w:rsidP="00A20772">
            <w:pPr>
              <w:ind w:left="145" w:hanging="145"/>
              <w:rPr>
                <w:lang w:val="en-ID"/>
              </w:rPr>
            </w:pPr>
            <w:r w:rsidRPr="00720072">
              <w:rPr>
                <w:lang w:val="en-ID"/>
              </w:rPr>
              <w:t>4.Ganti linen setiap hari jika mengalami hyperhidrosis</w:t>
            </w:r>
          </w:p>
          <w:p w:rsidR="00226FBA" w:rsidRPr="00720072" w:rsidRDefault="00226FBA" w:rsidP="00A20772">
            <w:pPr>
              <w:ind w:left="145" w:hanging="145"/>
              <w:rPr>
                <w:lang w:val="en-ID"/>
              </w:rPr>
            </w:pPr>
            <w:r w:rsidRPr="00720072">
              <w:rPr>
                <w:lang w:val="en-ID"/>
              </w:rPr>
              <w:t>5.Lakukan pendinginan eksternal</w:t>
            </w:r>
          </w:p>
          <w:p w:rsidR="00226FBA" w:rsidRPr="00720072" w:rsidRDefault="00226FBA" w:rsidP="00A20772">
            <w:pPr>
              <w:rPr>
                <w:lang w:val="en-ID"/>
              </w:rPr>
            </w:pPr>
            <w:r w:rsidRPr="00720072">
              <w:rPr>
                <w:lang w:val="en-ID"/>
              </w:rPr>
              <w:t>Edukasi:</w:t>
            </w:r>
          </w:p>
          <w:p w:rsidR="00226FBA" w:rsidRPr="00720072" w:rsidRDefault="00226FBA" w:rsidP="00A20772">
            <w:pPr>
              <w:rPr>
                <w:lang w:val="en-ID"/>
              </w:rPr>
            </w:pPr>
            <w:r w:rsidRPr="00720072">
              <w:rPr>
                <w:lang w:val="en-ID"/>
              </w:rPr>
              <w:t>Anjurkan tirah baring</w:t>
            </w:r>
          </w:p>
          <w:p w:rsidR="00226FBA" w:rsidRPr="00720072" w:rsidRDefault="00226FBA" w:rsidP="00A20772">
            <w:pPr>
              <w:rPr>
                <w:lang w:val="en-ID"/>
              </w:rPr>
            </w:pPr>
            <w:r w:rsidRPr="00720072">
              <w:rPr>
                <w:lang w:val="en-ID"/>
              </w:rPr>
              <w:t>Kolaborasi</w:t>
            </w:r>
          </w:p>
          <w:p w:rsidR="00226FBA" w:rsidRPr="00720072" w:rsidRDefault="00226FBA" w:rsidP="00A20772">
            <w:pPr>
              <w:rPr>
                <w:lang w:val="en-ID"/>
              </w:rPr>
            </w:pPr>
            <w:r w:rsidRPr="00720072">
              <w:rPr>
                <w:lang w:val="en-ID"/>
              </w:rPr>
              <w:t>Kolaborasi pemberian cairan dan elektrolit intra vena</w:t>
            </w:r>
          </w:p>
        </w:tc>
      </w:tr>
      <w:tr w:rsidR="00720072" w:rsidRPr="00720072" w:rsidTr="00887844">
        <w:trPr>
          <w:trHeight w:val="8143"/>
        </w:trPr>
        <w:tc>
          <w:tcPr>
            <w:tcW w:w="2445" w:type="dxa"/>
            <w:tcBorders>
              <w:top w:val="single" w:sz="4" w:space="0" w:color="000000"/>
              <w:left w:val="single" w:sz="4" w:space="0" w:color="000000"/>
              <w:right w:val="single" w:sz="4" w:space="0" w:color="000000"/>
            </w:tcBorders>
          </w:tcPr>
          <w:p w:rsidR="00720072" w:rsidRPr="00720072" w:rsidRDefault="00720072" w:rsidP="00720072">
            <w:pPr>
              <w:jc w:val="both"/>
            </w:pPr>
            <w:r w:rsidRPr="00720072">
              <w:rPr>
                <w:lang w:val="en-ID"/>
              </w:rPr>
              <w:lastRenderedPageBreak/>
              <w:t>Nausea berhubungan dengan peningkatan asam lambung</w:t>
            </w:r>
          </w:p>
        </w:tc>
        <w:tc>
          <w:tcPr>
            <w:tcW w:w="3475" w:type="dxa"/>
            <w:tcBorders>
              <w:top w:val="single" w:sz="4" w:space="0" w:color="000000"/>
              <w:left w:val="single" w:sz="4" w:space="0" w:color="000000"/>
              <w:right w:val="single" w:sz="4" w:space="0" w:color="000000"/>
            </w:tcBorders>
            <w:hideMark/>
          </w:tcPr>
          <w:p w:rsidR="00720072" w:rsidRPr="00720072" w:rsidRDefault="00720072" w:rsidP="00720072">
            <w:pPr>
              <w:pStyle w:val="ListParagraph"/>
              <w:spacing w:after="0" w:line="240" w:lineRule="auto"/>
              <w:ind w:left="-38"/>
              <w:rPr>
                <w:rFonts w:ascii="Times New Roman" w:hAnsi="Times New Roman"/>
                <w:bCs/>
                <w:sz w:val="24"/>
                <w:szCs w:val="24"/>
              </w:rPr>
            </w:pPr>
            <w:r w:rsidRPr="00720072">
              <w:rPr>
                <w:rFonts w:ascii="Times New Roman" w:hAnsi="Times New Roman"/>
                <w:bCs/>
                <w:sz w:val="24"/>
                <w:szCs w:val="24"/>
              </w:rPr>
              <w:t>Setelah dilakukan tindakan keperawatan 3X24 jam Tingkat Nausea menurun dengan kriteria hasil:</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1.Nafsu makan meningkat5</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2.Keluan mual menurun 5</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3.Perasaan ingin muntah menurun 5</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4.Jumlah saliva menurun5</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5.Pucat membaik5</w:t>
            </w:r>
          </w:p>
          <w:p w:rsidR="00720072" w:rsidRPr="00720072" w:rsidRDefault="00720072" w:rsidP="00720072">
            <w:pPr>
              <w:pStyle w:val="ListParagraph"/>
              <w:spacing w:line="240" w:lineRule="auto"/>
              <w:ind w:left="104" w:hanging="142"/>
              <w:rPr>
                <w:rFonts w:ascii="Times New Roman" w:hAnsi="Times New Roman"/>
                <w:bCs/>
                <w:sz w:val="24"/>
                <w:szCs w:val="24"/>
              </w:rPr>
            </w:pPr>
            <w:r w:rsidRPr="00720072">
              <w:rPr>
                <w:rFonts w:ascii="Times New Roman" w:hAnsi="Times New Roman"/>
                <w:bCs/>
                <w:sz w:val="24"/>
                <w:szCs w:val="24"/>
              </w:rPr>
              <w:t>6.Takikardi membaik5</w:t>
            </w:r>
          </w:p>
        </w:tc>
        <w:tc>
          <w:tcPr>
            <w:tcW w:w="2977" w:type="dxa"/>
            <w:tcBorders>
              <w:top w:val="single" w:sz="4" w:space="0" w:color="000000"/>
              <w:left w:val="single" w:sz="4" w:space="0" w:color="000000"/>
              <w:right w:val="single" w:sz="4" w:space="0" w:color="000000"/>
            </w:tcBorders>
            <w:hideMark/>
          </w:tcPr>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Manjemen Mual</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Observasi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1.Identifikasi pengalaman mual dan dampak mual terhadap kwalitas hidup</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2.Identifikasi faktor penyebab mual</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3.Identifikasi anti emetik untuk mencegah mual</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4. Monitor mual dan asupan nutrisi serta kalori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Terapeutik</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1.Kendalikan faktor lingkungan penyebab mual</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2.Kurangi atau hilangkan penyebab mual</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3.Berikan makanan dalam jumlah kecil dan menarik</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Edukasi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1.Anjurkan istirahat tidur yang cukup</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2.Anjurkan sering membersihkan mulut</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 xml:space="preserve">3.Anjurkan makan yang tinggi karbohidrat dan rendah lemak </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4.Ajarkan tehnik relaksasi dan mendengarkan musik untuk mengurangi mual</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Kolaborasi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Kolaborasi pemberian anti emetik</w:t>
            </w:r>
          </w:p>
        </w:tc>
      </w:tr>
      <w:tr w:rsidR="00720072" w:rsidRPr="00720072" w:rsidTr="00720072">
        <w:tc>
          <w:tcPr>
            <w:tcW w:w="2445" w:type="dxa"/>
            <w:tcBorders>
              <w:top w:val="single" w:sz="4" w:space="0" w:color="000000"/>
              <w:left w:val="single" w:sz="4" w:space="0" w:color="000000"/>
              <w:bottom w:val="single" w:sz="4" w:space="0" w:color="000000"/>
              <w:right w:val="single" w:sz="4" w:space="0" w:color="000000"/>
            </w:tcBorders>
            <w:hideMark/>
          </w:tcPr>
          <w:p w:rsidR="00720072" w:rsidRPr="00720072" w:rsidRDefault="00720072" w:rsidP="00720072">
            <w:pPr>
              <w:jc w:val="both"/>
            </w:pPr>
            <w:r w:rsidRPr="00720072">
              <w:rPr>
                <w:lang w:val="en-ID"/>
              </w:rPr>
              <w:t>Nutrisi kurang dari kebutuhan tubuh berhubungan dengan anoreksia dan mual muntah</w:t>
            </w:r>
          </w:p>
        </w:tc>
        <w:tc>
          <w:tcPr>
            <w:tcW w:w="3475" w:type="dxa"/>
            <w:tcBorders>
              <w:top w:val="single" w:sz="4" w:space="0" w:color="000000"/>
              <w:left w:val="single" w:sz="4" w:space="0" w:color="000000"/>
              <w:bottom w:val="single" w:sz="4" w:space="0" w:color="000000"/>
              <w:right w:val="single" w:sz="4" w:space="0" w:color="000000"/>
            </w:tcBorders>
          </w:tcPr>
          <w:p w:rsidR="00720072" w:rsidRPr="00720072" w:rsidRDefault="00720072" w:rsidP="00720072">
            <w:pPr>
              <w:pStyle w:val="ListParagraph"/>
              <w:spacing w:after="0" w:line="240" w:lineRule="auto"/>
              <w:ind w:left="-38"/>
              <w:rPr>
                <w:rFonts w:ascii="Times New Roman" w:hAnsi="Times New Roman"/>
                <w:bCs/>
                <w:sz w:val="24"/>
                <w:szCs w:val="24"/>
              </w:rPr>
            </w:pPr>
            <w:r w:rsidRPr="00720072">
              <w:rPr>
                <w:rFonts w:ascii="Times New Roman" w:hAnsi="Times New Roman"/>
                <w:bCs/>
                <w:sz w:val="24"/>
                <w:szCs w:val="24"/>
              </w:rPr>
              <w:t>Setelah dilakukan tindakan keperawatan 3X24 jam  status nutrisi membaik dengan kriteria hasil:</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1.Porsi makan dihabiskan cukup meningkat 5</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 xml:space="preserve">2.Verbalisasi untuk meningkatkan nutrisi cukup meningkat 4 </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3.Perasaan cepat kenyang cukup menurun 5</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4.nyeri abdomen cukup menurun 4</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5.sariawan menurun</w:t>
            </w:r>
          </w:p>
          <w:p w:rsidR="00720072" w:rsidRPr="00720072" w:rsidRDefault="00720072" w:rsidP="00720072">
            <w:pPr>
              <w:pStyle w:val="ListParagraph"/>
              <w:spacing w:after="0" w:line="240" w:lineRule="auto"/>
              <w:ind w:left="104" w:hanging="142"/>
              <w:rPr>
                <w:rFonts w:ascii="Times New Roman" w:hAnsi="Times New Roman"/>
                <w:bCs/>
                <w:sz w:val="24"/>
                <w:szCs w:val="24"/>
              </w:rPr>
            </w:pPr>
            <w:r w:rsidRPr="00720072">
              <w:rPr>
                <w:rFonts w:ascii="Times New Roman" w:hAnsi="Times New Roman"/>
                <w:bCs/>
                <w:sz w:val="24"/>
                <w:szCs w:val="24"/>
              </w:rPr>
              <w:t>6.Berat badan cukup membaik</w:t>
            </w:r>
          </w:p>
          <w:p w:rsidR="00720072" w:rsidRPr="00720072" w:rsidRDefault="00720072" w:rsidP="00720072">
            <w:pPr>
              <w:pStyle w:val="ListParagraph"/>
              <w:spacing w:line="240" w:lineRule="auto"/>
              <w:ind w:left="104" w:hanging="142"/>
              <w:rPr>
                <w:rFonts w:ascii="Times New Roman" w:hAnsi="Times New Roman"/>
                <w:bCs/>
                <w:sz w:val="24"/>
                <w:szCs w:val="24"/>
              </w:rPr>
            </w:pPr>
            <w:r w:rsidRPr="00720072">
              <w:rPr>
                <w:rFonts w:ascii="Times New Roman" w:hAnsi="Times New Roman"/>
                <w:bCs/>
                <w:sz w:val="24"/>
                <w:szCs w:val="24"/>
              </w:rPr>
              <w:t>7.Nafsu makan meningkat</w:t>
            </w:r>
          </w:p>
        </w:tc>
        <w:tc>
          <w:tcPr>
            <w:tcW w:w="2977" w:type="dxa"/>
            <w:tcBorders>
              <w:top w:val="single" w:sz="4" w:space="0" w:color="000000"/>
              <w:left w:val="single" w:sz="4" w:space="0" w:color="000000"/>
              <w:bottom w:val="single" w:sz="4" w:space="0" w:color="000000"/>
              <w:right w:val="single" w:sz="4" w:space="0" w:color="000000"/>
            </w:tcBorders>
            <w:hideMark/>
          </w:tcPr>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Manjemen nutrisi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Observasi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1.Identifikasi status nutrisi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2.Identifikasi alergi dan makanan yang disukai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3.Monitor asupan makanan</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4. Monitor berat badan</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Terapeutik</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1.lakukan oral higien sebelum makan</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2.Sajikan makanan secara menarik dan suhu yang sesuai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3.Berikan makanan tinggi kalori dan protein</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Edukasi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1.Anjurkan makan pada posisi duduk</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lastRenderedPageBreak/>
              <w:t>Kolaborasi</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1.Kolaborasi pemberian anti emetik sebelum makan</w:t>
            </w:r>
          </w:p>
          <w:p w:rsidR="00720072" w:rsidRPr="00720072" w:rsidRDefault="00720072" w:rsidP="00720072">
            <w:pPr>
              <w:pStyle w:val="ListParagraph"/>
              <w:spacing w:after="0" w:line="240" w:lineRule="auto"/>
              <w:ind w:left="0"/>
              <w:jc w:val="both"/>
              <w:rPr>
                <w:rFonts w:ascii="Times New Roman" w:hAnsi="Times New Roman"/>
                <w:sz w:val="24"/>
                <w:szCs w:val="24"/>
                <w:lang w:val="pt-BR"/>
              </w:rPr>
            </w:pPr>
            <w:r w:rsidRPr="00720072">
              <w:rPr>
                <w:rFonts w:ascii="Times New Roman" w:hAnsi="Times New Roman"/>
                <w:sz w:val="24"/>
                <w:szCs w:val="24"/>
                <w:lang w:val="pt-BR"/>
              </w:rPr>
              <w:t>2.Kolaborasi dengan ahli gizi untuk menentukan jumlah kalori dan jenis nutrien yang dibutuhkan</w:t>
            </w:r>
          </w:p>
        </w:tc>
      </w:tr>
    </w:tbl>
    <w:p w:rsidR="00C478D3" w:rsidRPr="00226FBA" w:rsidRDefault="00C478D3" w:rsidP="00226FBA">
      <w:pPr>
        <w:spacing w:line="360" w:lineRule="auto"/>
        <w:jc w:val="both"/>
        <w:rPr>
          <w:b/>
          <w:color w:val="000000" w:themeColor="text1"/>
          <w:lang w:val="en-ID" w:eastAsia="id-ID"/>
        </w:rPr>
      </w:pPr>
    </w:p>
    <w:p w:rsidR="00812C66" w:rsidRPr="00226FBA" w:rsidRDefault="00812C66" w:rsidP="00226FBA">
      <w:pPr>
        <w:spacing w:line="360" w:lineRule="auto"/>
        <w:jc w:val="both"/>
        <w:rPr>
          <w:color w:val="000000" w:themeColor="text1"/>
          <w:lang w:val="en-ID" w:eastAsia="id-ID"/>
        </w:rPr>
      </w:pPr>
    </w:p>
    <w:p w:rsidR="00812C66" w:rsidRPr="00226FBA" w:rsidRDefault="00812C66" w:rsidP="00226FBA">
      <w:pPr>
        <w:spacing w:line="360" w:lineRule="auto"/>
        <w:contextualSpacing/>
        <w:jc w:val="both"/>
        <w:rPr>
          <w:color w:val="000000" w:themeColor="text1"/>
        </w:rPr>
      </w:pPr>
    </w:p>
    <w:p w:rsidR="00BD4D47" w:rsidRPr="00226FBA" w:rsidRDefault="00BD4D47" w:rsidP="00226FBA">
      <w:pPr>
        <w:spacing w:line="360" w:lineRule="auto"/>
        <w:jc w:val="both"/>
        <w:rPr>
          <w:color w:val="000000" w:themeColor="text1"/>
          <w:lang w:val="en-ID" w:eastAsia="id-ID"/>
        </w:rPr>
      </w:pPr>
    </w:p>
    <w:p w:rsidR="00BD4D47" w:rsidRPr="00226FBA" w:rsidRDefault="00BD4D47" w:rsidP="00226FBA">
      <w:pPr>
        <w:spacing w:line="360" w:lineRule="auto"/>
        <w:jc w:val="both"/>
        <w:rPr>
          <w:b/>
          <w:lang w:val="en-ID"/>
        </w:rPr>
      </w:pPr>
    </w:p>
    <w:p w:rsidR="00DB03AE" w:rsidRPr="00226FBA" w:rsidRDefault="00DB03AE" w:rsidP="00226FBA">
      <w:pPr>
        <w:spacing w:line="360" w:lineRule="auto"/>
        <w:jc w:val="both"/>
        <w:rPr>
          <w:color w:val="000000" w:themeColor="text1"/>
          <w:lang w:eastAsia="id-ID"/>
        </w:rPr>
      </w:pPr>
    </w:p>
    <w:p w:rsidR="00DB03AE" w:rsidRPr="00226FBA" w:rsidRDefault="00DB03AE" w:rsidP="00226FBA">
      <w:pPr>
        <w:spacing w:line="360" w:lineRule="auto"/>
        <w:jc w:val="both"/>
        <w:rPr>
          <w:b/>
          <w:lang w:val="en-ID"/>
        </w:rPr>
      </w:pPr>
    </w:p>
    <w:p w:rsidR="00F50AE8" w:rsidRPr="00226FBA" w:rsidRDefault="00F50AE8" w:rsidP="00226FBA">
      <w:pPr>
        <w:spacing w:line="360" w:lineRule="auto"/>
        <w:jc w:val="both"/>
        <w:rPr>
          <w:b/>
          <w:lang w:val="en-ID"/>
        </w:rPr>
      </w:pPr>
    </w:p>
    <w:p w:rsidR="00F50AE8" w:rsidRPr="00226FBA" w:rsidRDefault="00F50AE8" w:rsidP="00226FBA">
      <w:pPr>
        <w:spacing w:line="360" w:lineRule="auto"/>
        <w:jc w:val="both"/>
        <w:rPr>
          <w:b/>
          <w:lang w:val="en-ID"/>
        </w:rPr>
      </w:pPr>
    </w:p>
    <w:p w:rsidR="0005530B" w:rsidRPr="00226FBA" w:rsidRDefault="0005530B" w:rsidP="00226FBA">
      <w:pPr>
        <w:spacing w:line="360" w:lineRule="auto"/>
      </w:pPr>
    </w:p>
    <w:sectPr w:rsidR="0005530B" w:rsidRPr="00226FBA" w:rsidSect="00720072">
      <w:footerReference w:type="default" r:id="rId10"/>
      <w:pgSz w:w="11907" w:h="16840" w:code="9"/>
      <w:pgMar w:top="1418" w:right="1418" w:bottom="1418"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51" w:rsidRDefault="00FC2C51" w:rsidP="00720072">
      <w:r>
        <w:separator/>
      </w:r>
    </w:p>
  </w:endnote>
  <w:endnote w:type="continuationSeparator" w:id="0">
    <w:p w:rsidR="00FC2C51" w:rsidRDefault="00FC2C51" w:rsidP="0072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09571"/>
      <w:docPartObj>
        <w:docPartGallery w:val="Page Numbers (Bottom of Page)"/>
        <w:docPartUnique/>
      </w:docPartObj>
    </w:sdtPr>
    <w:sdtEndPr>
      <w:rPr>
        <w:noProof/>
      </w:rPr>
    </w:sdtEndPr>
    <w:sdtContent>
      <w:p w:rsidR="00720072" w:rsidRDefault="00720072">
        <w:pPr>
          <w:pStyle w:val="Footer"/>
          <w:jc w:val="center"/>
        </w:pPr>
        <w:r>
          <w:fldChar w:fldCharType="begin"/>
        </w:r>
        <w:r>
          <w:instrText xml:space="preserve"> PAGE   \* MERGEFORMAT </w:instrText>
        </w:r>
        <w:r>
          <w:fldChar w:fldCharType="separate"/>
        </w:r>
        <w:r w:rsidR="006A1094">
          <w:rPr>
            <w:noProof/>
          </w:rPr>
          <w:t>19</w:t>
        </w:r>
        <w:r>
          <w:rPr>
            <w:noProof/>
          </w:rPr>
          <w:fldChar w:fldCharType="end"/>
        </w:r>
      </w:p>
    </w:sdtContent>
  </w:sdt>
  <w:p w:rsidR="00720072" w:rsidRDefault="0072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51" w:rsidRDefault="00FC2C51" w:rsidP="00720072">
      <w:r>
        <w:separator/>
      </w:r>
    </w:p>
  </w:footnote>
  <w:footnote w:type="continuationSeparator" w:id="0">
    <w:p w:rsidR="00FC2C51" w:rsidRDefault="00FC2C51" w:rsidP="0072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A30"/>
    <w:multiLevelType w:val="hybridMultilevel"/>
    <w:tmpl w:val="CB10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C77E58"/>
    <w:multiLevelType w:val="hybridMultilevel"/>
    <w:tmpl w:val="E446FA7E"/>
    <w:lvl w:ilvl="0" w:tplc="B1246592">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DC310A"/>
    <w:multiLevelType w:val="hybridMultilevel"/>
    <w:tmpl w:val="34728644"/>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09D44425"/>
    <w:multiLevelType w:val="hybridMultilevel"/>
    <w:tmpl w:val="1A28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7F751D"/>
    <w:multiLevelType w:val="hybridMultilevel"/>
    <w:tmpl w:val="397242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9B3162"/>
    <w:multiLevelType w:val="hybridMultilevel"/>
    <w:tmpl w:val="C22EFC40"/>
    <w:lvl w:ilvl="0" w:tplc="B9C67822">
      <w:start w:val="1"/>
      <w:numFmt w:val="upperLetter"/>
      <w:lvlText w:val="%1."/>
      <w:lvlJc w:val="left"/>
      <w:pPr>
        <w:ind w:left="360" w:hanging="360"/>
      </w:pPr>
      <w:rPr>
        <w:b/>
      </w:rPr>
    </w:lvl>
    <w:lvl w:ilvl="1" w:tplc="04210019">
      <w:start w:val="1"/>
      <w:numFmt w:val="lowerLetter"/>
      <w:lvlText w:val="%2."/>
      <w:lvlJc w:val="left"/>
      <w:pPr>
        <w:ind w:left="796" w:hanging="360"/>
      </w:pPr>
    </w:lvl>
    <w:lvl w:ilvl="2" w:tplc="0421001B">
      <w:start w:val="1"/>
      <w:numFmt w:val="lowerRoman"/>
      <w:lvlText w:val="%3."/>
      <w:lvlJc w:val="right"/>
      <w:pPr>
        <w:ind w:left="1516" w:hanging="180"/>
      </w:pPr>
    </w:lvl>
    <w:lvl w:ilvl="3" w:tplc="0421000F">
      <w:start w:val="1"/>
      <w:numFmt w:val="decimal"/>
      <w:lvlText w:val="%4."/>
      <w:lvlJc w:val="left"/>
      <w:pPr>
        <w:ind w:left="2236" w:hanging="360"/>
      </w:pPr>
    </w:lvl>
    <w:lvl w:ilvl="4" w:tplc="04210019">
      <w:start w:val="1"/>
      <w:numFmt w:val="lowerLetter"/>
      <w:lvlText w:val="%5."/>
      <w:lvlJc w:val="left"/>
      <w:pPr>
        <w:ind w:left="2956" w:hanging="360"/>
      </w:pPr>
    </w:lvl>
    <w:lvl w:ilvl="5" w:tplc="0421001B">
      <w:start w:val="1"/>
      <w:numFmt w:val="lowerRoman"/>
      <w:lvlText w:val="%6."/>
      <w:lvlJc w:val="right"/>
      <w:pPr>
        <w:ind w:left="3676" w:hanging="180"/>
      </w:pPr>
    </w:lvl>
    <w:lvl w:ilvl="6" w:tplc="0421000F">
      <w:start w:val="1"/>
      <w:numFmt w:val="decimal"/>
      <w:lvlText w:val="%7."/>
      <w:lvlJc w:val="left"/>
      <w:pPr>
        <w:ind w:left="4396" w:hanging="360"/>
      </w:pPr>
    </w:lvl>
    <w:lvl w:ilvl="7" w:tplc="04210019">
      <w:start w:val="1"/>
      <w:numFmt w:val="lowerLetter"/>
      <w:lvlText w:val="%8."/>
      <w:lvlJc w:val="left"/>
      <w:pPr>
        <w:ind w:left="5116" w:hanging="360"/>
      </w:pPr>
    </w:lvl>
    <w:lvl w:ilvl="8" w:tplc="0421001B">
      <w:start w:val="1"/>
      <w:numFmt w:val="lowerRoman"/>
      <w:lvlText w:val="%9."/>
      <w:lvlJc w:val="right"/>
      <w:pPr>
        <w:ind w:left="5836" w:hanging="180"/>
      </w:pPr>
    </w:lvl>
  </w:abstractNum>
  <w:abstractNum w:abstractNumId="6">
    <w:nsid w:val="15E34BC9"/>
    <w:multiLevelType w:val="hybridMultilevel"/>
    <w:tmpl w:val="46A8FE66"/>
    <w:lvl w:ilvl="0" w:tplc="04210019">
      <w:start w:val="1"/>
      <w:numFmt w:val="lowerLetter"/>
      <w:lvlText w:val="%1."/>
      <w:lvlJc w:val="left"/>
      <w:pPr>
        <w:ind w:left="1790" w:hanging="360"/>
      </w:pPr>
    </w:lvl>
    <w:lvl w:ilvl="1" w:tplc="04210019">
      <w:start w:val="1"/>
      <w:numFmt w:val="lowerLetter"/>
      <w:lvlText w:val="%2."/>
      <w:lvlJc w:val="left"/>
      <w:pPr>
        <w:ind w:left="2510" w:hanging="360"/>
      </w:pPr>
    </w:lvl>
    <w:lvl w:ilvl="2" w:tplc="0421001B">
      <w:start w:val="1"/>
      <w:numFmt w:val="lowerRoman"/>
      <w:lvlText w:val="%3."/>
      <w:lvlJc w:val="right"/>
      <w:pPr>
        <w:ind w:left="3230" w:hanging="180"/>
      </w:pPr>
    </w:lvl>
    <w:lvl w:ilvl="3" w:tplc="0421000F">
      <w:start w:val="1"/>
      <w:numFmt w:val="decimal"/>
      <w:lvlText w:val="%4."/>
      <w:lvlJc w:val="left"/>
      <w:pPr>
        <w:ind w:left="3950" w:hanging="360"/>
      </w:pPr>
    </w:lvl>
    <w:lvl w:ilvl="4" w:tplc="04210019">
      <w:start w:val="1"/>
      <w:numFmt w:val="lowerLetter"/>
      <w:lvlText w:val="%5."/>
      <w:lvlJc w:val="left"/>
      <w:pPr>
        <w:ind w:left="4670" w:hanging="360"/>
      </w:pPr>
    </w:lvl>
    <w:lvl w:ilvl="5" w:tplc="0421001B">
      <w:start w:val="1"/>
      <w:numFmt w:val="lowerRoman"/>
      <w:lvlText w:val="%6."/>
      <w:lvlJc w:val="right"/>
      <w:pPr>
        <w:ind w:left="5390" w:hanging="180"/>
      </w:pPr>
    </w:lvl>
    <w:lvl w:ilvl="6" w:tplc="0421000F">
      <w:start w:val="1"/>
      <w:numFmt w:val="decimal"/>
      <w:lvlText w:val="%7."/>
      <w:lvlJc w:val="left"/>
      <w:pPr>
        <w:ind w:left="6110" w:hanging="360"/>
      </w:pPr>
    </w:lvl>
    <w:lvl w:ilvl="7" w:tplc="04210019">
      <w:start w:val="1"/>
      <w:numFmt w:val="lowerLetter"/>
      <w:lvlText w:val="%8."/>
      <w:lvlJc w:val="left"/>
      <w:pPr>
        <w:ind w:left="6830" w:hanging="360"/>
      </w:pPr>
    </w:lvl>
    <w:lvl w:ilvl="8" w:tplc="0421001B">
      <w:start w:val="1"/>
      <w:numFmt w:val="lowerRoman"/>
      <w:lvlText w:val="%9."/>
      <w:lvlJc w:val="right"/>
      <w:pPr>
        <w:ind w:left="7550" w:hanging="180"/>
      </w:pPr>
    </w:lvl>
  </w:abstractNum>
  <w:abstractNum w:abstractNumId="7">
    <w:nsid w:val="19A03F4B"/>
    <w:multiLevelType w:val="hybridMultilevel"/>
    <w:tmpl w:val="8684E4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B03698E"/>
    <w:multiLevelType w:val="hybridMultilevel"/>
    <w:tmpl w:val="85BE5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E149A9"/>
    <w:multiLevelType w:val="hybridMultilevel"/>
    <w:tmpl w:val="54FE2E22"/>
    <w:lvl w:ilvl="0" w:tplc="7BCA69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A549AC"/>
    <w:multiLevelType w:val="hybridMultilevel"/>
    <w:tmpl w:val="1272DF6C"/>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11">
    <w:nsid w:val="26E56376"/>
    <w:multiLevelType w:val="hybridMultilevel"/>
    <w:tmpl w:val="EDE29E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7C56BA9"/>
    <w:multiLevelType w:val="hybridMultilevel"/>
    <w:tmpl w:val="E542B2A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289E76CC"/>
    <w:multiLevelType w:val="hybridMultilevel"/>
    <w:tmpl w:val="854652D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4">
    <w:nsid w:val="29282387"/>
    <w:multiLevelType w:val="hybridMultilevel"/>
    <w:tmpl w:val="71C6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DD368B"/>
    <w:multiLevelType w:val="hybridMultilevel"/>
    <w:tmpl w:val="7FEC1E8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4D9E2B88">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AD51A2"/>
    <w:multiLevelType w:val="hybridMultilevel"/>
    <w:tmpl w:val="8684E4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2954DB"/>
    <w:multiLevelType w:val="hybridMultilevel"/>
    <w:tmpl w:val="3768D99E"/>
    <w:lvl w:ilvl="0" w:tplc="54CEFEE0">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2385A23"/>
    <w:multiLevelType w:val="hybridMultilevel"/>
    <w:tmpl w:val="592EA2F0"/>
    <w:lvl w:ilvl="0" w:tplc="04090011">
      <w:start w:val="1"/>
      <w:numFmt w:val="decimal"/>
      <w:lvlText w:val="%1)"/>
      <w:lvlJc w:val="left"/>
      <w:pPr>
        <w:ind w:left="1212" w:hanging="360"/>
      </w:pPr>
      <w:rPr>
        <w:b w:val="0"/>
        <w:color w:val="000000"/>
      </w:rPr>
    </w:lvl>
    <w:lvl w:ilvl="1" w:tplc="04210003">
      <w:start w:val="1"/>
      <w:numFmt w:val="bullet"/>
      <w:lvlText w:val="o"/>
      <w:lvlJc w:val="left"/>
      <w:pPr>
        <w:ind w:left="1932" w:hanging="360"/>
      </w:pPr>
      <w:rPr>
        <w:rFonts w:ascii="Courier New" w:hAnsi="Courier New" w:cs="Courier New" w:hint="default"/>
      </w:rPr>
    </w:lvl>
    <w:lvl w:ilvl="2" w:tplc="04210005">
      <w:start w:val="1"/>
      <w:numFmt w:val="bullet"/>
      <w:lvlText w:val=""/>
      <w:lvlJc w:val="left"/>
      <w:pPr>
        <w:ind w:left="2652" w:hanging="360"/>
      </w:pPr>
      <w:rPr>
        <w:rFonts w:ascii="Wingdings" w:hAnsi="Wingdings" w:hint="default"/>
      </w:rPr>
    </w:lvl>
    <w:lvl w:ilvl="3" w:tplc="04210001">
      <w:start w:val="1"/>
      <w:numFmt w:val="bullet"/>
      <w:lvlText w:val=""/>
      <w:lvlJc w:val="left"/>
      <w:pPr>
        <w:ind w:left="3372" w:hanging="360"/>
      </w:pPr>
      <w:rPr>
        <w:rFonts w:ascii="Symbol" w:hAnsi="Symbol" w:hint="default"/>
      </w:rPr>
    </w:lvl>
    <w:lvl w:ilvl="4" w:tplc="04210003">
      <w:start w:val="1"/>
      <w:numFmt w:val="bullet"/>
      <w:lvlText w:val="o"/>
      <w:lvlJc w:val="left"/>
      <w:pPr>
        <w:ind w:left="4092" w:hanging="360"/>
      </w:pPr>
      <w:rPr>
        <w:rFonts w:ascii="Courier New" w:hAnsi="Courier New" w:cs="Courier New" w:hint="default"/>
      </w:rPr>
    </w:lvl>
    <w:lvl w:ilvl="5" w:tplc="04210005">
      <w:start w:val="1"/>
      <w:numFmt w:val="bullet"/>
      <w:lvlText w:val=""/>
      <w:lvlJc w:val="left"/>
      <w:pPr>
        <w:ind w:left="4812" w:hanging="360"/>
      </w:pPr>
      <w:rPr>
        <w:rFonts w:ascii="Wingdings" w:hAnsi="Wingdings" w:hint="default"/>
      </w:rPr>
    </w:lvl>
    <w:lvl w:ilvl="6" w:tplc="04210001">
      <w:start w:val="1"/>
      <w:numFmt w:val="bullet"/>
      <w:lvlText w:val=""/>
      <w:lvlJc w:val="left"/>
      <w:pPr>
        <w:ind w:left="5532" w:hanging="360"/>
      </w:pPr>
      <w:rPr>
        <w:rFonts w:ascii="Symbol" w:hAnsi="Symbol" w:hint="default"/>
      </w:rPr>
    </w:lvl>
    <w:lvl w:ilvl="7" w:tplc="04210003">
      <w:start w:val="1"/>
      <w:numFmt w:val="bullet"/>
      <w:lvlText w:val="o"/>
      <w:lvlJc w:val="left"/>
      <w:pPr>
        <w:ind w:left="6252" w:hanging="360"/>
      </w:pPr>
      <w:rPr>
        <w:rFonts w:ascii="Courier New" w:hAnsi="Courier New" w:cs="Courier New" w:hint="default"/>
      </w:rPr>
    </w:lvl>
    <w:lvl w:ilvl="8" w:tplc="04210005">
      <w:start w:val="1"/>
      <w:numFmt w:val="bullet"/>
      <w:lvlText w:val=""/>
      <w:lvlJc w:val="left"/>
      <w:pPr>
        <w:ind w:left="6972" w:hanging="360"/>
      </w:pPr>
      <w:rPr>
        <w:rFonts w:ascii="Wingdings" w:hAnsi="Wingdings" w:hint="default"/>
      </w:rPr>
    </w:lvl>
  </w:abstractNum>
  <w:abstractNum w:abstractNumId="19">
    <w:nsid w:val="3E1205DA"/>
    <w:multiLevelType w:val="hybridMultilevel"/>
    <w:tmpl w:val="6E205B6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0">
    <w:nsid w:val="3E1C03D0"/>
    <w:multiLevelType w:val="hybridMultilevel"/>
    <w:tmpl w:val="8684E4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0F94D54"/>
    <w:multiLevelType w:val="hybridMultilevel"/>
    <w:tmpl w:val="CD10749C"/>
    <w:lvl w:ilvl="0" w:tplc="A35A212C">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870A69"/>
    <w:multiLevelType w:val="hybridMultilevel"/>
    <w:tmpl w:val="B3B6DC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5AC0FFA"/>
    <w:multiLevelType w:val="multilevel"/>
    <w:tmpl w:val="0AE43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8A0623D"/>
    <w:multiLevelType w:val="hybridMultilevel"/>
    <w:tmpl w:val="F88838FC"/>
    <w:lvl w:ilvl="0" w:tplc="0421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8671A4"/>
    <w:multiLevelType w:val="hybridMultilevel"/>
    <w:tmpl w:val="C4408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60517E"/>
    <w:multiLevelType w:val="hybridMultilevel"/>
    <w:tmpl w:val="801A0E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6A300D1"/>
    <w:multiLevelType w:val="hybridMultilevel"/>
    <w:tmpl w:val="FDA09ED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8">
    <w:nsid w:val="56F71796"/>
    <w:multiLevelType w:val="hybridMultilevel"/>
    <w:tmpl w:val="04CA19C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578B2972"/>
    <w:multiLevelType w:val="hybridMultilevel"/>
    <w:tmpl w:val="6002B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0F124C"/>
    <w:multiLevelType w:val="hybridMultilevel"/>
    <w:tmpl w:val="2CBCAFC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nsid w:val="643D3FB4"/>
    <w:multiLevelType w:val="hybridMultilevel"/>
    <w:tmpl w:val="CBAAD9D0"/>
    <w:lvl w:ilvl="0" w:tplc="0421000F">
      <w:start w:val="1"/>
      <w:numFmt w:val="decimal"/>
      <w:lvlText w:val="%1."/>
      <w:lvlJc w:val="left"/>
      <w:pPr>
        <w:tabs>
          <w:tab w:val="num" w:pos="1800"/>
        </w:tabs>
        <w:ind w:left="180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4EC7D2D"/>
    <w:multiLevelType w:val="hybridMultilevel"/>
    <w:tmpl w:val="0BC6F9B0"/>
    <w:lvl w:ilvl="0" w:tplc="A35A212C">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560245"/>
    <w:multiLevelType w:val="multilevel"/>
    <w:tmpl w:val="8B606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ascii="Times New Roman" w:eastAsia="Times New Roman" w:hAnsi="Times New Roman" w:cs="Times New Roman" w:hint="default"/>
        <w:b w:val="0"/>
        <w:color w:val="auto"/>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BBD0085"/>
    <w:multiLevelType w:val="hybridMultilevel"/>
    <w:tmpl w:val="DB76D858"/>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6C467612"/>
    <w:multiLevelType w:val="hybridMultilevel"/>
    <w:tmpl w:val="AFA257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6C51377E"/>
    <w:multiLevelType w:val="hybridMultilevel"/>
    <w:tmpl w:val="42FC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FB1F14"/>
    <w:multiLevelType w:val="hybridMultilevel"/>
    <w:tmpl w:val="0586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681BD5"/>
    <w:multiLevelType w:val="hybridMultilevel"/>
    <w:tmpl w:val="E8DA9F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72962F93"/>
    <w:multiLevelType w:val="hybridMultilevel"/>
    <w:tmpl w:val="46F0F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AFACF68">
      <w:start w:val="1"/>
      <w:numFmt w:val="decimal"/>
      <w:lvlText w:val="%3."/>
      <w:lvlJc w:val="left"/>
      <w:pPr>
        <w:ind w:left="2340" w:hanging="360"/>
      </w:pPr>
    </w:lvl>
    <w:lvl w:ilvl="3" w:tplc="8B1E999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3763E3D"/>
    <w:multiLevelType w:val="hybridMultilevel"/>
    <w:tmpl w:val="FADC8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40C4B08"/>
    <w:multiLevelType w:val="hybridMultilevel"/>
    <w:tmpl w:val="4988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797383E"/>
    <w:multiLevelType w:val="hybridMultilevel"/>
    <w:tmpl w:val="E0CEEE0A"/>
    <w:lvl w:ilvl="0" w:tplc="2DDC9F26">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8AE0C87"/>
    <w:multiLevelType w:val="hybridMultilevel"/>
    <w:tmpl w:val="73DE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A98590D"/>
    <w:multiLevelType w:val="multilevel"/>
    <w:tmpl w:val="4F3ABE28"/>
    <w:lvl w:ilvl="0">
      <w:start w:val="1"/>
      <w:numFmt w:val="bullet"/>
      <w:lvlText w:val=""/>
      <w:lvlJc w:val="left"/>
      <w:pPr>
        <w:tabs>
          <w:tab w:val="num" w:pos="1260"/>
        </w:tabs>
        <w:ind w:left="1260" w:hanging="360"/>
      </w:pPr>
      <w:rPr>
        <w:rFonts w:ascii="Symbol" w:hAnsi="Symbol" w:hint="default"/>
        <w:sz w:val="20"/>
      </w:rPr>
    </w:lvl>
    <w:lvl w:ilvl="1">
      <w:start w:val="1"/>
      <w:numFmt w:val="decimal"/>
      <w:lvlText w:val="%2."/>
      <w:lvlJc w:val="left"/>
      <w:pPr>
        <w:ind w:left="1070" w:hanging="360"/>
      </w:pPr>
      <w:rPr>
        <w: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B9F5E31"/>
    <w:multiLevelType w:val="multilevel"/>
    <w:tmpl w:val="C23046A4"/>
    <w:lvl w:ilvl="0">
      <w:start w:val="1"/>
      <w:numFmt w:val="decimal"/>
      <w:lvlText w:val="%1."/>
      <w:lvlJc w:val="left"/>
      <w:pPr>
        <w:ind w:left="1620" w:hanging="360"/>
      </w:pPr>
      <w:rPr>
        <w:rFonts w:ascii="Times New Roman" w:hAnsi="Times New Roman" w:cs="Times New Roman" w:hint="default"/>
      </w:r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46">
    <w:nsid w:val="7E042359"/>
    <w:multiLevelType w:val="hybridMultilevel"/>
    <w:tmpl w:val="FF94941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lvlOverride w:ilvl="3"/>
    <w:lvlOverride w:ilvl="4"/>
    <w:lvlOverride w:ilvl="5"/>
    <w:lvlOverride w:ilvl="6"/>
    <w:lvlOverride w:ilvl="7"/>
    <w:lvlOverride w:ilvl="8"/>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
  </w:num>
  <w:num w:numId="16">
    <w:abstractNumId w:val="43"/>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lvlOverride w:ilvl="3"/>
    <w:lvlOverride w:ilvl="4"/>
    <w:lvlOverride w:ilvl="5"/>
    <w:lvlOverride w:ilvl="6"/>
    <w:lvlOverride w:ilvl="7"/>
    <w:lvlOverride w:ilvl="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lvlOverride w:ilvl="2"/>
    <w:lvlOverride w:ilvl="3"/>
    <w:lvlOverride w:ilvl="4"/>
    <w:lvlOverride w:ilvl="5"/>
    <w:lvlOverride w:ilvl="6"/>
    <w:lvlOverride w:ilvl="7"/>
    <w:lvlOverride w:ilvl="8"/>
  </w:num>
  <w:num w:numId="48">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1A"/>
    <w:rsid w:val="0005530B"/>
    <w:rsid w:val="00226FBA"/>
    <w:rsid w:val="002C2798"/>
    <w:rsid w:val="00353B9D"/>
    <w:rsid w:val="005C5B1A"/>
    <w:rsid w:val="005C6B2F"/>
    <w:rsid w:val="006A1094"/>
    <w:rsid w:val="00720072"/>
    <w:rsid w:val="007B5405"/>
    <w:rsid w:val="00812C66"/>
    <w:rsid w:val="009D4E57"/>
    <w:rsid w:val="00AF3B6F"/>
    <w:rsid w:val="00BD4D47"/>
    <w:rsid w:val="00C31F88"/>
    <w:rsid w:val="00C478D3"/>
    <w:rsid w:val="00DB03AE"/>
    <w:rsid w:val="00F50AE8"/>
    <w:rsid w:val="00FC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1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B03AE"/>
  </w:style>
  <w:style w:type="paragraph" w:styleId="ListParagraph">
    <w:name w:val="List Paragraph"/>
    <w:basedOn w:val="Normal"/>
    <w:link w:val="ListParagraphChar"/>
    <w:uiPriority w:val="34"/>
    <w:qFormat/>
    <w:rsid w:val="00DB03AE"/>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DB03AE"/>
    <w:pPr>
      <w:spacing w:before="100" w:beforeAutospacing="1" w:after="100" w:afterAutospacing="1"/>
    </w:pPr>
    <w:rPr>
      <w:lang w:val="en-US" w:eastAsia="id-ID"/>
    </w:rPr>
  </w:style>
  <w:style w:type="paragraph" w:styleId="NoSpacing">
    <w:name w:val="No Spacing"/>
    <w:uiPriority w:val="1"/>
    <w:qFormat/>
    <w:rsid w:val="00812C66"/>
    <w:pPr>
      <w:spacing w:after="0" w:line="240" w:lineRule="auto"/>
      <w:ind w:left="360" w:firstLine="360"/>
    </w:pPr>
  </w:style>
  <w:style w:type="paragraph" w:styleId="Header">
    <w:name w:val="header"/>
    <w:basedOn w:val="Normal"/>
    <w:link w:val="HeaderChar"/>
    <w:uiPriority w:val="99"/>
    <w:unhideWhenUsed/>
    <w:rsid w:val="00720072"/>
    <w:pPr>
      <w:tabs>
        <w:tab w:val="center" w:pos="4680"/>
        <w:tab w:val="right" w:pos="9360"/>
      </w:tabs>
    </w:pPr>
  </w:style>
  <w:style w:type="character" w:customStyle="1" w:styleId="HeaderChar">
    <w:name w:val="Header Char"/>
    <w:basedOn w:val="DefaultParagraphFont"/>
    <w:link w:val="Header"/>
    <w:uiPriority w:val="99"/>
    <w:rsid w:val="00720072"/>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720072"/>
    <w:pPr>
      <w:tabs>
        <w:tab w:val="center" w:pos="4680"/>
        <w:tab w:val="right" w:pos="9360"/>
      </w:tabs>
    </w:pPr>
  </w:style>
  <w:style w:type="character" w:customStyle="1" w:styleId="FooterChar">
    <w:name w:val="Footer Char"/>
    <w:basedOn w:val="DefaultParagraphFont"/>
    <w:link w:val="Footer"/>
    <w:uiPriority w:val="99"/>
    <w:rsid w:val="00720072"/>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2C2798"/>
    <w:rPr>
      <w:rFonts w:ascii="Tahoma" w:hAnsi="Tahoma" w:cs="Tahoma"/>
      <w:sz w:val="16"/>
      <w:szCs w:val="16"/>
    </w:rPr>
  </w:style>
  <w:style w:type="character" w:customStyle="1" w:styleId="BalloonTextChar">
    <w:name w:val="Balloon Text Char"/>
    <w:basedOn w:val="DefaultParagraphFont"/>
    <w:link w:val="BalloonText"/>
    <w:uiPriority w:val="99"/>
    <w:semiHidden/>
    <w:rsid w:val="002C279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1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B03AE"/>
  </w:style>
  <w:style w:type="paragraph" w:styleId="ListParagraph">
    <w:name w:val="List Paragraph"/>
    <w:basedOn w:val="Normal"/>
    <w:link w:val="ListParagraphChar"/>
    <w:uiPriority w:val="34"/>
    <w:qFormat/>
    <w:rsid w:val="00DB03AE"/>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DB03AE"/>
    <w:pPr>
      <w:spacing w:before="100" w:beforeAutospacing="1" w:after="100" w:afterAutospacing="1"/>
    </w:pPr>
    <w:rPr>
      <w:lang w:val="en-US" w:eastAsia="id-ID"/>
    </w:rPr>
  </w:style>
  <w:style w:type="paragraph" w:styleId="NoSpacing">
    <w:name w:val="No Spacing"/>
    <w:uiPriority w:val="1"/>
    <w:qFormat/>
    <w:rsid w:val="00812C66"/>
    <w:pPr>
      <w:spacing w:after="0" w:line="240" w:lineRule="auto"/>
      <w:ind w:left="360" w:firstLine="360"/>
    </w:pPr>
  </w:style>
  <w:style w:type="paragraph" w:styleId="Header">
    <w:name w:val="header"/>
    <w:basedOn w:val="Normal"/>
    <w:link w:val="HeaderChar"/>
    <w:uiPriority w:val="99"/>
    <w:unhideWhenUsed/>
    <w:rsid w:val="00720072"/>
    <w:pPr>
      <w:tabs>
        <w:tab w:val="center" w:pos="4680"/>
        <w:tab w:val="right" w:pos="9360"/>
      </w:tabs>
    </w:pPr>
  </w:style>
  <w:style w:type="character" w:customStyle="1" w:styleId="HeaderChar">
    <w:name w:val="Header Char"/>
    <w:basedOn w:val="DefaultParagraphFont"/>
    <w:link w:val="Header"/>
    <w:uiPriority w:val="99"/>
    <w:rsid w:val="00720072"/>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720072"/>
    <w:pPr>
      <w:tabs>
        <w:tab w:val="center" w:pos="4680"/>
        <w:tab w:val="right" w:pos="9360"/>
      </w:tabs>
    </w:pPr>
  </w:style>
  <w:style w:type="character" w:customStyle="1" w:styleId="FooterChar">
    <w:name w:val="Footer Char"/>
    <w:basedOn w:val="DefaultParagraphFont"/>
    <w:link w:val="Footer"/>
    <w:uiPriority w:val="99"/>
    <w:rsid w:val="00720072"/>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2C2798"/>
    <w:rPr>
      <w:rFonts w:ascii="Tahoma" w:hAnsi="Tahoma" w:cs="Tahoma"/>
      <w:sz w:val="16"/>
      <w:szCs w:val="16"/>
    </w:rPr>
  </w:style>
  <w:style w:type="character" w:customStyle="1" w:styleId="BalloonTextChar">
    <w:name w:val="Balloon Text Char"/>
    <w:basedOn w:val="DefaultParagraphFont"/>
    <w:link w:val="BalloonText"/>
    <w:uiPriority w:val="99"/>
    <w:semiHidden/>
    <w:rsid w:val="002C279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093">
      <w:bodyDiv w:val="1"/>
      <w:marLeft w:val="0"/>
      <w:marRight w:val="0"/>
      <w:marTop w:val="0"/>
      <w:marBottom w:val="0"/>
      <w:divBdr>
        <w:top w:val="none" w:sz="0" w:space="0" w:color="auto"/>
        <w:left w:val="none" w:sz="0" w:space="0" w:color="auto"/>
        <w:bottom w:val="none" w:sz="0" w:space="0" w:color="auto"/>
        <w:right w:val="none" w:sz="0" w:space="0" w:color="auto"/>
      </w:divBdr>
    </w:div>
    <w:div w:id="112331656">
      <w:bodyDiv w:val="1"/>
      <w:marLeft w:val="0"/>
      <w:marRight w:val="0"/>
      <w:marTop w:val="0"/>
      <w:marBottom w:val="0"/>
      <w:divBdr>
        <w:top w:val="none" w:sz="0" w:space="0" w:color="auto"/>
        <w:left w:val="none" w:sz="0" w:space="0" w:color="auto"/>
        <w:bottom w:val="none" w:sz="0" w:space="0" w:color="auto"/>
        <w:right w:val="none" w:sz="0" w:space="0" w:color="auto"/>
      </w:divBdr>
    </w:div>
    <w:div w:id="127358551">
      <w:bodyDiv w:val="1"/>
      <w:marLeft w:val="0"/>
      <w:marRight w:val="0"/>
      <w:marTop w:val="0"/>
      <w:marBottom w:val="0"/>
      <w:divBdr>
        <w:top w:val="none" w:sz="0" w:space="0" w:color="auto"/>
        <w:left w:val="none" w:sz="0" w:space="0" w:color="auto"/>
        <w:bottom w:val="none" w:sz="0" w:space="0" w:color="auto"/>
        <w:right w:val="none" w:sz="0" w:space="0" w:color="auto"/>
      </w:divBdr>
    </w:div>
    <w:div w:id="131336340">
      <w:bodyDiv w:val="1"/>
      <w:marLeft w:val="0"/>
      <w:marRight w:val="0"/>
      <w:marTop w:val="0"/>
      <w:marBottom w:val="0"/>
      <w:divBdr>
        <w:top w:val="none" w:sz="0" w:space="0" w:color="auto"/>
        <w:left w:val="none" w:sz="0" w:space="0" w:color="auto"/>
        <w:bottom w:val="none" w:sz="0" w:space="0" w:color="auto"/>
        <w:right w:val="none" w:sz="0" w:space="0" w:color="auto"/>
      </w:divBdr>
    </w:div>
    <w:div w:id="232203645">
      <w:bodyDiv w:val="1"/>
      <w:marLeft w:val="0"/>
      <w:marRight w:val="0"/>
      <w:marTop w:val="0"/>
      <w:marBottom w:val="0"/>
      <w:divBdr>
        <w:top w:val="none" w:sz="0" w:space="0" w:color="auto"/>
        <w:left w:val="none" w:sz="0" w:space="0" w:color="auto"/>
        <w:bottom w:val="none" w:sz="0" w:space="0" w:color="auto"/>
        <w:right w:val="none" w:sz="0" w:space="0" w:color="auto"/>
      </w:divBdr>
    </w:div>
    <w:div w:id="322585049">
      <w:bodyDiv w:val="1"/>
      <w:marLeft w:val="0"/>
      <w:marRight w:val="0"/>
      <w:marTop w:val="0"/>
      <w:marBottom w:val="0"/>
      <w:divBdr>
        <w:top w:val="none" w:sz="0" w:space="0" w:color="auto"/>
        <w:left w:val="none" w:sz="0" w:space="0" w:color="auto"/>
        <w:bottom w:val="none" w:sz="0" w:space="0" w:color="auto"/>
        <w:right w:val="none" w:sz="0" w:space="0" w:color="auto"/>
      </w:divBdr>
    </w:div>
    <w:div w:id="452404186">
      <w:bodyDiv w:val="1"/>
      <w:marLeft w:val="0"/>
      <w:marRight w:val="0"/>
      <w:marTop w:val="0"/>
      <w:marBottom w:val="0"/>
      <w:divBdr>
        <w:top w:val="none" w:sz="0" w:space="0" w:color="auto"/>
        <w:left w:val="none" w:sz="0" w:space="0" w:color="auto"/>
        <w:bottom w:val="none" w:sz="0" w:space="0" w:color="auto"/>
        <w:right w:val="none" w:sz="0" w:space="0" w:color="auto"/>
      </w:divBdr>
    </w:div>
    <w:div w:id="503324922">
      <w:bodyDiv w:val="1"/>
      <w:marLeft w:val="0"/>
      <w:marRight w:val="0"/>
      <w:marTop w:val="0"/>
      <w:marBottom w:val="0"/>
      <w:divBdr>
        <w:top w:val="none" w:sz="0" w:space="0" w:color="auto"/>
        <w:left w:val="none" w:sz="0" w:space="0" w:color="auto"/>
        <w:bottom w:val="none" w:sz="0" w:space="0" w:color="auto"/>
        <w:right w:val="none" w:sz="0" w:space="0" w:color="auto"/>
      </w:divBdr>
    </w:div>
    <w:div w:id="967508597">
      <w:bodyDiv w:val="1"/>
      <w:marLeft w:val="0"/>
      <w:marRight w:val="0"/>
      <w:marTop w:val="0"/>
      <w:marBottom w:val="0"/>
      <w:divBdr>
        <w:top w:val="none" w:sz="0" w:space="0" w:color="auto"/>
        <w:left w:val="none" w:sz="0" w:space="0" w:color="auto"/>
        <w:bottom w:val="none" w:sz="0" w:space="0" w:color="auto"/>
        <w:right w:val="none" w:sz="0" w:space="0" w:color="auto"/>
      </w:divBdr>
    </w:div>
    <w:div w:id="975644022">
      <w:bodyDiv w:val="1"/>
      <w:marLeft w:val="0"/>
      <w:marRight w:val="0"/>
      <w:marTop w:val="0"/>
      <w:marBottom w:val="0"/>
      <w:divBdr>
        <w:top w:val="none" w:sz="0" w:space="0" w:color="auto"/>
        <w:left w:val="none" w:sz="0" w:space="0" w:color="auto"/>
        <w:bottom w:val="none" w:sz="0" w:space="0" w:color="auto"/>
        <w:right w:val="none" w:sz="0" w:space="0" w:color="auto"/>
      </w:divBdr>
    </w:div>
    <w:div w:id="1016812026">
      <w:bodyDiv w:val="1"/>
      <w:marLeft w:val="0"/>
      <w:marRight w:val="0"/>
      <w:marTop w:val="0"/>
      <w:marBottom w:val="0"/>
      <w:divBdr>
        <w:top w:val="none" w:sz="0" w:space="0" w:color="auto"/>
        <w:left w:val="none" w:sz="0" w:space="0" w:color="auto"/>
        <w:bottom w:val="none" w:sz="0" w:space="0" w:color="auto"/>
        <w:right w:val="none" w:sz="0" w:space="0" w:color="auto"/>
      </w:divBdr>
    </w:div>
    <w:div w:id="1372532843">
      <w:bodyDiv w:val="1"/>
      <w:marLeft w:val="0"/>
      <w:marRight w:val="0"/>
      <w:marTop w:val="0"/>
      <w:marBottom w:val="0"/>
      <w:divBdr>
        <w:top w:val="none" w:sz="0" w:space="0" w:color="auto"/>
        <w:left w:val="none" w:sz="0" w:space="0" w:color="auto"/>
        <w:bottom w:val="none" w:sz="0" w:space="0" w:color="auto"/>
        <w:right w:val="none" w:sz="0" w:space="0" w:color="auto"/>
      </w:divBdr>
    </w:div>
    <w:div w:id="1554384421">
      <w:bodyDiv w:val="1"/>
      <w:marLeft w:val="0"/>
      <w:marRight w:val="0"/>
      <w:marTop w:val="0"/>
      <w:marBottom w:val="0"/>
      <w:divBdr>
        <w:top w:val="none" w:sz="0" w:space="0" w:color="auto"/>
        <w:left w:val="none" w:sz="0" w:space="0" w:color="auto"/>
        <w:bottom w:val="none" w:sz="0" w:space="0" w:color="auto"/>
        <w:right w:val="none" w:sz="0" w:space="0" w:color="auto"/>
      </w:divBdr>
    </w:div>
    <w:div w:id="1564482799">
      <w:bodyDiv w:val="1"/>
      <w:marLeft w:val="0"/>
      <w:marRight w:val="0"/>
      <w:marTop w:val="0"/>
      <w:marBottom w:val="0"/>
      <w:divBdr>
        <w:top w:val="none" w:sz="0" w:space="0" w:color="auto"/>
        <w:left w:val="none" w:sz="0" w:space="0" w:color="auto"/>
        <w:bottom w:val="none" w:sz="0" w:space="0" w:color="auto"/>
        <w:right w:val="none" w:sz="0" w:space="0" w:color="auto"/>
      </w:divBdr>
    </w:div>
    <w:div w:id="1800798960">
      <w:bodyDiv w:val="1"/>
      <w:marLeft w:val="0"/>
      <w:marRight w:val="0"/>
      <w:marTop w:val="0"/>
      <w:marBottom w:val="0"/>
      <w:divBdr>
        <w:top w:val="none" w:sz="0" w:space="0" w:color="auto"/>
        <w:left w:val="none" w:sz="0" w:space="0" w:color="auto"/>
        <w:bottom w:val="none" w:sz="0" w:space="0" w:color="auto"/>
        <w:right w:val="none" w:sz="0" w:space="0" w:color="auto"/>
      </w:divBdr>
    </w:div>
    <w:div w:id="1995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A67E-065A-4833-BC0D-6CE585E1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2020-01-28T23:01:00Z</cp:lastPrinted>
  <dcterms:created xsi:type="dcterms:W3CDTF">2019-12-12T13:02:00Z</dcterms:created>
  <dcterms:modified xsi:type="dcterms:W3CDTF">2020-01-28T23:03:00Z</dcterms:modified>
</cp:coreProperties>
</file>